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3C" w:rsidRPr="004A5343" w:rsidRDefault="00B0513C" w:rsidP="00B0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156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6" o:title=""/>
          </v:shape>
          <o:OLEObject Type="Embed" ProgID="MSPhotoEd.3" ShapeID="_x0000_i1025" DrawAspect="Content" ObjectID="_1524648520" r:id="rId7"/>
        </w:object>
      </w:r>
    </w:p>
    <w:p w:rsidR="00B0513C" w:rsidRPr="004A5343" w:rsidRDefault="00B0513C" w:rsidP="00B0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B0513C" w:rsidRPr="004A5343" w:rsidRDefault="00B0513C" w:rsidP="00B0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5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КОРОСТИШІВСЬКА  РАЙОННА   ДЕРЖАВНА   АДМІНІСТРАЦІЯ</w:t>
      </w:r>
    </w:p>
    <w:p w:rsidR="00B0513C" w:rsidRPr="004A5343" w:rsidRDefault="00B0513C" w:rsidP="00B05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5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ЖИТОМИРСЬКОЇ   ОБЛАСТІ</w:t>
      </w:r>
    </w:p>
    <w:p w:rsidR="00B0513C" w:rsidRPr="004A5343" w:rsidRDefault="00B0513C" w:rsidP="00B0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513C" w:rsidRPr="004A5343" w:rsidRDefault="00B0513C" w:rsidP="00B05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5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І Д </w:t>
      </w:r>
      <w:proofErr w:type="spellStart"/>
      <w:r w:rsidRPr="004A5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proofErr w:type="spellEnd"/>
      <w:r w:rsidRPr="004A5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Л     О С В І Т И </w:t>
      </w:r>
    </w:p>
    <w:p w:rsidR="00B0513C" w:rsidRPr="004A5343" w:rsidRDefault="00B0513C" w:rsidP="00B0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513C" w:rsidRPr="004A5343" w:rsidRDefault="00B0513C" w:rsidP="00B05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НАКАЗ</w:t>
      </w:r>
    </w:p>
    <w:p w:rsidR="00B0513C" w:rsidRPr="004A5343" w:rsidRDefault="00B0513C" w:rsidP="00B05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513C" w:rsidRPr="006563F1" w:rsidRDefault="004A5343" w:rsidP="004A5343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від  26 лютого  2016 </w:t>
      </w:r>
      <w:r w:rsidR="00B0513C" w:rsidRPr="004A534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року                                  м. </w:t>
      </w:r>
      <w:proofErr w:type="spellStart"/>
      <w:r w:rsidR="00B0513C" w:rsidRPr="004A534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Коростишів</w:t>
      </w:r>
      <w:proofErr w:type="spellEnd"/>
      <w:r w:rsidR="006563F1" w:rsidRPr="006563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</w:t>
      </w:r>
      <w:r w:rsidR="002E2C2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№ </w:t>
      </w:r>
      <w:r w:rsidR="005F0C08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59</w:t>
      </w:r>
    </w:p>
    <w:p w:rsidR="006563F1" w:rsidRPr="006563F1" w:rsidRDefault="006563F1" w:rsidP="004A5343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4A5343" w:rsidRPr="004A5343" w:rsidRDefault="00B0513C" w:rsidP="00B0513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Про підсумки проведення районного </w:t>
      </w:r>
    </w:p>
    <w:p w:rsidR="004A5343" w:rsidRPr="004A5343" w:rsidRDefault="00B0513C" w:rsidP="004A5343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фестивалю  – </w:t>
      </w:r>
      <w:r w:rsidR="006563F1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ru-RU"/>
        </w:rPr>
        <w:t xml:space="preserve"> </w:t>
      </w: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конкурсу</w:t>
      </w:r>
    </w:p>
    <w:p w:rsidR="00B0513C" w:rsidRPr="004A5343" w:rsidRDefault="00B0513C" w:rsidP="004A5343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«Молодь обирає здоров'я»</w:t>
      </w:r>
    </w:p>
    <w:p w:rsidR="004A5343" w:rsidRPr="004A5343" w:rsidRDefault="004A5343" w:rsidP="00C3377A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</w:p>
    <w:p w:rsidR="00B0513C" w:rsidRPr="004A5343" w:rsidRDefault="006563F1" w:rsidP="00C3377A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6563F1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      </w:t>
      </w:r>
      <w:r w:rsidR="00C221B2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З метою утвердження та пропаганди здорового способу життя серед учнівської молоді, виявлення та підтримки талановитих</w:t>
      </w:r>
      <w:r w:rsidR="00B131FB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підлітків, розвитку творчих здібностей, суспільної та пізнавальної активності школярів, активізації молодіжного руху за здоровий спосіб життя та н</w:t>
      </w:r>
      <w:r w:rsidR="00B0513C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а викона</w:t>
      </w:r>
      <w:r w:rsidR="005F0C08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ння наказу відділу освіти від 12. 01. 2016 року  № 12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«</w:t>
      </w:r>
      <w:r w:rsidR="00D8517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Про проведення районного фестивалю – конкурсу  «Молодь оби</w:t>
      </w:r>
      <w:r w:rsidR="005F0C08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рає здоров'я» та відповідно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до </w:t>
      </w:r>
      <w:r w:rsidR="005F0C08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Положення про</w:t>
      </w:r>
      <w:r w:rsidR="00D8517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проведення фестивалю</w:t>
      </w:r>
      <w:r w:rsidR="00400222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- конкурсу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26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лютого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</w:t>
      </w:r>
      <w:r w:rsidR="00B131FB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2016 року на базі Коростишівського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Будинку культури </w:t>
      </w:r>
      <w:r w:rsidR="00400222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відбувся</w:t>
      </w:r>
      <w:r w:rsidR="00D8517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районний етап фестивалю. </w:t>
      </w:r>
    </w:p>
    <w:p w:rsidR="00DD52EC" w:rsidRPr="004A5343" w:rsidRDefault="006563F1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    </w:t>
      </w:r>
      <w:r w:rsidR="00DD52EC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Програма фестивалю – конкурсу включала:</w:t>
      </w:r>
    </w:p>
    <w:p w:rsidR="00DD52EC" w:rsidRPr="004A5343" w:rsidRDefault="00DD52EC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І. Огляд – конкурс літературно – музично – спортивних міні – композицій на тему «Молодь обирає здоров'я».</w:t>
      </w:r>
    </w:p>
    <w:p w:rsidR="00DD52EC" w:rsidRPr="004A5343" w:rsidRDefault="00DD52EC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ІІ. Конкурс плакатів на тему «Молодь обирає здоров'я».</w:t>
      </w:r>
    </w:p>
    <w:p w:rsidR="00DD52EC" w:rsidRPr="004A5343" w:rsidRDefault="00DD52EC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ІІІ. Конкурс фотографій на тему «Я за здоровий спосіб життя».</w:t>
      </w:r>
    </w:p>
    <w:p w:rsidR="00DD52EC" w:rsidRPr="004A5343" w:rsidRDefault="00DD52EC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І</w:t>
      </w: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ru-RU"/>
        </w:rPr>
        <w:t>V</w:t>
      </w: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. Вікторина «Що я знаю про здоровий спосіб життя».</w:t>
      </w:r>
    </w:p>
    <w:p w:rsidR="007F7A04" w:rsidRPr="004A5343" w:rsidRDefault="006563F1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     </w:t>
      </w:r>
      <w:r w:rsidR="00DD52EC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У фестивалі </w:t>
      </w:r>
      <w:r w:rsidR="00400222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взяли</w:t>
      </w:r>
      <w:r w:rsidR="00DD52EC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участь 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19</w:t>
      </w:r>
      <w:r w:rsidR="00BA24F2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загальноосвітні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х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навчальних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закладів району.</w:t>
      </w:r>
    </w:p>
    <w:p w:rsidR="00BA24F2" w:rsidRPr="004A5343" w:rsidRDefault="007A5A74" w:rsidP="00A73BA8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Треба зазначити, що більшість плакатів і фотографій, представлених на конкурс, позитивно відображали тематику здоров'я та пропагували здоровий спосіб життя, були спрямовані на формування здорової поведінки, збереження </w:t>
      </w:r>
      <w:r w:rsidR="00B15A9D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власного здоров'я та здоров'я навколишніх.</w:t>
      </w:r>
      <w:r w:rsidR="00C3377A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Серед них</w:t>
      </w:r>
      <w:r w:rsidR="006563F1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варто відзначити</w:t>
      </w:r>
      <w:r w:rsidR="00C3377A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плакат </w:t>
      </w:r>
      <w:proofErr w:type="spellStart"/>
      <w:r w:rsidR="00C3377A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Коро</w:t>
      </w:r>
      <w:r w:rsidR="00930D39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стишівської</w:t>
      </w:r>
      <w:proofErr w:type="spellEnd"/>
      <w:r w:rsidR="00930D39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</w:t>
      </w:r>
      <w:r w:rsidR="00C3377A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І-ІІІ ступенів </w:t>
      </w:r>
      <w:r w:rsidR="00930D39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№ 1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,</w:t>
      </w:r>
      <w:r w:rsidR="006563F1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Щигліївської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ступенів, 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Харитонівської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ступенів, 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Коростишівського НВК «ЗОШ І-ІІ ступенів – ліцей інформаційних технологій»</w:t>
      </w:r>
      <w:r w:rsidR="00930D39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,</w:t>
      </w:r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Коростишівської ЗОШ І-ІІІ ступенів №9, 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Шахворостівської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ступенів, 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Старосілецької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гімназії, Квітневої ЗОШ І-ІІ ступенів, 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Кошарищенської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</w:t>
      </w:r>
      <w:r w:rsidR="009B1934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; фотографії</w:t>
      </w:r>
      <w:r w:rsidR="00C3377A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Коро</w:t>
      </w:r>
      <w:r w:rsidR="00930D39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стишівської ЗОШ</w:t>
      </w:r>
      <w:r w:rsidR="00C3377A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І-ІІІ ступенів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№ 9</w:t>
      </w:r>
      <w:r w:rsidR="006563F1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, </w:t>
      </w:r>
      <w:r w:rsidR="00930D39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,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Городської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ступенів, 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Харитонівської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ступенів, Коростишівської ЗОШ І-ІІІ ступенів №3, Коростишівської ЗОШ І-ІІІ ступенів №1,</w:t>
      </w:r>
      <w:r w:rsidR="006563F1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Старосілецької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гімназії, </w:t>
      </w:r>
      <w:proofErr w:type="spellStart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Кам'янобрідської</w:t>
      </w:r>
      <w:proofErr w:type="spellEnd"/>
      <w:r w:rsidR="00A73BA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</w:t>
      </w:r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, Квітневої ЗОШ І-ІІ ступенів,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Козіївської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ступенів.</w:t>
      </w:r>
    </w:p>
    <w:p w:rsidR="00930D39" w:rsidRPr="004A5343" w:rsidRDefault="006563F1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      </w:t>
      </w:r>
      <w:r w:rsidR="00930D39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Кращі знання у номінації «Вікторина» п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оказали учні  Коростишівської ЗОШ І-ІІІ ступенів №3,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</w:t>
      </w:r>
      <w:proofErr w:type="spellStart"/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Городської</w:t>
      </w:r>
      <w:proofErr w:type="spellEnd"/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 та </w:t>
      </w:r>
      <w:proofErr w:type="spellStart"/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Кошарищенської</w:t>
      </w:r>
      <w:proofErr w:type="spellEnd"/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</w:t>
      </w:r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,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Козіївської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ступенів,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Щигліївської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ступенів,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Кам'янобрідської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ступенів,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Коростишівської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 №9, Коростишівської гуманітарної гімназії №5 імені Т.Г. Шевченка</w:t>
      </w:r>
      <w:r w:rsidR="007F7A04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.</w:t>
      </w:r>
    </w:p>
    <w:p w:rsidR="00930D39" w:rsidRPr="004A5343" w:rsidRDefault="0049522A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lastRenderedPageBreak/>
        <w:t>Оригінальними</w:t>
      </w:r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, </w:t>
      </w:r>
      <w:r w:rsidR="006563F1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та </w:t>
      </w:r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такими, які відображали власний досвід і досягнення у сфері формування здорового способу життя, були літературно – музично – спортивні міні – композиції Коростишівської ЗОШ </w:t>
      </w:r>
      <w:r w:rsidR="00C3377A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І-ІІІ ступенів </w:t>
      </w:r>
      <w:r w:rsidR="009B1934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№ 3, Корос</w:t>
      </w:r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тишівської ЗОШ</w:t>
      </w:r>
      <w:r w:rsidR="00C3377A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І-ІІІ ступенів</w:t>
      </w:r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№ 9,</w:t>
      </w:r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Коростишівського НВК </w:t>
      </w:r>
      <w:r w:rsidR="006563F1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«ЗОШ І-ІІ ступенів – ліцей</w:t>
      </w:r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інформаційних технологій»,  </w:t>
      </w:r>
      <w:proofErr w:type="spellStart"/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Стрижівського</w:t>
      </w:r>
      <w:proofErr w:type="spellEnd"/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НВК</w:t>
      </w:r>
      <w:r w:rsidR="005201A1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«ЗОШ І-ІІ ступенів - колегіум»</w:t>
      </w:r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,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Щиглівської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ступенів,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Кам'янобрідської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ступенів,  </w:t>
      </w:r>
      <w:proofErr w:type="spellStart"/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Харитонівської</w:t>
      </w:r>
      <w:proofErr w:type="spellEnd"/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ступенів,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Кошарищенської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ступенів, </w:t>
      </w:r>
      <w:proofErr w:type="spellStart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Козіївської</w:t>
      </w:r>
      <w:proofErr w:type="spellEnd"/>
      <w:r w:rsidR="006014A0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 ступенів</w:t>
      </w:r>
      <w:r w:rsidR="004F4D0F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.</w:t>
      </w:r>
    </w:p>
    <w:p w:rsidR="0003736E" w:rsidRPr="004A5343" w:rsidRDefault="004F4D0F" w:rsidP="002E2C28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За підсумками фестивалю та оцінкою журі навчальні заклади </w:t>
      </w:r>
      <w:r w:rsidR="00400222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здобули</w:t>
      </w:r>
      <w:r w:rsidR="00B131FB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такі</w:t>
      </w:r>
      <w:r w:rsidR="00400222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місця</w:t>
      </w:r>
      <w:r w:rsidR="002E2C2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за участь в </w:t>
      </w:r>
      <w:r w:rsidR="00B131FB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кожній з </w:t>
      </w:r>
      <w:r w:rsidR="002E2C2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4-х </w:t>
      </w:r>
      <w:r w:rsidR="00B131FB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відповідних номінацій</w:t>
      </w:r>
      <w:r w:rsidR="002E2C28"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:</w:t>
      </w:r>
    </w:p>
    <w:p w:rsidR="0003736E" w:rsidRPr="004A5343" w:rsidRDefault="0003736E" w:rsidP="00C3377A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uk-UA" w:eastAsia="ru-RU"/>
        </w:rPr>
        <w:t>Зведена відомість оцінки виступу ЗНЗ у фестивалі – конкурсі</w:t>
      </w:r>
    </w:p>
    <w:p w:rsidR="0003736E" w:rsidRPr="004A5343" w:rsidRDefault="0003736E" w:rsidP="0034568B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uk-UA" w:eastAsia="ru-RU"/>
        </w:rPr>
      </w:pPr>
      <w:r w:rsidRPr="004A5343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uk-UA" w:eastAsia="ru-RU"/>
        </w:rPr>
        <w:t>«Молодь обирає здоров'я»</w:t>
      </w:r>
    </w:p>
    <w:p w:rsidR="004A5343" w:rsidRPr="004A5343" w:rsidRDefault="004A5343" w:rsidP="0034568B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6" w:type="dxa"/>
        <w:tblLook w:val="04A0"/>
      </w:tblPr>
      <w:tblGrid>
        <w:gridCol w:w="3363"/>
        <w:gridCol w:w="850"/>
        <w:gridCol w:w="727"/>
        <w:gridCol w:w="835"/>
        <w:gridCol w:w="727"/>
        <w:gridCol w:w="694"/>
        <w:gridCol w:w="865"/>
        <w:gridCol w:w="694"/>
        <w:gridCol w:w="724"/>
      </w:tblGrid>
      <w:tr w:rsidR="00A15FA6" w:rsidRPr="004A5343" w:rsidTr="00CF4F43">
        <w:trPr>
          <w:trHeight w:val="555"/>
        </w:trPr>
        <w:tc>
          <w:tcPr>
            <w:tcW w:w="3363" w:type="dxa"/>
            <w:vMerge w:val="restart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A5343">
              <w:rPr>
                <w:rFonts w:ascii="Times New Roman" w:hAnsi="Times New Roman" w:cs="Times New Roman"/>
                <w:b/>
                <w:lang w:val="uk-UA"/>
              </w:rPr>
              <w:t xml:space="preserve">Назва закладу </w:t>
            </w:r>
          </w:p>
        </w:tc>
        <w:tc>
          <w:tcPr>
            <w:tcW w:w="1577" w:type="dxa"/>
            <w:gridSpan w:val="2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A5343">
              <w:rPr>
                <w:rFonts w:ascii="Times New Roman" w:hAnsi="Times New Roman" w:cs="Times New Roman"/>
                <w:b/>
                <w:lang w:val="uk-UA"/>
              </w:rPr>
              <w:t xml:space="preserve">Фотографія </w:t>
            </w:r>
          </w:p>
        </w:tc>
        <w:tc>
          <w:tcPr>
            <w:tcW w:w="1562" w:type="dxa"/>
            <w:gridSpan w:val="2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A5343">
              <w:rPr>
                <w:rFonts w:ascii="Times New Roman" w:hAnsi="Times New Roman" w:cs="Times New Roman"/>
                <w:b/>
                <w:lang w:val="uk-UA"/>
              </w:rPr>
              <w:t xml:space="preserve">Плакат </w:t>
            </w:r>
          </w:p>
        </w:tc>
        <w:tc>
          <w:tcPr>
            <w:tcW w:w="1559" w:type="dxa"/>
            <w:gridSpan w:val="2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A5343">
              <w:rPr>
                <w:rFonts w:ascii="Times New Roman" w:hAnsi="Times New Roman" w:cs="Times New Roman"/>
                <w:b/>
                <w:lang w:val="uk-UA"/>
              </w:rPr>
              <w:t xml:space="preserve">Вікторина </w:t>
            </w:r>
          </w:p>
        </w:tc>
        <w:tc>
          <w:tcPr>
            <w:tcW w:w="1418" w:type="dxa"/>
            <w:gridSpan w:val="2"/>
          </w:tcPr>
          <w:p w:rsidR="00A15FA6" w:rsidRDefault="00A15FA6" w:rsidP="006014A0">
            <w:pPr>
              <w:tabs>
                <w:tab w:val="left" w:pos="6053"/>
                <w:tab w:val="left" w:pos="10466"/>
              </w:tabs>
              <w:spacing w:line="307" w:lineRule="exact"/>
              <w:ind w:right="-1581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4A5343">
              <w:rPr>
                <w:rFonts w:ascii="Times New Roman" w:hAnsi="Times New Roman" w:cs="Times New Roman"/>
                <w:b/>
                <w:lang w:val="uk-UA"/>
              </w:rPr>
              <w:t>Композиція</w:t>
            </w:r>
          </w:p>
          <w:p w:rsidR="00A15FA6" w:rsidRPr="004A5343" w:rsidRDefault="00A15FA6" w:rsidP="006014A0">
            <w:pPr>
              <w:tabs>
                <w:tab w:val="left" w:pos="6053"/>
                <w:tab w:val="left" w:pos="10466"/>
              </w:tabs>
              <w:spacing w:line="307" w:lineRule="exact"/>
              <w:ind w:right="-158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15FA6" w:rsidRPr="004A5343" w:rsidTr="00CF4F43">
        <w:trPr>
          <w:trHeight w:val="360"/>
        </w:trPr>
        <w:tc>
          <w:tcPr>
            <w:tcW w:w="3363" w:type="dxa"/>
            <w:vMerge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A15FA6" w:rsidRPr="00A15FA6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727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місце</w:t>
            </w:r>
          </w:p>
        </w:tc>
        <w:tc>
          <w:tcPr>
            <w:tcW w:w="835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727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місце</w:t>
            </w:r>
          </w:p>
        </w:tc>
        <w:tc>
          <w:tcPr>
            <w:tcW w:w="694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865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місце</w:t>
            </w:r>
          </w:p>
        </w:tc>
        <w:tc>
          <w:tcPr>
            <w:tcW w:w="694" w:type="dxa"/>
          </w:tcPr>
          <w:p w:rsidR="00A15FA6" w:rsidRPr="004A5343" w:rsidRDefault="00A15FA6" w:rsidP="006014A0">
            <w:pPr>
              <w:tabs>
                <w:tab w:val="left" w:pos="6053"/>
                <w:tab w:val="left" w:pos="10466"/>
              </w:tabs>
              <w:spacing w:line="307" w:lineRule="exact"/>
              <w:ind w:right="-158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бали</w:t>
            </w:r>
            <w:r w:rsidRPr="004A534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місце</w:t>
            </w:r>
          </w:p>
        </w:tc>
        <w:tc>
          <w:tcPr>
            <w:tcW w:w="724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158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місце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Коростишівска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№1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835" w:type="dxa"/>
          </w:tcPr>
          <w:p w:rsidR="00A15FA6" w:rsidRPr="004A5343" w:rsidRDefault="00A11028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</w:t>
            </w:r>
            <w:r w:rsidR="00CF4F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9,5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Коростишівський</w:t>
            </w:r>
            <w:proofErr w:type="spellEnd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НВК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35" w:type="dxa"/>
          </w:tcPr>
          <w:p w:rsidR="00A15FA6" w:rsidRPr="004A5343" w:rsidRDefault="00A11028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13</w:t>
            </w:r>
            <w:r w:rsidR="00CF4F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,5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36,25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03736E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Коростишівска</w:t>
            </w:r>
            <w:proofErr w:type="spellEnd"/>
          </w:p>
          <w:p w:rsidR="00A15FA6" w:rsidRPr="004A5343" w:rsidRDefault="00A15FA6" w:rsidP="0003736E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№3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17,5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835" w:type="dxa"/>
          </w:tcPr>
          <w:p w:rsidR="00A15FA6" w:rsidRPr="004A5343" w:rsidRDefault="00A11028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CF4F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Коростишівська</w:t>
            </w:r>
            <w:proofErr w:type="spellEnd"/>
          </w:p>
          <w:p w:rsidR="00CF0716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гуманітарна </w:t>
            </w:r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гімназія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35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03736E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Коростишівска</w:t>
            </w:r>
            <w:proofErr w:type="spellEnd"/>
          </w:p>
          <w:p w:rsidR="00A15FA6" w:rsidRPr="004A5343" w:rsidRDefault="00A15FA6" w:rsidP="0003736E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 №9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835" w:type="dxa"/>
          </w:tcPr>
          <w:p w:rsidR="00A15FA6" w:rsidRPr="00A11028" w:rsidRDefault="00A11028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37,67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03736E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Більковецька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35" w:type="dxa"/>
          </w:tcPr>
          <w:p w:rsidR="00A15FA6" w:rsidRPr="00083F3F" w:rsidRDefault="00083F3F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A15FA6" w:rsidRPr="00083F3F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Вільнянська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35" w:type="dxa"/>
          </w:tcPr>
          <w:p w:rsidR="00A15FA6" w:rsidRPr="00083F3F" w:rsidRDefault="00083F3F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A15FA6" w:rsidRPr="00083F3F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Городська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17,5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835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083F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27,75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A15FA6" w:rsidRPr="00083F3F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Кам'янобрідська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835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30,27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Старосілецька</w:t>
            </w:r>
            <w:proofErr w:type="spellEnd"/>
          </w:p>
          <w:p w:rsidR="00A15FA6" w:rsidRPr="004A5343" w:rsidRDefault="00A15FA6" w:rsidP="0003736E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гімназія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16,5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835" w:type="dxa"/>
          </w:tcPr>
          <w:p w:rsidR="00A15FA6" w:rsidRPr="00A11028" w:rsidRDefault="00A11028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Стрижівський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НВК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35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35,25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Студеницька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850" w:type="dxa"/>
          </w:tcPr>
          <w:p w:rsidR="00A15FA6" w:rsidRPr="004A5343" w:rsidRDefault="00A15FA6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35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Шахворостівська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850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</w:t>
            </w:r>
          </w:p>
        </w:tc>
        <w:tc>
          <w:tcPr>
            <w:tcW w:w="835" w:type="dxa"/>
          </w:tcPr>
          <w:p w:rsidR="00A15FA6" w:rsidRPr="004A5343" w:rsidRDefault="00A11028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</w:t>
            </w:r>
            <w:r w:rsidR="00CF4F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6,5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Щигліївська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850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35" w:type="dxa"/>
          </w:tcPr>
          <w:p w:rsidR="00A15FA6" w:rsidRPr="004A5343" w:rsidRDefault="00A11028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</w:t>
            </w:r>
            <w:r w:rsidR="00CF4F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7,5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34,75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Гуменницька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 ст.</w:t>
            </w:r>
          </w:p>
        </w:tc>
        <w:tc>
          <w:tcPr>
            <w:tcW w:w="850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3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Квітнева </w:t>
            </w:r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 ст.</w:t>
            </w:r>
          </w:p>
        </w:tc>
        <w:tc>
          <w:tcPr>
            <w:tcW w:w="850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835" w:type="dxa"/>
          </w:tcPr>
          <w:p w:rsidR="00A15FA6" w:rsidRPr="004A5343" w:rsidRDefault="00083F3F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Козіївська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 ст.</w:t>
            </w:r>
          </w:p>
        </w:tc>
        <w:tc>
          <w:tcPr>
            <w:tcW w:w="850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835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25,75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Кошарищенська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 ст.</w:t>
            </w:r>
          </w:p>
        </w:tc>
        <w:tc>
          <w:tcPr>
            <w:tcW w:w="850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35" w:type="dxa"/>
          </w:tcPr>
          <w:p w:rsidR="00A15FA6" w:rsidRPr="004A5343" w:rsidRDefault="00083F3F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12</w:t>
            </w:r>
            <w:r w:rsidR="00CF4F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,5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26,75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ІІ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Торчинський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НВК</w:t>
            </w:r>
          </w:p>
        </w:tc>
        <w:tc>
          <w:tcPr>
            <w:tcW w:w="850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-------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------</w:t>
            </w:r>
          </w:p>
        </w:tc>
        <w:tc>
          <w:tcPr>
            <w:tcW w:w="83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------</w:t>
            </w:r>
          </w:p>
        </w:tc>
        <w:tc>
          <w:tcPr>
            <w:tcW w:w="727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-------</w:t>
            </w:r>
          </w:p>
        </w:tc>
        <w:tc>
          <w:tcPr>
            <w:tcW w:w="69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------</w:t>
            </w:r>
          </w:p>
        </w:tc>
        <w:tc>
          <w:tcPr>
            <w:tcW w:w="865" w:type="dxa"/>
          </w:tcPr>
          <w:p w:rsidR="00A15FA6" w:rsidRPr="004A5343" w:rsidRDefault="00CF4F43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-------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-------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</w:t>
            </w:r>
          </w:p>
        </w:tc>
      </w:tr>
      <w:tr w:rsidR="00A15FA6" w:rsidRPr="004A5343" w:rsidTr="00CF4F43">
        <w:tc>
          <w:tcPr>
            <w:tcW w:w="3363" w:type="dxa"/>
          </w:tcPr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Харитонівська</w:t>
            </w:r>
            <w:proofErr w:type="spellEnd"/>
          </w:p>
          <w:p w:rsidR="00A15FA6" w:rsidRPr="004A5343" w:rsidRDefault="00A15FA6" w:rsidP="00DD52EC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 І-ІІ ст.</w:t>
            </w:r>
          </w:p>
        </w:tc>
        <w:tc>
          <w:tcPr>
            <w:tcW w:w="850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14,5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835" w:type="dxa"/>
          </w:tcPr>
          <w:p w:rsidR="00A15FA6" w:rsidRPr="004A5343" w:rsidRDefault="00083F3F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16</w:t>
            </w:r>
            <w:r w:rsidR="00CF4F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,5</w:t>
            </w:r>
          </w:p>
        </w:tc>
        <w:tc>
          <w:tcPr>
            <w:tcW w:w="727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865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A15FA6" w:rsidRPr="004A5343" w:rsidRDefault="00CF4F43" w:rsidP="00A15FA6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29,5</w:t>
            </w:r>
          </w:p>
        </w:tc>
        <w:tc>
          <w:tcPr>
            <w:tcW w:w="724" w:type="dxa"/>
          </w:tcPr>
          <w:p w:rsidR="00A15FA6" w:rsidRPr="004A5343" w:rsidRDefault="00A15FA6" w:rsidP="00F1737A">
            <w:pPr>
              <w:tabs>
                <w:tab w:val="left" w:pos="6053"/>
                <w:tab w:val="left" w:pos="10466"/>
              </w:tabs>
              <w:spacing w:line="307" w:lineRule="exact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5343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</w:p>
        </w:tc>
      </w:tr>
    </w:tbl>
    <w:p w:rsidR="00AA3DD4" w:rsidRPr="004A5343" w:rsidRDefault="00AA3DD4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DD4" w:rsidRPr="004A5343" w:rsidRDefault="00AA3DD4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Виходячи з вищезазначеного, </w:t>
      </w:r>
    </w:p>
    <w:p w:rsidR="005201A1" w:rsidRPr="004A5343" w:rsidRDefault="005201A1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DD4" w:rsidRPr="004A5343" w:rsidRDefault="00AA3DD4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343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2E2C28" w:rsidRPr="004A5343" w:rsidRDefault="002E2C28" w:rsidP="00DD52E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DD4" w:rsidRPr="004A5343" w:rsidRDefault="00AA3DD4" w:rsidP="00AA3DD4">
      <w:pPr>
        <w:pStyle w:val="a4"/>
        <w:numPr>
          <w:ilvl w:val="0"/>
          <w:numId w:val="1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343">
        <w:rPr>
          <w:rFonts w:ascii="Times New Roman" w:hAnsi="Times New Roman" w:cs="Times New Roman"/>
          <w:sz w:val="24"/>
          <w:szCs w:val="24"/>
          <w:lang w:val="uk-UA"/>
        </w:rPr>
        <w:t>Нагородити дипломами відділу освіти райдержадміністрації</w:t>
      </w:r>
      <w:r w:rsidR="001A0C21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та подарунками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F0AEF" w:rsidRPr="00D156F6" w:rsidRDefault="001A0C21" w:rsidP="001A0C21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56F6">
        <w:rPr>
          <w:rFonts w:ascii="Times New Roman" w:hAnsi="Times New Roman" w:cs="Times New Roman"/>
          <w:b/>
          <w:sz w:val="24"/>
          <w:szCs w:val="24"/>
          <w:lang w:val="uk-UA"/>
        </w:rPr>
        <w:t>За І місце</w:t>
      </w:r>
      <w:r w:rsidR="00EF0AEF" w:rsidRPr="00D156F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A0C21" w:rsidRPr="004A5343" w:rsidRDefault="001A0C21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но</w:t>
      </w:r>
      <w:r w:rsidR="009B1934" w:rsidRPr="009B1934">
        <w:rPr>
          <w:rFonts w:ascii="Times New Roman" w:hAnsi="Times New Roman" w:cs="Times New Roman"/>
          <w:b/>
          <w:sz w:val="24"/>
          <w:szCs w:val="24"/>
          <w:lang w:val="uk-UA"/>
        </w:rPr>
        <w:t>мінації «Тематична фотографія»: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Ковальчук Вікторію, ученицю 9-А класу Коростишівської ЗОШ І-ІІІ ступенів №9, Тарасюка Михайла, учня 11 класу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Городської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Хоменко Ангеліну, ученицю 7 класу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Харитонівської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ступенів;</w:t>
      </w:r>
    </w:p>
    <w:p w:rsidR="001A0C21" w:rsidRPr="004A5343" w:rsidRDefault="001A0C21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>у н</w:t>
      </w:r>
      <w:r w:rsidR="009B1934" w:rsidRPr="009B1934">
        <w:rPr>
          <w:rFonts w:ascii="Times New Roman" w:hAnsi="Times New Roman" w:cs="Times New Roman"/>
          <w:b/>
          <w:sz w:val="24"/>
          <w:szCs w:val="24"/>
          <w:lang w:val="uk-UA"/>
        </w:rPr>
        <w:t>омінації «Тематичний плакат»:</w:t>
      </w:r>
      <w:r w:rsidR="006563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563F1">
        <w:rPr>
          <w:rFonts w:ascii="Times New Roman" w:hAnsi="Times New Roman" w:cs="Times New Roman"/>
          <w:sz w:val="24"/>
          <w:szCs w:val="24"/>
          <w:lang w:val="uk-UA"/>
        </w:rPr>
        <w:t>Шинкаренко Ул</w:t>
      </w:r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яну, ученицю 10 класу Коростишівської ЗОШ І-ІІІ ступенів №1, </w:t>
      </w:r>
      <w:proofErr w:type="spellStart"/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>Колосівську</w:t>
      </w:r>
      <w:proofErr w:type="spellEnd"/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Юлію, ученицю 11 класу </w:t>
      </w:r>
      <w:proofErr w:type="spellStart"/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>Щигліївської</w:t>
      </w:r>
      <w:proofErr w:type="spellEnd"/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</w:t>
      </w:r>
      <w:proofErr w:type="spellStart"/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>Загладько</w:t>
      </w:r>
      <w:proofErr w:type="spellEnd"/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Вікторію, ученицю</w:t>
      </w:r>
      <w:r w:rsidR="00656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8 класу </w:t>
      </w:r>
      <w:proofErr w:type="spellStart"/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>Харитонівської</w:t>
      </w:r>
      <w:proofErr w:type="spellEnd"/>
      <w:r w:rsidR="0033513E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ступенів;</w:t>
      </w:r>
    </w:p>
    <w:p w:rsidR="000F6067" w:rsidRPr="004A5343" w:rsidRDefault="009B1934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>у номінації «Вікторина»:</w:t>
      </w:r>
      <w:r w:rsidR="006563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F6067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Космач Марію, ученицю 11 класу Коростишівської ЗОШ І-ІІІ ступенів №3, Мельник Анастасію, ученицю 9 класу </w:t>
      </w:r>
      <w:proofErr w:type="spellStart"/>
      <w:r w:rsidR="000F6067" w:rsidRPr="004A5343">
        <w:rPr>
          <w:rFonts w:ascii="Times New Roman" w:hAnsi="Times New Roman" w:cs="Times New Roman"/>
          <w:sz w:val="24"/>
          <w:szCs w:val="24"/>
          <w:lang w:val="uk-UA"/>
        </w:rPr>
        <w:t>Городської</w:t>
      </w:r>
      <w:proofErr w:type="spellEnd"/>
      <w:r w:rsidR="000F6067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</w:t>
      </w:r>
      <w:proofErr w:type="spellStart"/>
      <w:r w:rsidR="000F6067" w:rsidRPr="004A5343">
        <w:rPr>
          <w:rFonts w:ascii="Times New Roman" w:hAnsi="Times New Roman" w:cs="Times New Roman"/>
          <w:sz w:val="24"/>
          <w:szCs w:val="24"/>
          <w:lang w:val="uk-UA"/>
        </w:rPr>
        <w:t>Ваховську</w:t>
      </w:r>
      <w:proofErr w:type="spellEnd"/>
      <w:r w:rsidR="000F6067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Єлизавету, ученицю 8 класу  </w:t>
      </w:r>
      <w:proofErr w:type="spellStart"/>
      <w:r w:rsidR="000F6067" w:rsidRPr="004A5343">
        <w:rPr>
          <w:rFonts w:ascii="Times New Roman" w:hAnsi="Times New Roman" w:cs="Times New Roman"/>
          <w:sz w:val="24"/>
          <w:szCs w:val="24"/>
          <w:lang w:val="uk-UA"/>
        </w:rPr>
        <w:t>Кошарищенської</w:t>
      </w:r>
      <w:proofErr w:type="spellEnd"/>
      <w:r w:rsidR="000F6067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ступенів;</w:t>
      </w:r>
    </w:p>
    <w:p w:rsidR="0033513E" w:rsidRPr="004A5343" w:rsidRDefault="000F6067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номінації «Літературно – музично </w:t>
      </w:r>
      <w:r w:rsidR="009B1934" w:rsidRPr="009B1934">
        <w:rPr>
          <w:rFonts w:ascii="Times New Roman" w:hAnsi="Times New Roman" w:cs="Times New Roman"/>
          <w:b/>
          <w:sz w:val="24"/>
          <w:szCs w:val="24"/>
          <w:lang w:val="uk-UA"/>
        </w:rPr>
        <w:t>– спортивна міні - композиція»: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команди Коростишівської ЗОШ І-ІІІ ступенів №3,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Стрижівського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НВК «ЗОШ І-ІІ ступенів -колегіум»</w:t>
      </w:r>
      <w:r w:rsidR="00764483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64483" w:rsidRPr="004A5343">
        <w:rPr>
          <w:rFonts w:ascii="Times New Roman" w:hAnsi="Times New Roman" w:cs="Times New Roman"/>
          <w:sz w:val="24"/>
          <w:szCs w:val="24"/>
          <w:lang w:val="uk-UA"/>
        </w:rPr>
        <w:t>Харитонівської</w:t>
      </w:r>
      <w:proofErr w:type="spellEnd"/>
      <w:r w:rsidR="00764483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6BBF" w:rsidRPr="004A5343" w:rsidRDefault="00764483" w:rsidP="00856BBF">
      <w:pPr>
        <w:pStyle w:val="a4"/>
        <w:numPr>
          <w:ilvl w:val="0"/>
          <w:numId w:val="1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Нагородити </w:t>
      </w:r>
      <w:r w:rsidR="00C3377A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дипломами відділу освіти 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>райдержадміністрації:</w:t>
      </w:r>
    </w:p>
    <w:p w:rsidR="00EF0AEF" w:rsidRPr="00D156F6" w:rsidRDefault="00764483" w:rsidP="00764483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56F6">
        <w:rPr>
          <w:rFonts w:ascii="Times New Roman" w:hAnsi="Times New Roman" w:cs="Times New Roman"/>
          <w:b/>
          <w:sz w:val="24"/>
          <w:szCs w:val="24"/>
          <w:lang w:val="uk-UA"/>
        </w:rPr>
        <w:t>За ІІ місце</w:t>
      </w:r>
      <w:r w:rsidR="00EF0AEF" w:rsidRPr="00D156F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64483" w:rsidRPr="004A5343" w:rsidRDefault="00764483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>у номіна</w:t>
      </w:r>
      <w:r w:rsidR="009B1934" w:rsidRPr="009B1934">
        <w:rPr>
          <w:rFonts w:ascii="Times New Roman" w:hAnsi="Times New Roman" w:cs="Times New Roman"/>
          <w:b/>
          <w:sz w:val="24"/>
          <w:szCs w:val="24"/>
          <w:lang w:val="uk-UA"/>
        </w:rPr>
        <w:t>ції «Тематичний плака</w:t>
      </w:r>
      <w:r w:rsidR="009B1934" w:rsidRPr="009B1934">
        <w:rPr>
          <w:rFonts w:ascii="Times New Roman" w:hAnsi="Times New Roman" w:cs="Times New Roman"/>
          <w:sz w:val="24"/>
          <w:szCs w:val="24"/>
          <w:lang w:val="uk-UA"/>
        </w:rPr>
        <w:t>т»:</w:t>
      </w:r>
      <w:r w:rsidR="00CF1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Конончук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Катерину, ученицю 7-Б класу </w:t>
      </w: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Коростишівського НВК «ЗОШ І-ІІ ступенів – ліцей інформаці</w:t>
      </w:r>
      <w:r w:rsidR="00CF1A38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йних технологій»,  Сергієнко Єли</w:t>
      </w: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завету, ученицю 7 класу </w:t>
      </w:r>
      <w:proofErr w:type="spellStart"/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Шахворостівської</w:t>
      </w:r>
      <w:proofErr w:type="spellEnd"/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 ЗОШ І-ІІІ ступенів, Шашок Тетяну, ученицю Квітневої ЗОШ І-ІІ ступенів;</w:t>
      </w:r>
    </w:p>
    <w:p w:rsidR="00764483" w:rsidRPr="004A5343" w:rsidRDefault="00764483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>у но</w:t>
      </w:r>
      <w:r w:rsidR="009B1934" w:rsidRPr="009B1934">
        <w:rPr>
          <w:rFonts w:ascii="Times New Roman" w:hAnsi="Times New Roman" w:cs="Times New Roman"/>
          <w:b/>
          <w:sz w:val="24"/>
          <w:szCs w:val="24"/>
          <w:lang w:val="uk-UA"/>
        </w:rPr>
        <w:t>мінації «Тематична фотографія»: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Повар Олесю, ученицю 9-Б класу Коростишівської ЗОШ І-ІІІ ступенів №3,</w:t>
      </w:r>
      <w:r w:rsidR="00CF1A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>Лейченко</w:t>
      </w:r>
      <w:proofErr w:type="spellEnd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Світлану, ученицю 9 класу </w:t>
      </w:r>
      <w:proofErr w:type="spellStart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гімназії, Кравченка Владислава, учня 4 класу Квітневої ЗОШ І-ІІ ступенів.</w:t>
      </w:r>
    </w:p>
    <w:p w:rsidR="00D33D1C" w:rsidRPr="004A5343" w:rsidRDefault="009B1934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>у номінації «Вікторина»:</w:t>
      </w:r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Хом'як Марину, ученицю 11 класу Коростишівської ЗОШ І-ІІІ ступенів №9, </w:t>
      </w:r>
      <w:proofErr w:type="spellStart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>Силюченка</w:t>
      </w:r>
      <w:proofErr w:type="spellEnd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Генадія, учня 11 класу </w:t>
      </w:r>
      <w:proofErr w:type="spellStart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>Щигліївської</w:t>
      </w:r>
      <w:proofErr w:type="spellEnd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Ковальчука Віталія, учня</w:t>
      </w:r>
      <w:r w:rsidR="0049522A">
        <w:rPr>
          <w:rFonts w:ascii="Times New Roman" w:hAnsi="Times New Roman" w:cs="Times New Roman"/>
          <w:sz w:val="24"/>
          <w:szCs w:val="24"/>
          <w:lang w:val="uk-UA"/>
        </w:rPr>
        <w:t xml:space="preserve"> 9 </w:t>
      </w:r>
      <w:proofErr w:type="spellStart"/>
      <w:r w:rsidR="0049522A">
        <w:rPr>
          <w:rFonts w:ascii="Times New Roman" w:hAnsi="Times New Roman" w:cs="Times New Roman"/>
          <w:sz w:val="24"/>
          <w:szCs w:val="24"/>
          <w:lang w:val="uk-UA"/>
        </w:rPr>
        <w:t>класу</w:t>
      </w:r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>Козіївської</w:t>
      </w:r>
      <w:proofErr w:type="spellEnd"/>
      <w:r w:rsidR="00D33D1C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ступенів;</w:t>
      </w:r>
    </w:p>
    <w:p w:rsidR="00D33D1C" w:rsidRPr="004A5343" w:rsidRDefault="00D33D1C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у номінації «Літературно – музично </w:t>
      </w:r>
      <w:r w:rsidR="009B1934" w:rsidRPr="009B1934">
        <w:rPr>
          <w:rFonts w:ascii="Times New Roman" w:hAnsi="Times New Roman" w:cs="Times New Roman"/>
          <w:b/>
          <w:sz w:val="24"/>
          <w:szCs w:val="24"/>
          <w:lang w:val="uk-UA"/>
        </w:rPr>
        <w:t>– спортивна міні - композиція»: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команди Коростишівської ЗОШ І-ІІІ ступенів №9,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Щигліївської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</w:t>
      </w:r>
      <w:proofErr w:type="spellStart"/>
      <w:r w:rsidR="0049522A">
        <w:rPr>
          <w:rFonts w:ascii="Times New Roman" w:hAnsi="Times New Roman" w:cs="Times New Roman"/>
          <w:sz w:val="24"/>
          <w:szCs w:val="24"/>
          <w:lang w:val="uk-UA"/>
        </w:rPr>
        <w:t>Кошарищен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</w:t>
      </w:r>
      <w:r w:rsidR="00EF0AEF" w:rsidRPr="004A5343">
        <w:rPr>
          <w:rFonts w:ascii="Times New Roman" w:hAnsi="Times New Roman" w:cs="Times New Roman"/>
          <w:sz w:val="24"/>
          <w:szCs w:val="24"/>
          <w:lang w:val="uk-UA"/>
        </w:rPr>
        <w:t>енів.</w:t>
      </w:r>
    </w:p>
    <w:p w:rsidR="00EF0AEF" w:rsidRPr="009B1934" w:rsidRDefault="00EF0AEF" w:rsidP="00EF0AEF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360" w:right="-2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>За ІІІ місце:</w:t>
      </w:r>
    </w:p>
    <w:p w:rsidR="00EF0AEF" w:rsidRPr="004A5343" w:rsidRDefault="00EF0AEF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9B1934" w:rsidRPr="009B19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номінації «Тематичний плакат»:</w:t>
      </w:r>
      <w:proofErr w:type="spellStart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>Потапенко</w:t>
      </w:r>
      <w:proofErr w:type="spellEnd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Наталію, ученицю 8-А класу Коростишівської ЗОШ І-ІІІ ступенів</w:t>
      </w:r>
      <w:r w:rsidR="0049522A">
        <w:rPr>
          <w:rFonts w:ascii="Times New Roman" w:hAnsi="Times New Roman" w:cs="Times New Roman"/>
          <w:sz w:val="24"/>
          <w:szCs w:val="24"/>
          <w:lang w:val="uk-UA"/>
        </w:rPr>
        <w:t xml:space="preserve"> №9</w:t>
      </w:r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>Ломакову</w:t>
      </w:r>
      <w:proofErr w:type="spellEnd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Олену, ученицю 10 класу </w:t>
      </w:r>
      <w:proofErr w:type="spellStart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гімназії,</w:t>
      </w:r>
      <w:r w:rsidR="00CF1A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>Ваховську</w:t>
      </w:r>
      <w:proofErr w:type="spellEnd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Єлизавету, ученицю 8 класу </w:t>
      </w:r>
      <w:proofErr w:type="spellStart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>Кошарищенської</w:t>
      </w:r>
      <w:proofErr w:type="spellEnd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ступенів;</w:t>
      </w:r>
    </w:p>
    <w:p w:rsidR="003168B9" w:rsidRPr="004A5343" w:rsidRDefault="003168B9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934">
        <w:rPr>
          <w:rFonts w:ascii="Times New Roman" w:hAnsi="Times New Roman" w:cs="Times New Roman"/>
          <w:b/>
          <w:sz w:val="24"/>
          <w:szCs w:val="24"/>
          <w:lang w:val="uk-UA"/>
        </w:rPr>
        <w:t>у но</w:t>
      </w:r>
      <w:r w:rsidR="009B1934" w:rsidRPr="009B1934">
        <w:rPr>
          <w:rFonts w:ascii="Times New Roman" w:hAnsi="Times New Roman" w:cs="Times New Roman"/>
          <w:b/>
          <w:sz w:val="24"/>
          <w:szCs w:val="24"/>
          <w:lang w:val="uk-UA"/>
        </w:rPr>
        <w:t>мінації «Тематична фотографія»:</w:t>
      </w:r>
      <w:r w:rsidR="00CF1A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Климовець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Богдану, ученицю 9-А класу Коростишівської ЗОШ І-ІІІ ступенів №1,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Круглецьку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Анну, ученицю 9 класу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Кам'янобрідської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Кравченко Олену, ученицю 7 класу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Козіївської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ступенів;</w:t>
      </w:r>
    </w:p>
    <w:p w:rsidR="003168B9" w:rsidRPr="004A5343" w:rsidRDefault="00D156F6" w:rsidP="00EF0AEF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56F6">
        <w:rPr>
          <w:rFonts w:ascii="Times New Roman" w:hAnsi="Times New Roman" w:cs="Times New Roman"/>
          <w:b/>
          <w:sz w:val="24"/>
          <w:szCs w:val="24"/>
          <w:lang w:val="uk-UA"/>
        </w:rPr>
        <w:t>у номінації «Вікторина»:</w:t>
      </w:r>
      <w:r w:rsidR="00CF1A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>Клімчук</w:t>
      </w:r>
      <w:proofErr w:type="spellEnd"/>
      <w:r w:rsidR="003168B9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Ірину, ученицю10-А класу Коростишівської гуманітарної гімназії</w:t>
      </w:r>
      <w:r w:rsidR="00486105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№5 ім. Т.Г.Шевченка, </w:t>
      </w:r>
      <w:proofErr w:type="spellStart"/>
      <w:r w:rsidR="00486105" w:rsidRPr="004A5343">
        <w:rPr>
          <w:rFonts w:ascii="Times New Roman" w:hAnsi="Times New Roman" w:cs="Times New Roman"/>
          <w:sz w:val="24"/>
          <w:szCs w:val="24"/>
          <w:lang w:val="uk-UA"/>
        </w:rPr>
        <w:t>Котенко</w:t>
      </w:r>
      <w:proofErr w:type="spellEnd"/>
      <w:r w:rsidR="00486105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Ольгу, ученицю 10 класу </w:t>
      </w:r>
      <w:proofErr w:type="spellStart"/>
      <w:r w:rsidR="00486105" w:rsidRPr="004A5343">
        <w:rPr>
          <w:rFonts w:ascii="Times New Roman" w:hAnsi="Times New Roman" w:cs="Times New Roman"/>
          <w:sz w:val="24"/>
          <w:szCs w:val="24"/>
          <w:lang w:val="uk-UA"/>
        </w:rPr>
        <w:t>Кам'янобрідської</w:t>
      </w:r>
      <w:proofErr w:type="spellEnd"/>
      <w:r w:rsidR="00486105"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Шашок Тетяну, ученицю Квітневої ЗОШ І-ІІ ступенів;</w:t>
      </w:r>
    </w:p>
    <w:p w:rsidR="00EF0AEF" w:rsidRPr="004A5343" w:rsidRDefault="00486105" w:rsidP="00486105">
      <w:pPr>
        <w:pStyle w:val="a4"/>
        <w:numPr>
          <w:ilvl w:val="0"/>
          <w:numId w:val="5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F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номінації «Літературно – музично </w:t>
      </w:r>
      <w:r w:rsidR="00D156F6" w:rsidRPr="00B60F6E">
        <w:rPr>
          <w:rFonts w:ascii="Times New Roman" w:hAnsi="Times New Roman" w:cs="Times New Roman"/>
          <w:b/>
          <w:sz w:val="24"/>
          <w:szCs w:val="24"/>
          <w:lang w:val="uk-UA"/>
        </w:rPr>
        <w:t>– спортивна міні - композиція»:</w:t>
      </w:r>
      <w:r w:rsidR="00CF1A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команди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5343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 xml:space="preserve">НВК «ЗОШ І-ІІ ступенів – ліцей інформаційних технологій», 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Кам'янобрідської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Козіївської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ступенів.</w:t>
      </w:r>
    </w:p>
    <w:p w:rsidR="00856BBF" w:rsidRPr="004A5343" w:rsidRDefault="00BC7D87" w:rsidP="00856BBF">
      <w:pPr>
        <w:pStyle w:val="a4"/>
        <w:numPr>
          <w:ilvl w:val="0"/>
          <w:numId w:val="1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Директору Коростишівського Будинку дитячої творчості Даниленко І.О. сформувати команду д</w:t>
      </w:r>
      <w:r w:rsidR="00856BBF" w:rsidRPr="004A5343">
        <w:rPr>
          <w:rFonts w:ascii="Times New Roman" w:hAnsi="Times New Roman" w:cs="Times New Roman"/>
          <w:sz w:val="24"/>
          <w:szCs w:val="24"/>
          <w:lang w:val="uk-UA"/>
        </w:rPr>
        <w:t>ля участі в обласному фестивалі – конкурсі</w:t>
      </w:r>
      <w:r w:rsidR="00B60F6E">
        <w:rPr>
          <w:rFonts w:ascii="Times New Roman" w:hAnsi="Times New Roman" w:cs="Times New Roman"/>
          <w:sz w:val="24"/>
          <w:szCs w:val="24"/>
          <w:lang w:val="uk-UA"/>
        </w:rPr>
        <w:t xml:space="preserve"> з числа переможців районного етапу фестивалю-конкурсу</w:t>
      </w:r>
      <w:r w:rsidR="00A83FFC" w:rsidRPr="004A5343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A83FFC" w:rsidRPr="004A5343" w:rsidRDefault="00A83FFC" w:rsidP="00856BBF">
      <w:pPr>
        <w:pStyle w:val="a4"/>
        <w:numPr>
          <w:ilvl w:val="0"/>
          <w:numId w:val="1"/>
        </w:num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343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головного спеціаліста відділу освіти Ю.В.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Слівінську</w:t>
      </w:r>
      <w:proofErr w:type="spellEnd"/>
      <w:r w:rsidRPr="004A53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3FFC" w:rsidRPr="004A5343" w:rsidRDefault="00A83FFC" w:rsidP="00A83FF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3FFC" w:rsidRPr="004A5343" w:rsidRDefault="00A83FFC" w:rsidP="00A83FF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3FFC" w:rsidRPr="004A5343" w:rsidRDefault="00A83FFC" w:rsidP="00A83FF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3FFC" w:rsidRPr="004A5343" w:rsidRDefault="00A83FFC" w:rsidP="00A83FF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3FFC" w:rsidRPr="004A5343" w:rsidRDefault="00A83FFC" w:rsidP="00A83FFC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6"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34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освіти                                                                         І. І. </w:t>
      </w:r>
      <w:proofErr w:type="spellStart"/>
      <w:r w:rsidRPr="004A5343">
        <w:rPr>
          <w:rFonts w:ascii="Times New Roman" w:hAnsi="Times New Roman" w:cs="Times New Roman"/>
          <w:sz w:val="24"/>
          <w:szCs w:val="24"/>
          <w:lang w:val="uk-UA"/>
        </w:rPr>
        <w:t>Пархалевич</w:t>
      </w:r>
      <w:proofErr w:type="spellEnd"/>
    </w:p>
    <w:p w:rsidR="00FC4501" w:rsidRPr="004A5343" w:rsidRDefault="00FC4501" w:rsidP="00FC4501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3607" w:rsidRPr="004A5343" w:rsidRDefault="00E23607" w:rsidP="00E23607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right="-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13C" w:rsidRPr="004A5343" w:rsidRDefault="00B0513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A1F" w:rsidRPr="004A5343" w:rsidRDefault="00637A1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37A1F" w:rsidRPr="004A5343" w:rsidSect="001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21"/>
    <w:multiLevelType w:val="hybridMultilevel"/>
    <w:tmpl w:val="F2184560"/>
    <w:lvl w:ilvl="0" w:tplc="8870D90A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19B90AB1"/>
    <w:multiLevelType w:val="hybridMultilevel"/>
    <w:tmpl w:val="E93AF178"/>
    <w:lvl w:ilvl="0" w:tplc="2264C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1441A"/>
    <w:multiLevelType w:val="hybridMultilevel"/>
    <w:tmpl w:val="C98A5250"/>
    <w:lvl w:ilvl="0" w:tplc="381E3348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72FB67AD"/>
    <w:multiLevelType w:val="hybridMultilevel"/>
    <w:tmpl w:val="A7E0D6B8"/>
    <w:lvl w:ilvl="0" w:tplc="5DC849B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777C17D0"/>
    <w:multiLevelType w:val="hybridMultilevel"/>
    <w:tmpl w:val="0DFE36EA"/>
    <w:lvl w:ilvl="0" w:tplc="A2924950">
      <w:start w:val="2"/>
      <w:numFmt w:val="bullet"/>
      <w:lvlText w:val="-"/>
      <w:lvlJc w:val="left"/>
      <w:pPr>
        <w:ind w:left="10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13C"/>
    <w:rsid w:val="0003736E"/>
    <w:rsid w:val="00083F3F"/>
    <w:rsid w:val="000D7462"/>
    <w:rsid w:val="000F6067"/>
    <w:rsid w:val="00101B8F"/>
    <w:rsid w:val="00106BFF"/>
    <w:rsid w:val="00127239"/>
    <w:rsid w:val="0015423B"/>
    <w:rsid w:val="00172CAA"/>
    <w:rsid w:val="001A0C21"/>
    <w:rsid w:val="001C165A"/>
    <w:rsid w:val="002E2C28"/>
    <w:rsid w:val="003168B9"/>
    <w:rsid w:val="00327F21"/>
    <w:rsid w:val="0033513E"/>
    <w:rsid w:val="0034568B"/>
    <w:rsid w:val="003D0CE0"/>
    <w:rsid w:val="00400222"/>
    <w:rsid w:val="00405637"/>
    <w:rsid w:val="0044630A"/>
    <w:rsid w:val="0046714E"/>
    <w:rsid w:val="00486105"/>
    <w:rsid w:val="0049522A"/>
    <w:rsid w:val="004A5343"/>
    <w:rsid w:val="004E2CDD"/>
    <w:rsid w:val="004F4D0F"/>
    <w:rsid w:val="005201A1"/>
    <w:rsid w:val="005B6624"/>
    <w:rsid w:val="005E417E"/>
    <w:rsid w:val="005F0C08"/>
    <w:rsid w:val="006014A0"/>
    <w:rsid w:val="00637A1F"/>
    <w:rsid w:val="00642F38"/>
    <w:rsid w:val="006563F1"/>
    <w:rsid w:val="00694DD3"/>
    <w:rsid w:val="00727B1F"/>
    <w:rsid w:val="00764483"/>
    <w:rsid w:val="007A5A74"/>
    <w:rsid w:val="007B763E"/>
    <w:rsid w:val="007F7A04"/>
    <w:rsid w:val="00800FA4"/>
    <w:rsid w:val="00856BBF"/>
    <w:rsid w:val="00870193"/>
    <w:rsid w:val="00930D39"/>
    <w:rsid w:val="00932B41"/>
    <w:rsid w:val="009B1934"/>
    <w:rsid w:val="00A11028"/>
    <w:rsid w:val="00A15FA6"/>
    <w:rsid w:val="00A56D7E"/>
    <w:rsid w:val="00A73BA8"/>
    <w:rsid w:val="00A83FFC"/>
    <w:rsid w:val="00AA3DD4"/>
    <w:rsid w:val="00B0513C"/>
    <w:rsid w:val="00B131FB"/>
    <w:rsid w:val="00B15A9D"/>
    <w:rsid w:val="00B40920"/>
    <w:rsid w:val="00B60F6E"/>
    <w:rsid w:val="00BA24F2"/>
    <w:rsid w:val="00BC7D87"/>
    <w:rsid w:val="00C221B2"/>
    <w:rsid w:val="00C3377A"/>
    <w:rsid w:val="00CC76E2"/>
    <w:rsid w:val="00CF0716"/>
    <w:rsid w:val="00CF1A38"/>
    <w:rsid w:val="00CF4F43"/>
    <w:rsid w:val="00CF60B2"/>
    <w:rsid w:val="00D156F6"/>
    <w:rsid w:val="00D33D1C"/>
    <w:rsid w:val="00D85170"/>
    <w:rsid w:val="00D927FF"/>
    <w:rsid w:val="00DD52EC"/>
    <w:rsid w:val="00DE10B9"/>
    <w:rsid w:val="00E133C2"/>
    <w:rsid w:val="00E16DC1"/>
    <w:rsid w:val="00E23607"/>
    <w:rsid w:val="00EE381A"/>
    <w:rsid w:val="00EF0AEF"/>
    <w:rsid w:val="00F1737A"/>
    <w:rsid w:val="00FB491B"/>
    <w:rsid w:val="00FC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3C"/>
  </w:style>
  <w:style w:type="paragraph" w:styleId="1">
    <w:name w:val="heading 1"/>
    <w:basedOn w:val="a"/>
    <w:link w:val="10"/>
    <w:uiPriority w:val="9"/>
    <w:qFormat/>
    <w:rsid w:val="00A15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D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5FA6"/>
  </w:style>
  <w:style w:type="character" w:styleId="a7">
    <w:name w:val="Hyperlink"/>
    <w:basedOn w:val="a0"/>
    <w:uiPriority w:val="99"/>
    <w:semiHidden/>
    <w:unhideWhenUsed/>
    <w:rsid w:val="00A15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3E54-1D0B-4747-9D91-71D42F30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Nabster</cp:lastModifiedBy>
  <cp:revision>2</cp:revision>
  <cp:lastPrinted>2016-03-01T15:22:00Z</cp:lastPrinted>
  <dcterms:created xsi:type="dcterms:W3CDTF">2016-05-13T09:42:00Z</dcterms:created>
  <dcterms:modified xsi:type="dcterms:W3CDTF">2016-05-13T09:42:00Z</dcterms:modified>
</cp:coreProperties>
</file>