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A9" w:rsidRPr="00F016A9" w:rsidRDefault="00F016A9" w:rsidP="00F016A9">
      <w:pPr>
        <w:spacing w:after="0" w:line="36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МІНІСТЕРСТВО ОСВІТИ І НАУКИ УКРАЇНИ</w:t>
      </w:r>
    </w:p>
    <w:p w:rsidR="00F016A9" w:rsidRPr="00F016A9" w:rsidRDefault="00F016A9" w:rsidP="00F016A9">
      <w:pPr>
        <w:spacing w:after="0" w:line="36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НАЦІОНАЛЬНА АКАДЕМІЯ ПЕДАГОГІЧНИХ НАУК УКРАЇНИ</w:t>
      </w:r>
    </w:p>
    <w:p w:rsidR="00F016A9" w:rsidRPr="00F016A9" w:rsidRDefault="00F016A9" w:rsidP="00F016A9">
      <w:pPr>
        <w:spacing w:after="0" w:line="360" w:lineRule="auto"/>
        <w:jc w:val="center"/>
        <w:rPr>
          <w:rFonts w:ascii="Times New Roman" w:eastAsia="Calibri" w:hAnsi="Times New Roman" w:cs="Times New Roman"/>
          <w:sz w:val="24"/>
          <w:lang w:val="uk-UA"/>
        </w:rPr>
      </w:pPr>
      <w:r w:rsidRPr="00F016A9">
        <w:rPr>
          <w:rFonts w:ascii="Times New Roman" w:eastAsia="Calibri" w:hAnsi="Times New Roman" w:cs="Times New Roman"/>
          <w:sz w:val="24"/>
          <w:lang w:val="uk-UA"/>
        </w:rPr>
        <w:t>ІНСТИТУТ ІННОВАЦІЙНИХ ТЕХНОЛОГІЙ І ЗМІСТУ ОСВІТИ</w:t>
      </w:r>
    </w:p>
    <w:p w:rsidR="00F016A9" w:rsidRPr="00F016A9" w:rsidRDefault="00F016A9" w:rsidP="00F016A9">
      <w:pPr>
        <w:spacing w:after="0" w:line="36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4"/>
          <w:lang w:val="uk-UA"/>
        </w:rPr>
        <w:t>ІНСТИТУТ ПРОБЛЕМ ВИХОВАННЯ</w:t>
      </w:r>
    </w:p>
    <w:p w:rsidR="00F016A9" w:rsidRPr="00F016A9" w:rsidRDefault="00F016A9" w:rsidP="00F016A9">
      <w:pPr>
        <w:spacing w:after="0" w:line="240" w:lineRule="auto"/>
        <w:jc w:val="center"/>
        <w:rPr>
          <w:rFonts w:ascii="Times New Roman" w:eastAsia="Calibri" w:hAnsi="Times New Roman" w:cs="Times New Roman"/>
          <w:sz w:val="28"/>
          <w:lang w:val="uk-UA"/>
        </w:rPr>
      </w:pPr>
    </w:p>
    <w:p w:rsidR="00F016A9" w:rsidRPr="00F016A9" w:rsidRDefault="00F016A9" w:rsidP="00F016A9">
      <w:pPr>
        <w:spacing w:after="0" w:line="240" w:lineRule="auto"/>
        <w:jc w:val="center"/>
        <w:rPr>
          <w:rFonts w:ascii="Times New Roman" w:eastAsia="Calibri" w:hAnsi="Times New Roman" w:cs="Times New Roman"/>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lang w:val="uk-UA"/>
        </w:rPr>
      </w:pPr>
    </w:p>
    <w:p w:rsidR="00F016A9" w:rsidRPr="00F016A9" w:rsidRDefault="00F016A9" w:rsidP="00F016A9">
      <w:pPr>
        <w:spacing w:after="0" w:line="360" w:lineRule="auto"/>
        <w:jc w:val="center"/>
        <w:rPr>
          <w:rFonts w:ascii="Times New Roman" w:eastAsia="Calibri" w:hAnsi="Times New Roman" w:cs="Times New Roman"/>
          <w:b/>
          <w:sz w:val="28"/>
          <w:lang w:val="uk-UA"/>
        </w:rPr>
      </w:pPr>
      <w:r w:rsidRPr="00F016A9">
        <w:rPr>
          <w:rFonts w:ascii="Times New Roman" w:eastAsia="Calibri" w:hAnsi="Times New Roman" w:cs="Times New Roman"/>
          <w:b/>
          <w:sz w:val="28"/>
          <w:lang w:val="uk-UA"/>
        </w:rPr>
        <w:t>НАВЧАЛЬНІ ПРОГРАМИ</w:t>
      </w:r>
    </w:p>
    <w:p w:rsidR="00F016A9" w:rsidRPr="00F016A9" w:rsidRDefault="00F016A9" w:rsidP="00F016A9">
      <w:pPr>
        <w:spacing w:after="0" w:line="360" w:lineRule="auto"/>
        <w:jc w:val="center"/>
        <w:rPr>
          <w:rFonts w:ascii="Times New Roman" w:eastAsia="Calibri" w:hAnsi="Times New Roman" w:cs="Times New Roman"/>
          <w:b/>
          <w:sz w:val="28"/>
          <w:lang w:val="uk-UA"/>
        </w:rPr>
      </w:pPr>
      <w:r w:rsidRPr="00F016A9">
        <w:rPr>
          <w:rFonts w:ascii="Times New Roman" w:eastAsia="Calibri" w:hAnsi="Times New Roman" w:cs="Times New Roman"/>
          <w:b/>
          <w:sz w:val="28"/>
          <w:lang w:val="uk-UA"/>
        </w:rPr>
        <w:t>З ПОЗАШКІЛЬНОЇ ОСВІТИ</w:t>
      </w:r>
    </w:p>
    <w:p w:rsidR="00F016A9" w:rsidRPr="00F016A9" w:rsidRDefault="00F016A9" w:rsidP="00F016A9">
      <w:pPr>
        <w:spacing w:after="0" w:line="360" w:lineRule="auto"/>
        <w:jc w:val="center"/>
        <w:rPr>
          <w:rFonts w:ascii="Times New Roman" w:eastAsia="Calibri" w:hAnsi="Times New Roman" w:cs="Times New Roman"/>
          <w:b/>
          <w:sz w:val="28"/>
          <w:lang w:val="uk-UA"/>
        </w:rPr>
      </w:pPr>
    </w:p>
    <w:p w:rsidR="00F016A9" w:rsidRPr="00F016A9" w:rsidRDefault="00F016A9" w:rsidP="00F016A9">
      <w:pPr>
        <w:spacing w:after="0" w:line="36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sz w:val="28"/>
          <w:szCs w:val="28"/>
          <w:lang w:val="uk-UA"/>
        </w:rPr>
        <w:sectPr w:rsidR="00F016A9" w:rsidRPr="00F016A9" w:rsidSect="00AB5881">
          <w:headerReference w:type="default" r:id="rId6"/>
          <w:pgSz w:w="11906" w:h="16838"/>
          <w:pgMar w:top="1134" w:right="850" w:bottom="1134" w:left="1701" w:header="708" w:footer="708" w:gutter="0"/>
          <w:cols w:space="708"/>
          <w:titlePg/>
          <w:docGrid w:linePitch="360"/>
        </w:sectPr>
      </w:pPr>
      <w:r w:rsidRPr="00F016A9">
        <w:rPr>
          <w:rFonts w:ascii="Times New Roman" w:eastAsia="Calibri" w:hAnsi="Times New Roman" w:cs="Times New Roman"/>
          <w:sz w:val="28"/>
          <w:szCs w:val="28"/>
          <w:lang w:val="uk-UA"/>
        </w:rPr>
        <w:t>м. Київ - 2013</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Рекомендовано Міністерством освіти і науки України</w:t>
      </w: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(лист Міністерства освіти і науки України від 01.06.2013 № 1/11-9332)</w:t>
      </w: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p>
    <w:p w:rsidR="00F016A9" w:rsidRPr="00F016A9" w:rsidRDefault="00F016A9" w:rsidP="00F016A9">
      <w:pPr>
        <w:spacing w:after="0" w:line="240" w:lineRule="auto"/>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Авторський колектив:</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Бровко Т. С., Гусева З. А., Деревянко В. В., Дніпрова О. М., Драган О. А., Квашніна Н. І., Коломоєць Г. А., Корнієнко А. В., Куртова Л. А., Лебединська О. В., Лимаренко Д. О., Липецький О. П., Литовченко О. В., Маринич В. Л., Мачуський В. В., Наровлянський О. Д., Осадчук І. В., Пепельжи Г. М., Ребрина А. А., Руденко І. В., Сіманець В. В.,                Тараканова А. П., Тинкован Т. В., Філіпенко Н. Б., Шталтовна Т. М.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Загальна редакція:</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Мачуський В. В., Артеменко О. А.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Рецензенти:</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Комаровська О. А. – завідувач лабораторії естетичного виховання Інституту проблем виховання НАПН України, кандидат педагогічних наук.</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Лавриченко Н. М. – головний науковий співробітник Інституту педагогіки НАПН України, доктор педагогічних наук.</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Когут І. О. – доцент кафедри професійного, неолімпійського та адаптивного спорту Національного університету фізичного виховання і спорту України, кандидат фізичного виховання.</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Зубалій М. Д. – старший науковий співробітник лабораторії фізичного розвитку Інституту проблем виховання НАПН України, кандидат педагогічних наук, доктор філософії.</w:t>
      </w:r>
    </w:p>
    <w:p w:rsidR="00F016A9" w:rsidRPr="00F016A9" w:rsidRDefault="00F016A9" w:rsidP="00F016A9">
      <w:pPr>
        <w:spacing w:after="0" w:line="240" w:lineRule="auto"/>
        <w:jc w:val="both"/>
        <w:rPr>
          <w:rFonts w:ascii="Times New Roman" w:eastAsia="Times New Roman" w:hAnsi="Times New Roman" w:cs="Times New Roman"/>
          <w:color w:val="000000"/>
          <w:sz w:val="29"/>
          <w:lang w:val="uk-UA" w:eastAsia="ru-RU"/>
        </w:rPr>
      </w:pPr>
      <w:r w:rsidRPr="00F016A9">
        <w:rPr>
          <w:rFonts w:ascii="Times New Roman" w:eastAsia="Times New Roman" w:hAnsi="Times New Roman" w:cs="Times New Roman"/>
          <w:color w:val="000000"/>
          <w:sz w:val="29"/>
          <w:lang w:val="uk-UA" w:eastAsia="ru-RU"/>
        </w:rPr>
        <w:t xml:space="preserve">Кацурак В. П. – методист вищої категорії Національного еколого-натуралістичного центру учнівської молоді. </w:t>
      </w:r>
    </w:p>
    <w:p w:rsidR="00F016A9" w:rsidRPr="00F016A9" w:rsidRDefault="00F016A9" w:rsidP="00F016A9">
      <w:pPr>
        <w:spacing w:after="0" w:line="240" w:lineRule="auto"/>
        <w:jc w:val="both"/>
        <w:rPr>
          <w:rFonts w:ascii="Times New Roman" w:eastAsia="Times New Roman" w:hAnsi="Times New Roman" w:cs="Times New Roman"/>
          <w:color w:val="000000"/>
          <w:sz w:val="29"/>
          <w:lang w:val="uk-UA" w:eastAsia="ru-RU"/>
        </w:rPr>
      </w:pPr>
      <w:r w:rsidRPr="00F016A9">
        <w:rPr>
          <w:rFonts w:ascii="Times New Roman" w:eastAsia="Times New Roman" w:hAnsi="Times New Roman" w:cs="Times New Roman"/>
          <w:color w:val="000000"/>
          <w:sz w:val="29"/>
          <w:lang w:val="uk-UA" w:eastAsia="ru-RU"/>
        </w:rPr>
        <w:t xml:space="preserve">Кацурак М. І. – начальник Всеукраїнського профільного табору оздоровлення та відпочинку «Юннат» Національного еколого-натуралістичного центру учнівської молоді.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rPr>
          <w:rFonts w:ascii="Times New Roman" w:eastAsia="Calibri" w:hAnsi="Times New Roman" w:cs="Times New Roman"/>
          <w:sz w:val="28"/>
          <w:szCs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lastRenderedPageBreak/>
        <w:t>ЗМІСТ</w:t>
      </w: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p>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 ………………………………………………………………………………5</w:t>
      </w:r>
    </w:p>
    <w:p w:rsidR="00F016A9" w:rsidRPr="00F016A9" w:rsidRDefault="00F016A9" w:rsidP="00F016A9">
      <w:pPr>
        <w:tabs>
          <w:tab w:val="left" w:pos="8789"/>
        </w:tabs>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«Бісероплетіння»</w:t>
      </w:r>
    </w:p>
    <w:p w:rsidR="00F016A9" w:rsidRPr="00F016A9" w:rsidRDefault="00F016A9" w:rsidP="00F016A9">
      <w:pPr>
        <w:tabs>
          <w:tab w:val="left" w:pos="8789"/>
        </w:tabs>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Т. С. Бровко, І. В. Осадчук) ………………………………………………..9</w:t>
      </w:r>
    </w:p>
    <w:p w:rsidR="00F016A9" w:rsidRPr="00F016A9" w:rsidRDefault="00F016A9" w:rsidP="00F016A9">
      <w:pPr>
        <w:tabs>
          <w:tab w:val="left" w:pos="8789"/>
        </w:tabs>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«Етнолялька» </w:t>
      </w:r>
    </w:p>
    <w:p w:rsidR="00F016A9" w:rsidRPr="00F016A9" w:rsidRDefault="00F016A9" w:rsidP="00F016A9">
      <w:pPr>
        <w:tabs>
          <w:tab w:val="left" w:pos="8789"/>
        </w:tabs>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Л. А. Куртова, О. В. Лебединська) ….……………………………………12</w:t>
      </w:r>
    </w:p>
    <w:p w:rsidR="00F016A9" w:rsidRPr="00F016A9" w:rsidRDefault="00F016A9" w:rsidP="00F016A9">
      <w:pPr>
        <w:tabs>
          <w:tab w:val="left" w:pos="8789"/>
        </w:tabs>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«Валяння вовни» </w:t>
      </w:r>
    </w:p>
    <w:p w:rsidR="00F016A9" w:rsidRPr="00F016A9" w:rsidRDefault="00F016A9" w:rsidP="00F016A9">
      <w:pPr>
        <w:tabs>
          <w:tab w:val="left" w:pos="8789"/>
        </w:tabs>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А. В. Корнієнко) .………………..................................................................15</w:t>
      </w:r>
    </w:p>
    <w:p w:rsidR="00F016A9" w:rsidRPr="00F016A9" w:rsidRDefault="00F016A9" w:rsidP="00F016A9">
      <w:pPr>
        <w:tabs>
          <w:tab w:val="left" w:pos="8789"/>
        </w:tabs>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«Фітодизайн. Сухоцвіти» </w:t>
      </w:r>
    </w:p>
    <w:p w:rsidR="00F016A9" w:rsidRPr="00F016A9" w:rsidRDefault="00F016A9" w:rsidP="00F016A9">
      <w:pPr>
        <w:tabs>
          <w:tab w:val="left" w:pos="8789"/>
        </w:tabs>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М. Дунаєва) …………………………..…………………………………20</w:t>
      </w:r>
    </w:p>
    <w:p w:rsidR="00F016A9" w:rsidRPr="00F016A9" w:rsidRDefault="00F016A9" w:rsidP="00F016A9">
      <w:pPr>
        <w:tabs>
          <w:tab w:val="left" w:pos="8789"/>
        </w:tabs>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«Петриківський розпис» </w:t>
      </w:r>
    </w:p>
    <w:p w:rsidR="00F016A9" w:rsidRPr="00F016A9" w:rsidRDefault="00F016A9" w:rsidP="00F016A9">
      <w:pPr>
        <w:tabs>
          <w:tab w:val="left" w:pos="0"/>
        </w:tabs>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А. В. Корнієнко) ……………………….……………………………..……28</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Calibri" w:hAnsi="Times New Roman" w:cs="Times New Roman"/>
          <w:sz w:val="28"/>
          <w:szCs w:val="28"/>
          <w:lang w:val="uk-UA"/>
        </w:rPr>
        <w:t xml:space="preserve">Навчальна програма </w:t>
      </w:r>
      <w:r w:rsidRPr="00F016A9">
        <w:rPr>
          <w:rFonts w:ascii="Times New Roman" w:eastAsia="Times New Roman" w:hAnsi="Times New Roman" w:cs="Times New Roman"/>
          <w:sz w:val="28"/>
          <w:szCs w:val="28"/>
          <w:lang w:val="uk-UA" w:eastAsia="ru-RU"/>
        </w:rPr>
        <w:t xml:space="preserve">«Малювання пластиліном» </w:t>
      </w:r>
    </w:p>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І. В. Руденко) …………………………………</w:t>
      </w:r>
      <w:r w:rsidRPr="00F016A9">
        <w:rPr>
          <w:rFonts w:ascii="Times New Roman" w:eastAsia="Times New Roman" w:hAnsi="Times New Roman" w:cs="Times New Roman"/>
          <w:sz w:val="28"/>
          <w:szCs w:val="28"/>
          <w:lang w:val="uk-UA" w:eastAsia="ru-RU"/>
        </w:rPr>
        <w:t>……………………………32</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«Ліплення» </w:t>
      </w:r>
    </w:p>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І. В. Руденко) …………….………………………………………………...37</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«Квілінг»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Т. В. Титкован, Т. М. Шталтовна) ..………………………………………42</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«Паперопластика»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Н. Б. Філіпенко, З. А. Гусева) …..………………………………………...45</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«Орігамі»</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В. В. Сіманець, Н. І. Квашніна)…………………………………………...49</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«Конструювання повітряних зміїв»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П. Липецький, В. В. Мачуський) ……………..……………………….52</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«Авіамоделювання»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П. Липецький, В. В. Мачуський) ……………………………………...57</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«Народний танець»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А. П. Тараканова) ………………………………………………………….62</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«Сучасний танець»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Г. М. Пепельжи) …………………………………………………………...66</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«Спорт на відпочинку»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В. Л. Маринич) ………………………..…………………………………...70</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«Здоровим будь!»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В. Л. Маринич) …………………………………………………………….75</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«Футбол»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Г. А. Коломоєць, А. А. Ребрина) …………………………………………79</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«Волейбол»</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Г. А. Коломоєць, А. А. Ребрина) …………………………………………85</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«Настільний теніс»</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Г. А. Коломоєць, А. А. Ребрина, В. В. Деревянко) ..…………………….88</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«Зірниця»</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Г. А. Коломоєць) …………………………………………………….…….94</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«Лікарські рослини»</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А. Драган) ………………………………………………………...….....99</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lastRenderedPageBreak/>
        <w:t>Навчальна програма «Юні зоологи»</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А. Драган) ……………………………………………..………………103</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«Юні гідробіологи»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Д. О. Лимаренко) ……………………….….…………………………….108</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Навчальна програма «Юний турист»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Д. Наровлянський) .…………………………………………………...111</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Навчальна програма «Юні журналісти»</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(авт. О. В. Литовченко) ……………………………………………………......114</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ВСТУП</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Поліпшення стану здоров'я підростаючого покоління, відновлення їх життєвих сил, запобігання бездоглядності дітей, створення можливостей для розвитку творчих та інтелектуальних здібностей дітей забезпечує організоване оздоровлення та відпочинок. Зміна видів діяльності, авангард традиційних та інноваційних форм роботи в канікулярний період посідають особливе місце в системі соціально-виховних впливів, що спрямовані на розв’язання завдання організації змістовного дозвілля дітей та молоді, створення сприятливого соціального середовища для розвитку юних особистостей.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 період кардинальних й динамічних змін, які відбуваються у нашому суспільстві, все більшої актуальності набуває проблема оновлення </w:t>
      </w:r>
      <w:r w:rsidRPr="00F016A9">
        <w:rPr>
          <w:rFonts w:ascii="Times New Roman" w:eastAsia="Times New Roman" w:hAnsi="Times New Roman" w:cs="Times New Roman"/>
          <w:bCs/>
          <w:iCs/>
          <w:sz w:val="28"/>
          <w:szCs w:val="28"/>
          <w:lang w:val="uk-UA" w:eastAsia="ru-RU"/>
        </w:rPr>
        <w:t xml:space="preserve">концептуальних засад і технологій </w:t>
      </w:r>
      <w:r w:rsidRPr="00F016A9">
        <w:rPr>
          <w:rFonts w:ascii="Times New Roman" w:eastAsia="Times New Roman" w:hAnsi="Times New Roman" w:cs="Times New Roman"/>
          <w:sz w:val="28"/>
          <w:szCs w:val="28"/>
          <w:lang w:val="uk-UA" w:eastAsia="ru-RU"/>
        </w:rPr>
        <w:t xml:space="preserve">оздоровлення й відпочинку </w:t>
      </w:r>
      <w:r w:rsidRPr="00F016A9">
        <w:rPr>
          <w:rFonts w:ascii="Times New Roman" w:eastAsia="Times New Roman" w:hAnsi="Times New Roman" w:cs="Times New Roman"/>
          <w:bCs/>
          <w:iCs/>
          <w:sz w:val="28"/>
          <w:szCs w:val="28"/>
          <w:lang w:val="uk-UA" w:eastAsia="ru-RU"/>
        </w:rPr>
        <w:t xml:space="preserve">сучасних </w:t>
      </w:r>
      <w:r w:rsidRPr="00F016A9">
        <w:rPr>
          <w:rFonts w:ascii="Times New Roman" w:eastAsia="Times New Roman" w:hAnsi="Times New Roman" w:cs="Times New Roman"/>
          <w:sz w:val="28"/>
          <w:szCs w:val="28"/>
          <w:lang w:val="uk-UA" w:eastAsia="ru-RU"/>
        </w:rPr>
        <w:t>дітей</w:t>
      </w:r>
      <w:r w:rsidRPr="00F016A9">
        <w:rPr>
          <w:rFonts w:ascii="Times New Roman" w:eastAsia="Times New Roman" w:hAnsi="Times New Roman" w:cs="Times New Roman"/>
          <w:bCs/>
          <w:iCs/>
          <w:sz w:val="28"/>
          <w:szCs w:val="28"/>
          <w:lang w:val="uk-UA" w:eastAsia="ru-RU"/>
        </w:rPr>
        <w:t>.</w:t>
      </w:r>
      <w:r w:rsidRPr="00F016A9">
        <w:rPr>
          <w:rFonts w:ascii="Times New Roman" w:eastAsia="Times New Roman" w:hAnsi="Times New Roman" w:cs="Times New Roman"/>
          <w:sz w:val="28"/>
          <w:szCs w:val="28"/>
          <w:lang w:val="uk-UA" w:eastAsia="ru-RU"/>
        </w:rPr>
        <w:t xml:space="preserve"> Нині ключова ідея організації і здійснення оздоровлення та відпочинку дітей полягає в єдності оздоровчого і виховного процесів, оздоровчого характеру і педагогічної спрямованості заходів.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Неабиякого значення нині набуває виховний компонент діяльності дитячого закладу оздоровлення та відпочинку, що детермінує перспективне й поточне планування оздоровчо-виховного процесу. Щоб сьогодні стати помічником-наставником у формуванні особистості дитини, необхідно усвідомити цінності нового часу, зрозуміти нові виміри, які переорієнтовують професійну й суспільну увагу з об'єктивного на суб'єктивне. Відтак, усе більшої актуальності набуває дитиноцентризм – явище, виплекане соціокультурними змінами, що передбачає максимальне наближення до сутності й конкретних здібностей, майбутньої життєвої траєкторії дитини як об'єкта власної активності.  </w:t>
      </w:r>
    </w:p>
    <w:p w:rsidR="00F016A9" w:rsidRPr="00F016A9" w:rsidRDefault="00F016A9" w:rsidP="00F016A9">
      <w:pPr>
        <w:spacing w:after="0" w:line="240" w:lineRule="auto"/>
        <w:ind w:firstLine="720"/>
        <w:jc w:val="both"/>
        <w:rPr>
          <w:rFonts w:ascii="Times New Roman" w:eastAsia="Times New Roman" w:hAnsi="Times New Roman" w:cs="Times New Roman"/>
          <w:b/>
          <w:bCs/>
          <w:iCs/>
          <w:sz w:val="28"/>
          <w:szCs w:val="28"/>
          <w:lang w:val="uk-UA" w:eastAsia="ru-RU"/>
        </w:rPr>
      </w:pPr>
      <w:r w:rsidRPr="00F016A9">
        <w:rPr>
          <w:rFonts w:ascii="Times New Roman" w:eastAsia="Times New Roman" w:hAnsi="Times New Roman" w:cs="Times New Roman"/>
          <w:bCs/>
          <w:iCs/>
          <w:sz w:val="28"/>
          <w:szCs w:val="28"/>
          <w:lang w:val="uk-UA" w:eastAsia="ru-RU"/>
        </w:rPr>
        <w:t>Без сумніву, в кожному закладі функціонує особлива соціально-виховна система, що обумовлено його традиціями чи географічним розташуванням. Однак провідним завданням ефективних оздоровчо-виховних програм має стати</w:t>
      </w:r>
      <w:r w:rsidRPr="00F016A9">
        <w:rPr>
          <w:rFonts w:ascii="Times New Roman" w:eastAsia="Times New Roman" w:hAnsi="Times New Roman" w:cs="Times New Roman"/>
          <w:b/>
          <w:bCs/>
          <w:iCs/>
          <w:sz w:val="28"/>
          <w:szCs w:val="28"/>
          <w:lang w:val="uk-UA" w:eastAsia="ru-RU"/>
        </w:rPr>
        <w:t xml:space="preserve"> </w:t>
      </w:r>
      <w:r w:rsidRPr="00F016A9">
        <w:rPr>
          <w:rFonts w:ascii="Times New Roman" w:eastAsia="Times New Roman" w:hAnsi="Times New Roman" w:cs="Times New Roman"/>
          <w:bCs/>
          <w:iCs/>
          <w:sz w:val="28"/>
          <w:szCs w:val="28"/>
          <w:lang w:val="uk-UA" w:eastAsia="ru-RU"/>
        </w:rPr>
        <w:t>самоствердження підростаючої особистості в ситуації вибору.</w:t>
      </w:r>
      <w:r w:rsidRPr="00F016A9">
        <w:rPr>
          <w:rFonts w:ascii="Times New Roman" w:eastAsia="Times New Roman" w:hAnsi="Times New Roman" w:cs="Times New Roman"/>
          <w:b/>
          <w:bCs/>
          <w:iCs/>
          <w:sz w:val="28"/>
          <w:szCs w:val="28"/>
          <w:lang w:val="uk-UA" w:eastAsia="ru-RU"/>
        </w:rPr>
        <w:t xml:space="preserve"> </w:t>
      </w:r>
      <w:r w:rsidRPr="00F016A9">
        <w:rPr>
          <w:rFonts w:ascii="Times New Roman" w:eastAsia="Times New Roman" w:hAnsi="Times New Roman" w:cs="Times New Roman"/>
          <w:bCs/>
          <w:iCs/>
          <w:sz w:val="28"/>
          <w:szCs w:val="28"/>
          <w:lang w:val="uk-UA" w:eastAsia="ru-RU"/>
        </w:rPr>
        <w:t>Відповідно головними орієнтирами будуть: індивідуальність дитини, максимальне врахування її потреб у творчості.</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 жаль у дитячих закладах оздоровлення та відпочинку переважно проводяться розважальні заходи. Проте, з позиції педагогічної доцільності, для гармонійного розвитку дитини важливо спрямувати її яскраві емоції у русло прагнення до творчої активності та самовдосконалення. </w:t>
      </w:r>
    </w:p>
    <w:p w:rsidR="00F016A9" w:rsidRPr="00F016A9" w:rsidRDefault="00F016A9" w:rsidP="00F016A9">
      <w:pPr>
        <w:spacing w:after="0" w:line="240" w:lineRule="auto"/>
        <w:ind w:firstLine="720"/>
        <w:jc w:val="both"/>
        <w:rPr>
          <w:rFonts w:ascii="Times New Roman" w:eastAsia="Times New Roman" w:hAnsi="Times New Roman" w:cs="Times New Roman"/>
          <w:bCs/>
          <w:iCs/>
          <w:sz w:val="28"/>
          <w:szCs w:val="28"/>
          <w:lang w:val="uk-UA" w:eastAsia="ru-RU"/>
        </w:rPr>
      </w:pPr>
      <w:r w:rsidRPr="00F016A9">
        <w:rPr>
          <w:rFonts w:ascii="Times New Roman" w:eastAsia="Times New Roman" w:hAnsi="Times New Roman" w:cs="Times New Roman"/>
          <w:sz w:val="28"/>
          <w:szCs w:val="28"/>
          <w:lang w:val="uk-UA" w:eastAsia="ru-RU"/>
        </w:rPr>
        <w:t>Перебування дитини у середовищі закладу оздоровлення та відпочинку стає для неї певним випробуванням на зрілість. У новому оточенні дитина прагне проявити всі здібності, сили, вміння, кращі риси характеру. Окрім цього, дитина оцінює свою позицію у малій групі, вчиться організовувати цікаве й змістовне дозвілля серед ровесників. З огляду на це, с</w:t>
      </w:r>
      <w:r w:rsidRPr="00F016A9">
        <w:rPr>
          <w:rFonts w:ascii="Times New Roman" w:eastAsia="Times New Roman" w:hAnsi="Times New Roman" w:cs="Times New Roman"/>
          <w:bCs/>
          <w:iCs/>
          <w:sz w:val="28"/>
          <w:szCs w:val="28"/>
          <w:lang w:val="uk-UA" w:eastAsia="ru-RU"/>
        </w:rPr>
        <w:t xml:space="preserve">ьогодні заклад оздоровлення та відпочинку покликаний стати сприятливим соціально-виховним середовищем, в якому дитина здатна успішно засвоїти суспільно й особистісно цінну модель позитивної, творчої поведінки. Оздоровлення та </w:t>
      </w:r>
      <w:r w:rsidRPr="00F016A9">
        <w:rPr>
          <w:rFonts w:ascii="Times New Roman" w:eastAsia="Times New Roman" w:hAnsi="Times New Roman" w:cs="Times New Roman"/>
          <w:bCs/>
          <w:iCs/>
          <w:sz w:val="28"/>
          <w:szCs w:val="28"/>
          <w:lang w:val="uk-UA" w:eastAsia="ru-RU"/>
        </w:rPr>
        <w:lastRenderedPageBreak/>
        <w:t xml:space="preserve">відпочинок буде особливо значущим для дитини, коли вона матиме змогу обрати бажану для себе соціальну роль і у такий спосіб відчує вагу й цінність свого існування, випробує свої сили, здібності у новій ситуації життєдіяльності, навчиться швидко адаптуватися до нових умов, набуде новий статус і позитивний соціальний досвід.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Cs/>
          <w:iCs/>
          <w:sz w:val="28"/>
          <w:szCs w:val="28"/>
          <w:lang w:val="uk-UA" w:eastAsia="ru-RU"/>
        </w:rPr>
        <w:t xml:space="preserve">Враховуючи зазначене, в </w:t>
      </w:r>
      <w:r w:rsidRPr="00F016A9">
        <w:rPr>
          <w:rFonts w:ascii="Times New Roman" w:eastAsia="Times New Roman" w:hAnsi="Times New Roman" w:cs="Times New Roman"/>
          <w:sz w:val="28"/>
          <w:szCs w:val="28"/>
          <w:lang w:val="uk-UA" w:eastAsia="ru-RU"/>
        </w:rPr>
        <w:t>дитячих</w:t>
      </w:r>
      <w:r w:rsidRPr="00F016A9">
        <w:rPr>
          <w:rFonts w:ascii="Times New Roman" w:eastAsia="Times New Roman" w:hAnsi="Times New Roman" w:cs="Times New Roman"/>
          <w:sz w:val="28"/>
          <w:szCs w:val="28"/>
          <w:lang w:eastAsia="ru-RU"/>
        </w:rPr>
        <w:t xml:space="preserve"> заклад</w:t>
      </w:r>
      <w:r w:rsidRPr="00F016A9">
        <w:rPr>
          <w:rFonts w:ascii="Times New Roman" w:eastAsia="Times New Roman" w:hAnsi="Times New Roman" w:cs="Times New Roman"/>
          <w:sz w:val="28"/>
          <w:szCs w:val="28"/>
          <w:lang w:val="uk-UA" w:eastAsia="ru-RU"/>
        </w:rPr>
        <w:t>ах</w:t>
      </w:r>
      <w:r w:rsidRPr="00F016A9">
        <w:rPr>
          <w:rFonts w:ascii="Times New Roman" w:eastAsia="Times New Roman" w:hAnsi="Times New Roman" w:cs="Times New Roman"/>
          <w:sz w:val="28"/>
          <w:szCs w:val="28"/>
          <w:lang w:eastAsia="ru-RU"/>
        </w:rPr>
        <w:t xml:space="preserve"> оздоровлення та </w:t>
      </w:r>
      <w:r w:rsidRPr="00F016A9">
        <w:rPr>
          <w:rFonts w:ascii="Times New Roman" w:eastAsia="Times New Roman" w:hAnsi="Times New Roman" w:cs="Times New Roman"/>
          <w:sz w:val="28"/>
          <w:szCs w:val="28"/>
          <w:lang w:val="uk-UA" w:eastAsia="ru-RU"/>
        </w:rPr>
        <w:t>відпочинку</w:t>
      </w:r>
      <w:r w:rsidRPr="00F016A9">
        <w:rPr>
          <w:rFonts w:ascii="Times New Roman" w:eastAsia="Times New Roman" w:hAnsi="Times New Roman" w:cs="Times New Roman"/>
          <w:bCs/>
          <w:iCs/>
          <w:sz w:val="28"/>
          <w:szCs w:val="28"/>
          <w:lang w:val="uk-UA" w:eastAsia="ru-RU"/>
        </w:rPr>
        <w:t xml:space="preserve"> доцільно </w:t>
      </w:r>
      <w:r w:rsidRPr="00F016A9">
        <w:rPr>
          <w:rFonts w:ascii="Times New Roman" w:eastAsia="Times New Roman" w:hAnsi="Times New Roman" w:cs="Times New Roman"/>
          <w:sz w:val="28"/>
          <w:szCs w:val="28"/>
          <w:lang w:val="uk-UA" w:eastAsia="ru-RU"/>
        </w:rPr>
        <w:t xml:space="preserve">створити оптимальні умови для дитячої самодіяльності, зокрема гуртки за інтересами. Заняття в таких гуртках дають можливість </w:t>
      </w:r>
      <w:r w:rsidRPr="00F016A9">
        <w:rPr>
          <w:rFonts w:ascii="Times New Roman" w:eastAsia="Times New Roman" w:hAnsi="Times New Roman" w:cs="Times New Roman"/>
          <w:bCs/>
          <w:iCs/>
          <w:sz w:val="28"/>
          <w:szCs w:val="28"/>
          <w:lang w:val="uk-UA" w:eastAsia="ru-RU"/>
        </w:rPr>
        <w:t xml:space="preserve">розширити зону емоційного комфорту вихованців, </w:t>
      </w:r>
      <w:r w:rsidRPr="00F016A9">
        <w:rPr>
          <w:rFonts w:ascii="Times New Roman" w:eastAsia="Times New Roman" w:hAnsi="Times New Roman" w:cs="Times New Roman"/>
          <w:sz w:val="28"/>
          <w:szCs w:val="28"/>
          <w:lang w:val="uk-UA" w:eastAsia="ru-RU"/>
        </w:rPr>
        <w:t>збільшити</w:t>
      </w:r>
      <w:r w:rsidRPr="00F016A9">
        <w:rPr>
          <w:rFonts w:ascii="Times New Roman" w:eastAsia="Times New Roman" w:hAnsi="Times New Roman" w:cs="Times New Roman"/>
          <w:bCs/>
          <w:iCs/>
          <w:sz w:val="28"/>
          <w:szCs w:val="28"/>
          <w:lang w:val="uk-UA" w:eastAsia="ru-RU"/>
        </w:rPr>
        <w:t xml:space="preserve"> спектр спілкування, міжособистісних стосунків дитини, в т. ч. різновікової взаємодії;</w:t>
      </w:r>
      <w:r w:rsidRPr="00F016A9">
        <w:rPr>
          <w:rFonts w:ascii="Times New Roman" w:eastAsia="Times New Roman" w:hAnsi="Times New Roman" w:cs="Times New Roman"/>
          <w:sz w:val="28"/>
          <w:szCs w:val="28"/>
          <w:lang w:val="uk-UA" w:eastAsia="ru-RU"/>
        </w:rPr>
        <w:t xml:space="preserve"> створити ситуації, в яких дитина здатна досягти позитивного результату (так звані ситуації успіху). </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ind w:left="5103"/>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Заступник директора Інституту проблем виховання НАПН України, доктор педагогічних наук Ж. В. Петрочко</w:t>
      </w: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Збірку програм підготував авторський колектив</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3084"/>
      </w:tblGrid>
      <w:tr w:rsidR="00F016A9" w:rsidRPr="00F016A9" w:rsidTr="00974D9D">
        <w:trPr>
          <w:trHeight w:val="551"/>
        </w:trPr>
        <w:tc>
          <w:tcPr>
            <w:tcW w:w="6487" w:type="dxa"/>
            <w:vAlign w:val="center"/>
          </w:tcPr>
          <w:p w:rsidR="00F016A9" w:rsidRPr="00F016A9" w:rsidRDefault="00F016A9" w:rsidP="00F016A9">
            <w:pPr>
              <w:spacing w:after="0" w:line="240" w:lineRule="auto"/>
              <w:jc w:val="center"/>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Автор</w:t>
            </w:r>
          </w:p>
        </w:tc>
        <w:tc>
          <w:tcPr>
            <w:tcW w:w="3084" w:type="dxa"/>
            <w:vAlign w:val="center"/>
          </w:tcPr>
          <w:p w:rsidR="00F016A9" w:rsidRPr="00F016A9" w:rsidRDefault="00F016A9" w:rsidP="00F016A9">
            <w:pPr>
              <w:spacing w:after="0" w:line="240" w:lineRule="auto"/>
              <w:jc w:val="center"/>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Навчальна програма</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4"/>
                <w:szCs w:val="24"/>
                <w:lang w:val="uk-UA" w:eastAsia="ru-RU"/>
              </w:rPr>
              <w:t>Бровко Тетяна Сергіївна,</w:t>
            </w:r>
            <w:r w:rsidRPr="00F016A9">
              <w:rPr>
                <w:rFonts w:ascii="Times New Roman" w:eastAsia="Times New Roman" w:hAnsi="Times New Roman" w:cs="Times New Roman"/>
                <w:b/>
                <w:sz w:val="24"/>
                <w:szCs w:val="24"/>
                <w:lang w:val="uk-UA" w:eastAsia="ru-RU"/>
              </w:rPr>
              <w:t xml:space="preserve"> </w:t>
            </w:r>
            <w:r w:rsidRPr="00F016A9">
              <w:rPr>
                <w:rFonts w:ascii="Times New Roman" w:eastAsia="Times New Roman" w:hAnsi="Times New Roman" w:cs="Times New Roman"/>
                <w:sz w:val="24"/>
                <w:szCs w:val="24"/>
                <w:lang w:val="uk-UA" w:eastAsia="ru-RU"/>
              </w:rPr>
              <w:t>Осадчук Ірина Володимирівна, керівники гуртка  «Країна бісеру» ДП УДЦ «Молода гвардія».</w:t>
            </w:r>
          </w:p>
        </w:tc>
        <w:tc>
          <w:tcPr>
            <w:tcW w:w="3084"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4"/>
                <w:szCs w:val="24"/>
                <w:lang w:val="uk-UA" w:eastAsia="ru-RU"/>
              </w:rPr>
              <w:t>Бісероплетіння</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eastAsia="ru-RU"/>
              </w:rPr>
            </w:pPr>
            <w:r w:rsidRPr="00F016A9">
              <w:rPr>
                <w:rFonts w:ascii="Times New Roman" w:eastAsia="Times New Roman" w:hAnsi="Times New Roman" w:cs="Times New Roman"/>
                <w:bCs/>
                <w:sz w:val="24"/>
                <w:szCs w:val="24"/>
                <w:lang w:val="uk-UA" w:eastAsia="ru-RU"/>
              </w:rPr>
              <w:t>Драган Ольга Анатоліївна, методист Національного еколого-натуралістичного центру учнівської молоді.</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 xml:space="preserve">Лікарські рослини </w:t>
            </w:r>
          </w:p>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Юні зоологи</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Дунаєва Олена Миколаївна, керівник гуртка-методист центру дитячої творчості ДПУ «МДЦ «Артек».</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 xml:space="preserve">Фітодизайн. Сухоцвіти </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Calibri" w:hAnsi="Times New Roman" w:cs="Times New Roman"/>
                <w:bCs/>
                <w:sz w:val="24"/>
                <w:szCs w:val="24"/>
                <w:lang w:val="uk-UA"/>
              </w:rPr>
              <w:t xml:space="preserve">Коломоєць Галина Анатоліївна, науковий співробітник відділу змісту позашкільної освіти </w:t>
            </w:r>
            <w:r w:rsidRPr="00F016A9">
              <w:rPr>
                <w:rFonts w:ascii="Times New Roman" w:eastAsia="Calibri" w:hAnsi="Times New Roman" w:cs="Times New Roman"/>
                <w:sz w:val="24"/>
                <w:szCs w:val="24"/>
                <w:lang w:val="uk-UA"/>
              </w:rPr>
              <w:t>Інституту інноваційних технологій і змісту освіти.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 xml:space="preserve">Зірниця </w:t>
            </w:r>
          </w:p>
        </w:tc>
      </w:tr>
      <w:tr w:rsidR="00F016A9" w:rsidRPr="00F016A9" w:rsidTr="00974D9D">
        <w:tc>
          <w:tcPr>
            <w:tcW w:w="6487" w:type="dxa"/>
          </w:tcPr>
          <w:p w:rsidR="00F016A9" w:rsidRPr="00F016A9" w:rsidRDefault="00F016A9" w:rsidP="00F016A9">
            <w:pPr>
              <w:widowControl w:val="0"/>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bCs/>
                <w:sz w:val="24"/>
                <w:szCs w:val="24"/>
                <w:lang w:val="uk-UA" w:eastAsia="ru-RU"/>
              </w:rPr>
              <w:t xml:space="preserve">Коломоєць Галина Анатоліївна, науковий співробітник відділу змісту позашкільної освіти </w:t>
            </w:r>
            <w:r w:rsidRPr="00F016A9">
              <w:rPr>
                <w:rFonts w:ascii="Times New Roman" w:eastAsia="Times New Roman" w:hAnsi="Times New Roman" w:cs="Times New Roman"/>
                <w:sz w:val="24"/>
                <w:szCs w:val="24"/>
                <w:lang w:val="uk-UA" w:eastAsia="ru-RU"/>
              </w:rPr>
              <w:t>Інституту інноваційних технологій і змісту освіти.</w:t>
            </w:r>
          </w:p>
          <w:p w:rsidR="00F016A9" w:rsidRPr="00F016A9" w:rsidRDefault="00F016A9" w:rsidP="00F016A9">
            <w:pPr>
              <w:widowControl w:val="0"/>
              <w:spacing w:after="0" w:line="240" w:lineRule="auto"/>
              <w:jc w:val="both"/>
              <w:rPr>
                <w:rFonts w:ascii="Times New Roman" w:eastAsia="Times New Roman" w:hAnsi="Times New Roman" w:cs="Times New Roman"/>
                <w:i/>
                <w:sz w:val="24"/>
                <w:szCs w:val="24"/>
                <w:lang w:val="uk-UA" w:eastAsia="ru-RU"/>
              </w:rPr>
            </w:pPr>
            <w:r w:rsidRPr="00F016A9">
              <w:rPr>
                <w:rFonts w:ascii="Times New Roman" w:eastAsia="Times New Roman" w:hAnsi="Times New Roman" w:cs="Times New Roman"/>
                <w:sz w:val="24"/>
                <w:szCs w:val="24"/>
                <w:lang w:val="uk-UA" w:eastAsia="ru-RU"/>
              </w:rPr>
              <w:t xml:space="preserve"> Ребрина Анатолій Арсенович, доцент кафедри здоров’я людини та фізичного виховання Хмельницького національного університету.</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Футбол</w:t>
            </w:r>
          </w:p>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 xml:space="preserve">Волейбол </w:t>
            </w:r>
          </w:p>
        </w:tc>
      </w:tr>
      <w:tr w:rsidR="00F016A9" w:rsidRPr="00F016A9" w:rsidTr="00974D9D">
        <w:tc>
          <w:tcPr>
            <w:tcW w:w="6487" w:type="dxa"/>
          </w:tcPr>
          <w:p w:rsidR="00F016A9" w:rsidRPr="00F016A9" w:rsidRDefault="00F016A9" w:rsidP="00F016A9">
            <w:pPr>
              <w:widowControl w:val="0"/>
              <w:spacing w:after="0" w:line="240" w:lineRule="auto"/>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sz w:val="24"/>
                <w:szCs w:val="24"/>
                <w:lang w:val="uk-UA" w:eastAsia="ru-RU"/>
              </w:rPr>
              <w:t xml:space="preserve">Коломоєць Галина Анатоліївна, науковий співробітник відділу змісту позашкільної освіти </w:t>
            </w:r>
            <w:r w:rsidRPr="00F016A9">
              <w:rPr>
                <w:rFonts w:ascii="Times New Roman" w:eastAsia="Times New Roman" w:hAnsi="Times New Roman" w:cs="Times New Roman"/>
                <w:sz w:val="24"/>
                <w:szCs w:val="24"/>
                <w:lang w:val="uk-UA" w:eastAsia="ru-RU"/>
              </w:rPr>
              <w:t>Інституту інноваційних технологій і змісту освіти.</w:t>
            </w:r>
          </w:p>
          <w:p w:rsidR="00F016A9" w:rsidRPr="00F016A9" w:rsidRDefault="00F016A9" w:rsidP="00F016A9">
            <w:pPr>
              <w:widowControl w:val="0"/>
              <w:spacing w:after="0" w:line="240" w:lineRule="auto"/>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val="uk-UA" w:eastAsia="ru-RU"/>
              </w:rPr>
              <w:t xml:space="preserve"> Ребрина Анатолій Арсенович, доцент кафедри здоров’я людини та фізичного виховання Хмельницького національного університету</w:t>
            </w:r>
            <w:r w:rsidRPr="00F016A9">
              <w:rPr>
                <w:rFonts w:ascii="Times New Roman" w:eastAsia="Times New Roman" w:hAnsi="Times New Roman" w:cs="Times New Roman"/>
                <w:sz w:val="24"/>
                <w:szCs w:val="24"/>
                <w:lang w:eastAsia="ru-RU"/>
              </w:rPr>
              <w:t>.</w:t>
            </w:r>
          </w:p>
          <w:p w:rsidR="00F016A9" w:rsidRPr="00F016A9" w:rsidRDefault="00F016A9" w:rsidP="00F016A9">
            <w:pPr>
              <w:widowControl w:val="0"/>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sz w:val="24"/>
                <w:szCs w:val="24"/>
                <w:lang w:val="uk-UA" w:eastAsia="ru-RU"/>
              </w:rPr>
              <w:t xml:space="preserve"> </w:t>
            </w:r>
            <w:r w:rsidRPr="00F016A9">
              <w:rPr>
                <w:rFonts w:ascii="Times New Roman" w:eastAsia="Times New Roman" w:hAnsi="Times New Roman" w:cs="Times New Roman"/>
                <w:bCs/>
                <w:sz w:val="24"/>
                <w:szCs w:val="24"/>
                <w:lang w:val="uk-UA" w:eastAsia="ru-RU"/>
              </w:rPr>
              <w:t>Деревянко Вікторія Василівна, начальник відділу науково-методичного забезпечення змісту освіти основ здоров’я, фізичної культури та захисту Вітчизни Інституту інноваційних технологій і змісту освіти.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Настільний теніс</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eastAsia="ru-RU"/>
              </w:rPr>
              <w:t>Корнієнко А</w:t>
            </w:r>
            <w:r w:rsidRPr="00F016A9">
              <w:rPr>
                <w:rFonts w:ascii="Times New Roman" w:eastAsia="Times New Roman" w:hAnsi="Times New Roman" w:cs="Times New Roman"/>
                <w:sz w:val="24"/>
                <w:szCs w:val="24"/>
                <w:lang w:val="uk-UA" w:eastAsia="ru-RU"/>
              </w:rPr>
              <w:t xml:space="preserve">нна </w:t>
            </w:r>
            <w:r w:rsidRPr="00F016A9">
              <w:rPr>
                <w:rFonts w:ascii="Times New Roman" w:eastAsia="Times New Roman" w:hAnsi="Times New Roman" w:cs="Times New Roman"/>
                <w:sz w:val="24"/>
                <w:szCs w:val="24"/>
                <w:lang w:eastAsia="ru-RU"/>
              </w:rPr>
              <w:t>В</w:t>
            </w:r>
            <w:r w:rsidRPr="00F016A9">
              <w:rPr>
                <w:rFonts w:ascii="Times New Roman" w:eastAsia="Times New Roman" w:hAnsi="Times New Roman" w:cs="Times New Roman"/>
                <w:sz w:val="24"/>
                <w:szCs w:val="24"/>
                <w:lang w:val="uk-UA" w:eastAsia="ru-RU"/>
              </w:rPr>
              <w:t>олодимирівна, старший науковий співробітник лабораторії діяльності позашкільних закладів Інституту проблем виховання НАПН України.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Валяння вовни</w:t>
            </w:r>
            <w:r w:rsidRPr="00F016A9">
              <w:rPr>
                <w:rFonts w:ascii="Times New Roman" w:eastAsia="Times New Roman" w:hAnsi="Times New Roman" w:cs="Times New Roman"/>
                <w:sz w:val="24"/>
                <w:szCs w:val="24"/>
                <w:lang w:eastAsia="ru-RU"/>
              </w:rPr>
              <w:t xml:space="preserve"> Петриківський розпис</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Куртова Лариса Андріївна, Лебединська Оксана Володимирівна, керівники гуртка «Етнолялька» ДП УДЦ «Молода гвардія».</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Етнолялька</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Лимаренко Дмитро Олександрович, методист інформаційно-методичного відділу Національного еколого-натуралістичного центру учнівської молоді.</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8"/>
                <w:lang w:val="uk-UA" w:eastAsia="ru-RU"/>
              </w:rPr>
              <w:t>Юні гідробіологи</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Липецький Олександр Петрович, науковий співробітник лабораторії діяльності позашкільних закладів Інституту проблем виховання НАПН України.</w:t>
            </w:r>
          </w:p>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Мачуський Валерій Віталійович, завідувач лабораторії діяльності позашкільних закладів.</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 xml:space="preserve">Конструювання повітряних зміїв </w:t>
            </w:r>
          </w:p>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Авіамоделювання</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lastRenderedPageBreak/>
              <w:t>Литовченко Олена Віталіївна, старший науковий співробітник лабораторії діяльності позашкільних закладів Інституту проблем виховання НАПН України.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Юні журналісти</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Маринич Вікторія Леонідівна, науковий співробітник лабораторії діяльності позашкільних закладів Інституту проблем виховання НАПН України.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Спорт на відпочинку Здоровим будь!</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Наровлянський Олександр Данилович, заступник директора Українського державного центру туризму та екскурсій учнівської молоді.</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Юний турист</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Пепельжи Галина Миколаївна, керівник гуртка «Сучасні танці» ДП УДЦ «Молода гвардія».</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Сучасний танець</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sz w:val="24"/>
                <w:szCs w:val="28"/>
                <w:lang w:val="uk-UA" w:eastAsia="ru-RU"/>
              </w:rPr>
              <w:t>Руденко Іраїда Володимирівна,</w:t>
            </w:r>
            <w:r w:rsidRPr="00F016A9">
              <w:rPr>
                <w:rFonts w:ascii="Times New Roman" w:eastAsia="Times New Roman" w:hAnsi="Times New Roman" w:cs="Times New Roman"/>
                <w:b/>
                <w:bCs/>
                <w:sz w:val="28"/>
                <w:szCs w:val="28"/>
                <w:lang w:val="uk-UA" w:eastAsia="ru-RU"/>
              </w:rPr>
              <w:t xml:space="preserve"> </w:t>
            </w:r>
            <w:r w:rsidRPr="00F016A9">
              <w:rPr>
                <w:rFonts w:ascii="Times New Roman" w:eastAsia="Times New Roman" w:hAnsi="Times New Roman" w:cs="Times New Roman"/>
                <w:bCs/>
                <w:sz w:val="24"/>
                <w:szCs w:val="28"/>
                <w:lang w:val="uk-UA" w:eastAsia="ru-RU"/>
              </w:rPr>
              <w:t>науковий співробітник лабораторії естетичного виховання</w:t>
            </w:r>
            <w:r w:rsidRPr="00F016A9">
              <w:rPr>
                <w:rFonts w:ascii="Times New Roman" w:eastAsia="Times New Roman" w:hAnsi="Times New Roman" w:cs="Times New Roman"/>
                <w:bCs/>
                <w:sz w:val="24"/>
                <w:szCs w:val="24"/>
                <w:lang w:val="uk-UA" w:eastAsia="ru-RU"/>
              </w:rPr>
              <w:t xml:space="preserve"> Інституту проблем виховання НАПН України.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Малювання пластиліном Ліплення</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Сіманець Віра Василівна, Квашніна Наталя Іванівна,</w:t>
            </w:r>
            <w:r w:rsidRPr="00F016A9">
              <w:rPr>
                <w:rFonts w:ascii="Times New Roman" w:eastAsia="Times New Roman" w:hAnsi="Times New Roman" w:cs="Times New Roman"/>
                <w:b/>
                <w:sz w:val="24"/>
                <w:szCs w:val="24"/>
                <w:lang w:val="uk-UA" w:eastAsia="ru-RU"/>
              </w:rPr>
              <w:t xml:space="preserve"> </w:t>
            </w:r>
            <w:r w:rsidRPr="00F016A9">
              <w:rPr>
                <w:rFonts w:ascii="Times New Roman" w:eastAsia="Times New Roman" w:hAnsi="Times New Roman" w:cs="Times New Roman"/>
                <w:sz w:val="24"/>
                <w:szCs w:val="24"/>
                <w:lang w:val="uk-UA" w:eastAsia="ru-RU"/>
              </w:rPr>
              <w:t xml:space="preserve"> керівники гуртка  «Орігамі» ДП УДЦ «Молода гвардія».</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Орігамі</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bCs/>
                <w:sz w:val="24"/>
                <w:szCs w:val="24"/>
                <w:lang w:val="uk-UA" w:eastAsia="ru-RU"/>
              </w:rPr>
            </w:pPr>
            <w:r w:rsidRPr="00F016A9">
              <w:rPr>
                <w:rFonts w:ascii="Times New Roman" w:eastAsia="Times New Roman" w:hAnsi="Times New Roman" w:cs="Times New Roman"/>
                <w:bCs/>
                <w:sz w:val="24"/>
                <w:szCs w:val="24"/>
                <w:lang w:val="uk-UA" w:eastAsia="ru-RU"/>
              </w:rPr>
              <w:t>Тараканова Аліса Павлівна, методист в/к Інституту інноваційних технологій і змісту освіти.</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Народний танець</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Тинкован Тетяна Вікторівна, Шталтовна Тетяна Миколаївна, керівники гуртка «Сувенірна майстерня квілінгу» ДП УДЦ «Молода гвардія».</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Квілінг</w:t>
            </w:r>
          </w:p>
        </w:tc>
      </w:tr>
      <w:tr w:rsidR="00F016A9" w:rsidRPr="00F016A9" w:rsidTr="00974D9D">
        <w:tc>
          <w:tcPr>
            <w:tcW w:w="6487" w:type="dxa"/>
          </w:tcPr>
          <w:p w:rsidR="00F016A9" w:rsidRPr="00F016A9" w:rsidRDefault="00F016A9" w:rsidP="00F016A9">
            <w:pPr>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Філіпенко Наталія Борисівна, Гусева Зоя Анатоліївна,</w:t>
            </w:r>
            <w:r w:rsidRPr="00F016A9">
              <w:rPr>
                <w:rFonts w:ascii="Times New Roman" w:eastAsia="Times New Roman" w:hAnsi="Times New Roman" w:cs="Times New Roman"/>
                <w:b/>
                <w:sz w:val="24"/>
                <w:szCs w:val="24"/>
                <w:lang w:val="uk-UA" w:eastAsia="ru-RU"/>
              </w:rPr>
              <w:t xml:space="preserve"> </w:t>
            </w:r>
            <w:r w:rsidRPr="00F016A9">
              <w:rPr>
                <w:rFonts w:ascii="Times New Roman" w:eastAsia="Times New Roman" w:hAnsi="Times New Roman" w:cs="Times New Roman"/>
                <w:sz w:val="24"/>
                <w:szCs w:val="24"/>
                <w:lang w:val="uk-UA" w:eastAsia="ru-RU"/>
              </w:rPr>
              <w:t>керівники гуртка  «Паперові витівки» ДП УДЦ «Молода гвардія».</w:t>
            </w:r>
          </w:p>
        </w:tc>
        <w:tc>
          <w:tcPr>
            <w:tcW w:w="3084" w:type="dxa"/>
          </w:tcPr>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4"/>
                <w:szCs w:val="24"/>
                <w:lang w:val="uk-UA" w:eastAsia="ru-RU"/>
              </w:rPr>
              <w:t>Паперопластика</w:t>
            </w:r>
          </w:p>
        </w:tc>
      </w:tr>
    </w:tbl>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Calibri" w:hAnsi="Times New Roman" w:cs="Times New Roman"/>
          <w:sz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rPr>
          <w:rFonts w:ascii="Times New Roman" w:eastAsia="Calibri" w:hAnsi="Times New Roman" w:cs="Times New Roman"/>
          <w:b/>
          <w:sz w:val="28"/>
          <w:szCs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 xml:space="preserve">НАВЧАЛЬНА ПРОГРАМА </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для гуртків дитячих закладів оздоровлення та відпочинку «Бісероплетіння»</w:t>
      </w:r>
    </w:p>
    <w:p w:rsidR="00F016A9" w:rsidRPr="00F016A9" w:rsidRDefault="00F016A9" w:rsidP="00F016A9">
      <w:pPr>
        <w:spacing w:after="0" w:line="240" w:lineRule="auto"/>
        <w:ind w:left="5670"/>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ПОЯСНЮВАЛЬНА ЗАПИСКА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rPr>
        <w:t xml:space="preserve">Одним </w:t>
      </w:r>
      <w:r w:rsidRPr="00F016A9">
        <w:rPr>
          <w:rFonts w:ascii="Times New Roman" w:eastAsia="Calibri" w:hAnsi="Times New Roman" w:cs="Times New Roman"/>
          <w:sz w:val="28"/>
          <w:szCs w:val="28"/>
          <w:lang w:val="uk-UA"/>
        </w:rPr>
        <w:t>з популярних видів декоративно-ужиткового мистецтва є бісероплетіння, яке знайомить дітей з основами загальної композиції, особливостями структури візерунку, формами і кольорами образотворчих мотивів в орнаментах, поняттями ритму і симетрії, способами створення орнаментів.</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ru-RU"/>
        </w:rPr>
        <w:t xml:space="preserve">Навчальна програма реалізується в гуртку декоративно-ужиткового спрямування дитячого закладу оздоровлення та відпочинку і </w:t>
      </w:r>
      <w:r w:rsidRPr="00F016A9">
        <w:rPr>
          <w:rFonts w:ascii="Times New Roman" w:eastAsia="Times New Roman" w:hAnsi="Times New Roman" w:cs="Times New Roman"/>
          <w:color w:val="000000"/>
          <w:sz w:val="28"/>
          <w:szCs w:val="28"/>
          <w:lang w:val="uk-UA" w:eastAsia="uk-UA"/>
        </w:rPr>
        <w:t>спрямована на дітей від 7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Мета програми: створення умов для творчої самореалізації дитини засобами бісероплетіння. </w:t>
      </w: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ознайомити з основами декоративно-ужиткового мистецтва;</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навчити різним технікам плетіння бісеру;</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образне, просторове мислення;</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розвивати кмітливість, винахідливість і стійкий інтерес до справи;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сприяти вихованню працьовитості, уміння доводити роботу до кінця;</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виховати любов до рідної країни, її природи і людей.</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686"/>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Кожне заняття містить в собі теоретичну частину і практичне виконання завдання. Теоретичні відомості – це пояснення нового матеріалу, інформація пізнавального характеру</w:t>
      </w: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Основну увагу на заняттях приділяється практичним роботам: самостійному складанню схем, оформленню виробів з бісеру.</w:t>
      </w:r>
    </w:p>
    <w:p w:rsidR="00F016A9" w:rsidRPr="00F016A9" w:rsidRDefault="00F016A9" w:rsidP="00F016A9">
      <w:pPr>
        <w:spacing w:after="0" w:line="240" w:lineRule="auto"/>
        <w:ind w:firstLine="686"/>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Програма передбачає завдання для індивідуального і колективного виконання. Колективна робота здійснюється над великими виробами декоративного характеру, призначеними для прикраси житлового, навчального приміщення, участі у конкурсах та виставках. </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Виховання і навчання в гуртку здійснюється «природним шляхом» у процесі творчої роботи. Діти отримують від керівника ту інформацію, ті приклади, які необхідні їм для здійснення власного задуму й власних, відповідних віку, уявлень про світ. Всі вироби, що виготовляються дітьми, функціональні: ними можна грати, їх можна використовувати в побуті, їх можна подарувати друзям і рідним.</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lastRenderedPageBreak/>
        <w:t>Особлива увага приділяється створенню в дитячому колективі доброзичливої, творчої атмосфери, що сприяє виявленню індивідуальності кожного.</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НАВЧАЛЬНО-ТЕМАТИЧНИЙ ПЛАН</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4771"/>
        <w:gridCol w:w="1353"/>
        <w:gridCol w:w="1328"/>
        <w:gridCol w:w="1170"/>
      </w:tblGrid>
      <w:tr w:rsidR="00F016A9" w:rsidRPr="00F016A9" w:rsidTr="00974D9D">
        <w:trPr>
          <w:trHeight w:val="276"/>
          <w:jc w:val="center"/>
        </w:trPr>
        <w:tc>
          <w:tcPr>
            <w:tcW w:w="567"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4771"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Назва теми</w:t>
            </w:r>
          </w:p>
        </w:tc>
        <w:tc>
          <w:tcPr>
            <w:tcW w:w="3851" w:type="dxa"/>
            <w:gridSpan w:val="3"/>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Кількість годин</w:t>
            </w:r>
          </w:p>
        </w:tc>
      </w:tr>
      <w:tr w:rsidR="00F016A9" w:rsidRPr="00F016A9" w:rsidTr="00974D9D">
        <w:trPr>
          <w:trHeight w:val="276"/>
          <w:jc w:val="center"/>
        </w:trPr>
        <w:tc>
          <w:tcPr>
            <w:tcW w:w="567" w:type="dxa"/>
            <w:vMerge/>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p>
        </w:tc>
        <w:tc>
          <w:tcPr>
            <w:tcW w:w="4771" w:type="dxa"/>
            <w:vMerge/>
          </w:tcPr>
          <w:p w:rsidR="00F016A9" w:rsidRPr="00F016A9" w:rsidRDefault="00F016A9" w:rsidP="00F016A9">
            <w:pPr>
              <w:spacing w:after="0" w:line="240" w:lineRule="auto"/>
              <w:rPr>
                <w:rFonts w:ascii="Times New Roman" w:eastAsia="Calibri" w:hAnsi="Times New Roman" w:cs="Times New Roman"/>
                <w:sz w:val="28"/>
                <w:szCs w:val="28"/>
                <w:lang w:val="uk-UA"/>
              </w:rPr>
            </w:pPr>
          </w:p>
        </w:tc>
        <w:tc>
          <w:tcPr>
            <w:tcW w:w="1353"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Теоретичні заняття</w:t>
            </w:r>
          </w:p>
        </w:tc>
        <w:tc>
          <w:tcPr>
            <w:tcW w:w="1328"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Практичні заняття</w:t>
            </w:r>
          </w:p>
        </w:tc>
        <w:tc>
          <w:tcPr>
            <w:tcW w:w="1170"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Усього</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w:t>
            </w:r>
          </w:p>
        </w:tc>
        <w:tc>
          <w:tcPr>
            <w:tcW w:w="1353" w:type="dxa"/>
          </w:tcPr>
          <w:p w:rsidR="00F016A9" w:rsidRPr="00F016A9" w:rsidRDefault="00F016A9" w:rsidP="00F016A9">
            <w:pPr>
              <w:tabs>
                <w:tab w:val="left" w:pos="1141"/>
              </w:tabs>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Створення бісерного виробу</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2</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Види технік плетіння</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0,5</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2,5</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3</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Плоскі фігурки</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0,5</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en-US"/>
              </w:rPr>
              <w:t>1</w:t>
            </w:r>
            <w:r w:rsidRPr="00F016A9">
              <w:rPr>
                <w:rFonts w:ascii="Times New Roman" w:eastAsia="Calibri" w:hAnsi="Times New Roman" w:cs="Times New Roman"/>
                <w:sz w:val="28"/>
                <w:lang w:val="uk-UA"/>
              </w:rPr>
              <w:t>,5</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en-US"/>
              </w:rPr>
            </w:pPr>
            <w:r w:rsidRPr="00F016A9">
              <w:rPr>
                <w:rFonts w:ascii="Times New Roman" w:eastAsia="Calibri" w:hAnsi="Times New Roman" w:cs="Times New Roman"/>
                <w:sz w:val="28"/>
                <w:lang w:val="en-US"/>
              </w:rPr>
              <w:t>2</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Об’ємні іграшки</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0,5</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en-US"/>
              </w:rPr>
              <w:t>1</w:t>
            </w:r>
            <w:r w:rsidRPr="00F016A9">
              <w:rPr>
                <w:rFonts w:ascii="Times New Roman" w:eastAsia="Calibri" w:hAnsi="Times New Roman" w:cs="Times New Roman"/>
                <w:sz w:val="28"/>
                <w:lang w:val="uk-UA"/>
              </w:rPr>
              <w:t>,5</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en-US"/>
              </w:rPr>
            </w:pPr>
            <w:r w:rsidRPr="00F016A9">
              <w:rPr>
                <w:rFonts w:ascii="Times New Roman" w:eastAsia="Calibri" w:hAnsi="Times New Roman" w:cs="Times New Roman"/>
                <w:sz w:val="28"/>
                <w:lang w:val="en-US"/>
              </w:rPr>
              <w:t>2</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Біжутерія. Техніка низання прикрас</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3</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4</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Підготовка робіт для виставки</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r>
      <w:tr w:rsidR="00F016A9" w:rsidRPr="00F016A9" w:rsidTr="00974D9D">
        <w:trPr>
          <w:trHeight w:val="276"/>
          <w:jc w:val="center"/>
        </w:trPr>
        <w:tc>
          <w:tcPr>
            <w:tcW w:w="567" w:type="dxa"/>
          </w:tcPr>
          <w:p w:rsidR="00F016A9" w:rsidRPr="00F016A9" w:rsidRDefault="00F016A9" w:rsidP="00F016A9">
            <w:pPr>
              <w:numPr>
                <w:ilvl w:val="0"/>
                <w:numId w:val="3"/>
              </w:numPr>
              <w:spacing w:after="0" w:line="240" w:lineRule="auto"/>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Підсумок</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p>
        </w:tc>
      </w:tr>
      <w:tr w:rsidR="00F016A9" w:rsidRPr="00F016A9" w:rsidTr="00974D9D">
        <w:trPr>
          <w:trHeight w:val="276"/>
          <w:jc w:val="center"/>
        </w:trPr>
        <w:tc>
          <w:tcPr>
            <w:tcW w:w="567" w:type="dxa"/>
          </w:tcPr>
          <w:p w:rsidR="00F016A9" w:rsidRPr="00F016A9" w:rsidRDefault="00F016A9" w:rsidP="00F016A9">
            <w:pPr>
              <w:spacing w:after="0" w:line="240" w:lineRule="auto"/>
              <w:ind w:left="360"/>
              <w:jc w:val="center"/>
              <w:rPr>
                <w:rFonts w:ascii="Times New Roman" w:eastAsia="Calibri" w:hAnsi="Times New Roman" w:cs="Times New Roman"/>
                <w:sz w:val="28"/>
                <w:szCs w:val="28"/>
              </w:rPr>
            </w:pPr>
          </w:p>
        </w:tc>
        <w:tc>
          <w:tcPr>
            <w:tcW w:w="4771" w:type="dxa"/>
          </w:tcPr>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Разом </w:t>
            </w:r>
          </w:p>
        </w:tc>
        <w:tc>
          <w:tcPr>
            <w:tcW w:w="1353"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5,5</w:t>
            </w:r>
          </w:p>
        </w:tc>
        <w:tc>
          <w:tcPr>
            <w:tcW w:w="1328" w:type="dxa"/>
          </w:tcPr>
          <w:p w:rsidR="00F016A9" w:rsidRPr="00F016A9" w:rsidRDefault="00F016A9" w:rsidP="00F016A9">
            <w:pPr>
              <w:spacing w:after="0" w:line="240" w:lineRule="auto"/>
              <w:jc w:val="center"/>
              <w:rPr>
                <w:rFonts w:ascii="Times New Roman" w:eastAsia="Calibri" w:hAnsi="Times New Roman" w:cs="Times New Roman"/>
                <w:sz w:val="28"/>
                <w:lang w:val="uk-UA"/>
              </w:rPr>
            </w:pPr>
            <w:r w:rsidRPr="00F016A9">
              <w:rPr>
                <w:rFonts w:ascii="Times New Roman" w:eastAsia="Calibri" w:hAnsi="Times New Roman" w:cs="Times New Roman"/>
                <w:sz w:val="28"/>
                <w:lang w:val="uk-UA"/>
              </w:rPr>
              <w:t>1</w:t>
            </w:r>
            <w:r w:rsidRPr="00F016A9">
              <w:rPr>
                <w:rFonts w:ascii="Times New Roman" w:eastAsia="Calibri" w:hAnsi="Times New Roman" w:cs="Times New Roman"/>
                <w:sz w:val="28"/>
                <w:lang w:val="en-US"/>
              </w:rPr>
              <w:t>0</w:t>
            </w:r>
            <w:r w:rsidRPr="00F016A9">
              <w:rPr>
                <w:rFonts w:ascii="Times New Roman" w:eastAsia="Calibri" w:hAnsi="Times New Roman" w:cs="Times New Roman"/>
                <w:sz w:val="28"/>
                <w:lang w:val="uk-UA"/>
              </w:rPr>
              <w:t>,5</w:t>
            </w:r>
          </w:p>
        </w:tc>
        <w:tc>
          <w:tcPr>
            <w:tcW w:w="1170" w:type="dxa"/>
          </w:tcPr>
          <w:p w:rsidR="00F016A9" w:rsidRPr="00F016A9" w:rsidRDefault="00F016A9" w:rsidP="00F016A9">
            <w:pPr>
              <w:spacing w:after="0" w:line="240" w:lineRule="auto"/>
              <w:jc w:val="center"/>
              <w:rPr>
                <w:rFonts w:ascii="Times New Roman" w:eastAsia="Calibri" w:hAnsi="Times New Roman" w:cs="Times New Roman"/>
                <w:sz w:val="28"/>
                <w:lang w:val="en-US"/>
              </w:rPr>
            </w:pPr>
            <w:r w:rsidRPr="00F016A9">
              <w:rPr>
                <w:rFonts w:ascii="Times New Roman" w:eastAsia="Calibri" w:hAnsi="Times New Roman" w:cs="Times New Roman"/>
                <w:sz w:val="28"/>
                <w:lang w:val="uk-UA"/>
              </w:rPr>
              <w:t>1</w:t>
            </w:r>
            <w:r w:rsidRPr="00F016A9">
              <w:rPr>
                <w:rFonts w:ascii="Times New Roman" w:eastAsia="Calibri" w:hAnsi="Times New Roman" w:cs="Times New Roman"/>
                <w:sz w:val="28"/>
                <w:lang w:val="en-US"/>
              </w:rPr>
              <w:t>6</w:t>
            </w:r>
          </w:p>
        </w:tc>
      </w:tr>
    </w:tbl>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ЗМІСТ ПРОГРАМИ</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Вступ (1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Ознайомлення з завданнями гуртка, режим роботи. Правила поведінки під час занять. Техніка безпеки на заняттях. Ознайомлення з властивостями і можливостями такого матеріалу, як бісер.</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Створення бісерного виробу (2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Порядок розроблення виробу, матеріали, інструменти, пристосування. Композиція, орнамент і колір у виготовленні бісерних виробів.</w:t>
      </w:r>
    </w:p>
    <w:p w:rsidR="00F016A9" w:rsidRPr="00F016A9" w:rsidRDefault="00F016A9" w:rsidP="00F016A9">
      <w:pPr>
        <w:spacing w:after="0" w:line="240" w:lineRule="auto"/>
        <w:ind w:firstLine="708"/>
        <w:jc w:val="both"/>
        <w:rPr>
          <w:rFonts w:ascii="Times New Roman" w:eastAsia="Calibri" w:hAnsi="Times New Roman" w:cs="Times New Roman"/>
          <w:bCs/>
          <w:i/>
          <w:sz w:val="28"/>
          <w:szCs w:val="28"/>
          <w:lang w:val="uk-UA" w:eastAsia="uk-UA"/>
        </w:rPr>
      </w:pPr>
      <w:r w:rsidRPr="00F016A9">
        <w:rPr>
          <w:rFonts w:ascii="Times New Roman" w:eastAsia="Calibri" w:hAnsi="Times New Roman" w:cs="Times New Roman"/>
          <w:b/>
          <w:bCs/>
          <w:i/>
          <w:sz w:val="28"/>
          <w:szCs w:val="28"/>
          <w:lang w:val="uk-UA" w:eastAsia="uk-UA"/>
        </w:rPr>
        <w:t>Практична частина.</w:t>
      </w:r>
      <w:r w:rsidRPr="00F016A9">
        <w:rPr>
          <w:rFonts w:ascii="Times New Roman" w:eastAsia="Calibri" w:hAnsi="Times New Roman" w:cs="Times New Roman"/>
          <w:sz w:val="28"/>
          <w:szCs w:val="28"/>
          <w:lang w:val="uk-UA"/>
        </w:rPr>
        <w:t xml:space="preserve"> Створення бісерних робіт поелементно. Квітка «Фіалка», оса. </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Види технік плетіння (3 год.)</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Ознайомлення з основними техніками бісероплетіння. Техніка рівнобіжного плетіння. Голчата техніка плетіння. Петельна техніка низання. Техніка низання дугами. Ознайомлення із схемами виготовлення робіт та послідовністю виконання (задум, ескіз, вибір матеріалів та спосіб виготовлення).</w:t>
      </w: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bCs/>
          <w:i/>
          <w:sz w:val="28"/>
          <w:szCs w:val="28"/>
          <w:lang w:val="uk-UA" w:eastAsia="uk-UA"/>
        </w:rPr>
        <w:t>Практична частина.</w:t>
      </w:r>
      <w:r w:rsidRPr="00F016A9">
        <w:rPr>
          <w:rFonts w:ascii="Times New Roman" w:eastAsia="Times New Roman" w:hAnsi="Times New Roman" w:cs="Times New Roman"/>
          <w:sz w:val="28"/>
          <w:szCs w:val="28"/>
          <w:lang w:val="uk-UA" w:eastAsia="ru-RU"/>
        </w:rPr>
        <w:t xml:space="preserve"> Відпрацювання техніки рівнобіжного плетіння: гострі  пелюстки, квітка «Волошка», овальні пелюстки, квітка «Троянда». Відпрацювання голчатої техніки плетіння: «Гілочка з ягідками». Відпрацювання петельної техніки низання: «Червона калина». Відпрацювання техніки низання дугами: «Мак польовий».</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Плоскі фігурки (</w:t>
      </w:r>
      <w:r w:rsidRPr="00F016A9">
        <w:rPr>
          <w:rFonts w:ascii="Times New Roman" w:eastAsia="Calibri" w:hAnsi="Times New Roman" w:cs="Times New Roman"/>
          <w:b/>
          <w:sz w:val="28"/>
          <w:szCs w:val="28"/>
          <w:lang w:val="en-US"/>
        </w:rPr>
        <w:t>2</w:t>
      </w:r>
      <w:r w:rsidRPr="00F016A9">
        <w:rPr>
          <w:rFonts w:ascii="Times New Roman" w:eastAsia="Calibri" w:hAnsi="Times New Roman" w:cs="Times New Roman"/>
          <w:b/>
          <w:sz w:val="28"/>
          <w:szCs w:val="28"/>
          <w:lang w:val="uk-UA"/>
        </w:rPr>
        <w:t xml:space="preserve">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lastRenderedPageBreak/>
        <w:t>Теоретична частина.</w:t>
      </w:r>
      <w:r w:rsidRPr="00F016A9">
        <w:rPr>
          <w:rFonts w:ascii="Times New Roman" w:eastAsia="Calibri" w:hAnsi="Times New Roman" w:cs="Times New Roman"/>
          <w:sz w:val="28"/>
          <w:szCs w:val="28"/>
          <w:lang w:val="uk-UA"/>
        </w:rPr>
        <w:t xml:space="preserve"> Основні техніки бісероплетіння, які використовуються при виконанні плоских фігурок: паралельне, петельне та голчате плетіння. Правила виконання окремих деталей виробу. Правила складання схем виробів.</w:t>
      </w:r>
    </w:p>
    <w:p w:rsidR="00F016A9" w:rsidRPr="00F016A9" w:rsidRDefault="00F016A9" w:rsidP="00F016A9">
      <w:pPr>
        <w:spacing w:after="0" w:line="240" w:lineRule="auto"/>
        <w:ind w:left="180" w:firstLine="528"/>
        <w:jc w:val="both"/>
        <w:rPr>
          <w:rFonts w:ascii="Times New Roman" w:eastAsia="Calibri" w:hAnsi="Times New Roman" w:cs="Times New Roman"/>
          <w:sz w:val="28"/>
          <w:szCs w:val="28"/>
          <w:lang w:val="uk-UA"/>
        </w:rPr>
      </w:pPr>
      <w:r w:rsidRPr="00F016A9">
        <w:rPr>
          <w:rFonts w:ascii="Times New Roman" w:eastAsia="Calibri" w:hAnsi="Times New Roman" w:cs="Times New Roman"/>
          <w:b/>
          <w:bCs/>
          <w:i/>
          <w:sz w:val="28"/>
          <w:szCs w:val="28"/>
          <w:lang w:val="uk-UA" w:eastAsia="uk-UA"/>
        </w:rPr>
        <w:t>Практична частина.</w:t>
      </w:r>
      <w:r w:rsidRPr="00F016A9">
        <w:rPr>
          <w:rFonts w:ascii="Times New Roman" w:eastAsia="Calibri" w:hAnsi="Times New Roman" w:cs="Times New Roman"/>
          <w:sz w:val="28"/>
          <w:szCs w:val="28"/>
          <w:lang w:val="uk-UA"/>
        </w:rPr>
        <w:t xml:space="preserve"> Виготовлення окремих деталей. Збір елементів. Слоненя. Кріт. Зайченя. Рибка. Метелик. Мишеня. Пташка. Риба-кістка. Мавпеня. Сова. Папуга. Вертуха. Оса. Божа корівка. Полуниця. Скорпіон.</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Об’ємні іграшки (</w:t>
      </w:r>
      <w:r w:rsidRPr="00F016A9">
        <w:rPr>
          <w:rFonts w:ascii="Times New Roman" w:eastAsia="Calibri" w:hAnsi="Times New Roman" w:cs="Times New Roman"/>
          <w:b/>
          <w:sz w:val="28"/>
          <w:szCs w:val="28"/>
          <w:lang w:val="en-US"/>
        </w:rPr>
        <w:t>2</w:t>
      </w:r>
      <w:r w:rsidRPr="00F016A9">
        <w:rPr>
          <w:rFonts w:ascii="Times New Roman" w:eastAsia="Calibri" w:hAnsi="Times New Roman" w:cs="Times New Roman"/>
          <w:b/>
          <w:sz w:val="28"/>
          <w:szCs w:val="28"/>
          <w:lang w:val="uk-UA"/>
        </w:rPr>
        <w:t xml:space="preserve">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Основні техніки бісероплетіння, які використовуються при виконанні об’ємних фігурок: паралельне, петельне та голчате плетіння. Правила виконання окремих деталей виробу. </w:t>
      </w:r>
    </w:p>
    <w:p w:rsidR="00F016A9" w:rsidRPr="00F016A9" w:rsidRDefault="00F016A9" w:rsidP="00F016A9">
      <w:pPr>
        <w:spacing w:after="0" w:line="240" w:lineRule="auto"/>
        <w:ind w:left="180" w:firstLine="528"/>
        <w:jc w:val="both"/>
        <w:rPr>
          <w:rFonts w:ascii="Times New Roman" w:eastAsia="Calibri" w:hAnsi="Times New Roman" w:cs="Times New Roman"/>
          <w:sz w:val="28"/>
          <w:szCs w:val="28"/>
          <w:lang w:val="uk-UA"/>
        </w:rPr>
      </w:pPr>
      <w:r w:rsidRPr="00F016A9">
        <w:rPr>
          <w:rFonts w:ascii="Times New Roman" w:eastAsia="Calibri" w:hAnsi="Times New Roman" w:cs="Times New Roman"/>
          <w:b/>
          <w:bCs/>
          <w:i/>
          <w:sz w:val="28"/>
          <w:szCs w:val="28"/>
          <w:lang w:val="uk-UA" w:eastAsia="uk-UA"/>
        </w:rPr>
        <w:t>Практична частина.</w:t>
      </w:r>
      <w:r w:rsidRPr="00F016A9">
        <w:rPr>
          <w:rFonts w:ascii="Times New Roman" w:eastAsia="Calibri" w:hAnsi="Times New Roman" w:cs="Times New Roman"/>
          <w:sz w:val="28"/>
          <w:szCs w:val="28"/>
          <w:lang w:val="uk-UA"/>
        </w:rPr>
        <w:t xml:space="preserve"> Виготовлення окремих деталей. Збір елементів. Мишеня. Крокодил. Ящірка. Джміль. Змія. Рибка.</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Біжутерія. Техніка низання прикрас (4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Історія створення бісерних прикрас. Аналіз зразків робіт (кольє, браслети, сережки, та ін..). Вибір бісеру і бусинок. Кольорова гама. Види застібок. Складання схем для виготовлення прикрас. </w:t>
      </w: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bCs/>
          <w:i/>
          <w:sz w:val="28"/>
          <w:szCs w:val="28"/>
          <w:lang w:val="uk-UA" w:eastAsia="uk-UA"/>
        </w:rPr>
        <w:t>Практична частина.</w:t>
      </w:r>
      <w:r w:rsidRPr="00F016A9">
        <w:rPr>
          <w:rFonts w:ascii="Times New Roman" w:eastAsia="Times New Roman" w:hAnsi="Times New Roman" w:cs="Times New Roman"/>
          <w:sz w:val="28"/>
          <w:szCs w:val="28"/>
          <w:lang w:val="uk-UA" w:eastAsia="ru-RU"/>
        </w:rPr>
        <w:t xml:space="preserve"> Ланцюжок у «хрестик». Ланцюжок в одну нитку. «Драбинка». Ланцюжок «у сім бусин». Ланцюжок із квіточок. Мозаїка. Плетіння гаманця-підвіски.</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Підготовка робіт для виставки (1 год.)</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b/>
          <w:bCs/>
          <w:i/>
          <w:sz w:val="28"/>
          <w:szCs w:val="28"/>
          <w:lang w:val="uk-UA" w:eastAsia="uk-UA"/>
        </w:rPr>
        <w:t>Практична частина.</w:t>
      </w:r>
      <w:r w:rsidRPr="00F016A9">
        <w:rPr>
          <w:rFonts w:ascii="Times New Roman" w:eastAsia="Calibri" w:hAnsi="Times New Roman" w:cs="Times New Roman"/>
          <w:b/>
          <w:bCs/>
          <w:sz w:val="28"/>
          <w:szCs w:val="28"/>
          <w:lang w:val="uk-UA" w:eastAsia="uk-UA"/>
        </w:rPr>
        <w:t xml:space="preserve"> Оформлення виставкового стенду. Правила оформлення робіт для виставки.</w:t>
      </w:r>
    </w:p>
    <w:p w:rsidR="00F016A9" w:rsidRPr="00F016A9" w:rsidRDefault="00F016A9" w:rsidP="00F016A9">
      <w:pPr>
        <w:numPr>
          <w:ilvl w:val="0"/>
          <w:numId w:val="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Підсумок (1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Обговорення результатів виставки, підведення підсумків, нагородження.</w:t>
      </w:r>
    </w:p>
    <w:p w:rsidR="00F016A9" w:rsidRPr="00F016A9" w:rsidRDefault="00F016A9" w:rsidP="00F016A9">
      <w:pPr>
        <w:spacing w:after="0" w:line="240" w:lineRule="auto"/>
        <w:ind w:left="720"/>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ПРОГНОЗОВАНИЙ РЕЗУЛЬТАТ</w:t>
      </w: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val="uk-UA" w:eastAsia="uk-UA"/>
        </w:rPr>
      </w:pPr>
      <w:r w:rsidRPr="00F016A9">
        <w:rPr>
          <w:rFonts w:ascii="Times New Roman" w:eastAsia="Times New Roman" w:hAnsi="Times New Roman" w:cs="Times New Roman"/>
          <w:b/>
          <w:bCs/>
          <w:i/>
          <w:iCs/>
          <w:sz w:val="28"/>
          <w:szCs w:val="28"/>
          <w:lang w:val="uk-UA" w:eastAsia="uk-UA"/>
        </w:rPr>
        <w:t>Вихованці мають знати:</w:t>
      </w:r>
    </w:p>
    <w:p w:rsidR="00F016A9" w:rsidRPr="00F016A9" w:rsidRDefault="00F016A9" w:rsidP="00F016A9">
      <w:pPr>
        <w:numPr>
          <w:ilvl w:val="0"/>
          <w:numId w:val="1"/>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основи загальної композиції;</w:t>
      </w:r>
    </w:p>
    <w:p w:rsidR="00F016A9" w:rsidRPr="00F016A9" w:rsidRDefault="00F016A9" w:rsidP="00F016A9">
      <w:pPr>
        <w:numPr>
          <w:ilvl w:val="0"/>
          <w:numId w:val="1"/>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особливості структури візерунку;</w:t>
      </w:r>
    </w:p>
    <w:p w:rsidR="00F016A9" w:rsidRPr="00F016A9" w:rsidRDefault="00F016A9" w:rsidP="00F016A9">
      <w:pPr>
        <w:numPr>
          <w:ilvl w:val="0"/>
          <w:numId w:val="1"/>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форми і кольори образотворчих мотивів в орнаментах;</w:t>
      </w:r>
    </w:p>
    <w:p w:rsidR="00F016A9" w:rsidRPr="00F016A9" w:rsidRDefault="00F016A9" w:rsidP="00F016A9">
      <w:pPr>
        <w:numPr>
          <w:ilvl w:val="0"/>
          <w:numId w:val="1"/>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різновиди бісеру;</w:t>
      </w:r>
    </w:p>
    <w:p w:rsidR="00F016A9" w:rsidRPr="00F016A9" w:rsidRDefault="00F016A9" w:rsidP="00F016A9">
      <w:pPr>
        <w:numPr>
          <w:ilvl w:val="0"/>
          <w:numId w:val="1"/>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способи та техніки плетіння з бісеру;</w:t>
      </w:r>
    </w:p>
    <w:p w:rsidR="00F016A9" w:rsidRPr="00F016A9" w:rsidRDefault="00F016A9" w:rsidP="00F016A9">
      <w:pPr>
        <w:numPr>
          <w:ilvl w:val="0"/>
          <w:numId w:val="1"/>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прийоми й правила безпечної роботи з голкою та дротом;</w:t>
      </w:r>
    </w:p>
    <w:p w:rsidR="00F016A9" w:rsidRPr="00F016A9" w:rsidRDefault="00F016A9" w:rsidP="00F016A9">
      <w:pPr>
        <w:numPr>
          <w:ilvl w:val="0"/>
          <w:numId w:val="1"/>
        </w:num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найменування технологічних операцій, необхідних для виготовлення виробів.</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szCs w:val="28"/>
          <w:lang w:val="uk-UA" w:eastAsia="uk-UA"/>
        </w:rPr>
      </w:pPr>
      <w:r w:rsidRPr="00F016A9">
        <w:rPr>
          <w:rFonts w:ascii="Times New Roman" w:eastAsia="Times New Roman" w:hAnsi="Times New Roman" w:cs="Times New Roman"/>
          <w:b/>
          <w:bCs/>
          <w:i/>
          <w:iCs/>
          <w:sz w:val="28"/>
          <w:szCs w:val="28"/>
          <w:lang w:val="uk-UA" w:eastAsia="uk-UA"/>
        </w:rPr>
        <w:t>Вихованці мають вміти:</w:t>
      </w:r>
    </w:p>
    <w:p w:rsidR="00F016A9" w:rsidRPr="00F016A9" w:rsidRDefault="00F016A9" w:rsidP="00F016A9">
      <w:pPr>
        <w:numPr>
          <w:ilvl w:val="0"/>
          <w:numId w:val="2"/>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вибирати бісер в залежності від завдань;</w:t>
      </w:r>
    </w:p>
    <w:p w:rsidR="00F016A9" w:rsidRPr="00F016A9" w:rsidRDefault="00F016A9" w:rsidP="00F016A9">
      <w:pPr>
        <w:numPr>
          <w:ilvl w:val="0"/>
          <w:numId w:val="2"/>
        </w:numPr>
        <w:spacing w:after="0" w:line="240" w:lineRule="auto"/>
        <w:ind w:right="175"/>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правильно застосовувати матеріали для плетіння бісером;</w:t>
      </w:r>
    </w:p>
    <w:p w:rsidR="00F016A9" w:rsidRPr="00F016A9" w:rsidRDefault="00F016A9" w:rsidP="00F016A9">
      <w:pPr>
        <w:spacing w:after="0" w:line="240" w:lineRule="auto"/>
        <w:ind w:firstLine="708"/>
        <w:rPr>
          <w:rFonts w:ascii="Times New Roman" w:eastAsia="Calibri" w:hAnsi="Times New Roman" w:cs="Times New Roman"/>
        </w:rPr>
      </w:pPr>
      <w:r w:rsidRPr="00F016A9">
        <w:rPr>
          <w:rFonts w:ascii="Times New Roman" w:eastAsia="Calibri" w:hAnsi="Times New Roman" w:cs="Times New Roman"/>
          <w:sz w:val="28"/>
          <w:szCs w:val="28"/>
          <w:lang w:val="uk-UA"/>
        </w:rPr>
        <w:t>- плести по схемам.</w:t>
      </w:r>
    </w:p>
    <w:p w:rsidR="00F016A9" w:rsidRPr="00F016A9" w:rsidRDefault="00F016A9" w:rsidP="00F016A9">
      <w:pPr>
        <w:spacing w:after="0" w:line="240" w:lineRule="auto"/>
        <w:rPr>
          <w:rFonts w:ascii="Times New Roman" w:eastAsia="Calibri" w:hAnsi="Times New Roman" w:cs="Times New Roman"/>
          <w:sz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 xml:space="preserve">НАВЧАЛЬНА ПРОГРАМА </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«Етнолялька»</w:t>
      </w:r>
    </w:p>
    <w:p w:rsidR="00F016A9" w:rsidRPr="00F016A9" w:rsidRDefault="00F016A9" w:rsidP="00F016A9">
      <w:pPr>
        <w:spacing w:after="0" w:line="240" w:lineRule="auto"/>
        <w:ind w:left="5670"/>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ПОЯСНЮВАЛЬНА ЗАПИСКА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Головним компонентом гри є іграшка. Вона відіграє важливу освітню, розвивальну та організаційну роль. Іграшка є фактором психічного розвитку дитини, вона забезпечує поступове здійснення дитиною всіх видів діяльності. Народна лялька – це, в першу чергу, оберіг родини, могутній талісман та символ зв’язку між поколіннями.</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Навчальна програма реалізується в гуртку декоративно-ужиткового спрямування дитячого закладу оздоровлення та відпочинку і </w:t>
      </w:r>
      <w:r w:rsidRPr="00F016A9">
        <w:rPr>
          <w:rFonts w:ascii="Times New Roman" w:eastAsia="Times New Roman" w:hAnsi="Times New Roman" w:cs="Times New Roman"/>
          <w:sz w:val="28"/>
          <w:szCs w:val="28"/>
          <w:lang w:val="uk-UA" w:eastAsia="uk-UA"/>
        </w:rPr>
        <w:t>спрямована на дітей віком від 7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uk-UA"/>
        </w:rPr>
      </w:pP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Мета програми: створення умов для творчої самореалізації дитини засобами декоративно-ужиткового мистецтва.</w:t>
      </w: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ознайомити з таким видом народної творчості, як народна іграшка;</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навчити виготовляти українську народну іграшку; </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формувати естетичний смак; </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виховувати  шанобливе ставлення до народних традицій, національну свідомість.</w:t>
      </w:r>
    </w:p>
    <w:p w:rsidR="00F016A9" w:rsidRPr="00F016A9" w:rsidRDefault="00F016A9" w:rsidP="00F016A9">
      <w:pPr>
        <w:autoSpaceDE w:val="0"/>
        <w:autoSpaceDN w:val="0"/>
        <w:adjustRightInd w:val="0"/>
        <w:spacing w:after="0" w:line="240" w:lineRule="auto"/>
        <w:ind w:left="880" w:hanging="160"/>
        <w:jc w:val="both"/>
        <w:rPr>
          <w:rFonts w:ascii="Times New Roman" w:eastAsia="Times New Roman" w:hAnsi="Times New Roman" w:cs="Times New Roman"/>
          <w:sz w:val="28"/>
          <w:szCs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uk-UA"/>
        </w:rPr>
        <w:t>Програма розрахована на 1</w:t>
      </w:r>
      <w:r w:rsidRPr="00F016A9">
        <w:rPr>
          <w:rFonts w:ascii="Times New Roman" w:eastAsia="Times New Roman" w:hAnsi="Times New Roman" w:cs="Times New Roman"/>
          <w:sz w:val="28"/>
          <w:szCs w:val="28"/>
          <w:lang w:eastAsia="uk-UA"/>
        </w:rPr>
        <w:t>6</w:t>
      </w:r>
      <w:r w:rsidRPr="00F016A9">
        <w:rPr>
          <w:rFonts w:ascii="Times New Roman" w:eastAsia="Times New Roman" w:hAnsi="Times New Roman" w:cs="Times New Roman"/>
          <w:sz w:val="28"/>
          <w:szCs w:val="28"/>
          <w:lang w:val="uk-UA" w:eastAsia="uk-UA"/>
        </w:rPr>
        <w:t xml:space="preserve"> годин: </w:t>
      </w:r>
      <w:r w:rsidRPr="00F016A9">
        <w:rPr>
          <w:rFonts w:ascii="Times New Roman" w:eastAsia="Times New Roman" w:hAnsi="Times New Roman" w:cs="Times New Roman"/>
          <w:sz w:val="28"/>
          <w:szCs w:val="28"/>
          <w:lang w:eastAsia="uk-UA"/>
        </w:rPr>
        <w:t>2</w:t>
      </w:r>
      <w:r w:rsidRPr="00F016A9">
        <w:rPr>
          <w:rFonts w:ascii="Times New Roman" w:eastAsia="Times New Roman" w:hAnsi="Times New Roman" w:cs="Times New Roman"/>
          <w:sz w:val="28"/>
          <w:szCs w:val="28"/>
          <w:lang w:val="uk-UA" w:eastAsia="uk-UA"/>
        </w:rPr>
        <w:t xml:space="preserve"> заняття в тиждень по 2 години. </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eastAsia="uk-UA"/>
        </w:rPr>
      </w:pPr>
      <w:r w:rsidRPr="00F016A9">
        <w:rPr>
          <w:rFonts w:ascii="Times New Roman" w:eastAsia="Times New Roman" w:hAnsi="Times New Roman" w:cs="Times New Roman"/>
          <w:sz w:val="28"/>
          <w:szCs w:val="28"/>
          <w:lang w:val="uk-UA" w:eastAsia="uk-UA"/>
        </w:rPr>
        <w:t xml:space="preserve"> </w:t>
      </w:r>
    </w:p>
    <w:p w:rsidR="00F016A9" w:rsidRPr="00F016A9" w:rsidRDefault="00F016A9" w:rsidP="00F016A9">
      <w:pPr>
        <w:spacing w:after="0" w:line="240" w:lineRule="auto"/>
        <w:ind w:firstLine="686"/>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 заняттях гуртка використовуються різні методи навчання: словесні, наочні, практичні. Кожне заняття містить теоретичну і практичну частини, передбачає завдання для індивідуального і колективного виконання.</w:t>
      </w:r>
    </w:p>
    <w:p w:rsidR="00F016A9" w:rsidRPr="00F016A9" w:rsidRDefault="00F016A9" w:rsidP="00F016A9">
      <w:pPr>
        <w:spacing w:after="0" w:line="240" w:lineRule="auto"/>
        <w:ind w:firstLine="686"/>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 кожним наступним заняттям дітям пропонуються більш складні завдання. Таким чином, діти опановують весь технологічний процес виготовлення іграшки: від вибору моделі (за малюнком), підбору матеріалу, до самостійного виготовлення шаблонів і готової іграшки.</w:t>
      </w:r>
    </w:p>
    <w:p w:rsidR="00F016A9" w:rsidRPr="00F016A9" w:rsidRDefault="00F016A9" w:rsidP="00F016A9">
      <w:pPr>
        <w:spacing w:after="0" w:line="240" w:lineRule="auto"/>
        <w:ind w:firstLine="686"/>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color w:val="000000"/>
          <w:sz w:val="28"/>
          <w:szCs w:val="28"/>
          <w:lang w:val="uk-UA"/>
        </w:rPr>
      </w:pPr>
      <w:r w:rsidRPr="00F016A9">
        <w:rPr>
          <w:rFonts w:ascii="Times New Roman" w:eastAsia="Calibri" w:hAnsi="Times New Roman" w:cs="Times New Roman"/>
          <w:b/>
          <w:color w:val="000000"/>
          <w:sz w:val="28"/>
          <w:szCs w:val="28"/>
          <w:lang w:val="uk-UA"/>
        </w:rPr>
        <w:t>НАВЧАЛЬНО-ТЕМАТИЧНИЙ ПЛАН</w:t>
      </w:r>
    </w:p>
    <w:p w:rsidR="00F016A9" w:rsidRPr="00F016A9" w:rsidRDefault="00F016A9" w:rsidP="00F016A9">
      <w:pPr>
        <w:spacing w:after="0" w:line="240" w:lineRule="auto"/>
        <w:jc w:val="center"/>
        <w:rPr>
          <w:rFonts w:ascii="Times New Roman" w:eastAsia="Calibri" w:hAnsi="Times New Roman" w:cs="Times New Roman"/>
          <w:b/>
          <w:color w:val="000000"/>
          <w:sz w:val="28"/>
          <w:szCs w:val="28"/>
          <w:lang w:val="uk-UA"/>
        </w:rPr>
      </w:pPr>
    </w:p>
    <w:tbl>
      <w:tblPr>
        <w:tblW w:w="9300"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
        <w:gridCol w:w="516"/>
        <w:gridCol w:w="51"/>
        <w:gridCol w:w="4840"/>
        <w:gridCol w:w="51"/>
        <w:gridCol w:w="1274"/>
        <w:gridCol w:w="87"/>
        <w:gridCol w:w="1121"/>
        <w:gridCol w:w="89"/>
        <w:gridCol w:w="1120"/>
        <w:gridCol w:w="87"/>
      </w:tblGrid>
      <w:tr w:rsidR="00F016A9" w:rsidRPr="00F016A9" w:rsidTr="00974D9D">
        <w:trPr>
          <w:gridAfter w:val="1"/>
          <w:wAfter w:w="87" w:type="dxa"/>
          <w:trHeight w:val="276"/>
          <w:jc w:val="center"/>
        </w:trPr>
        <w:tc>
          <w:tcPr>
            <w:tcW w:w="580" w:type="dxa"/>
            <w:gridSpan w:val="2"/>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891" w:type="dxa"/>
            <w:gridSpan w:val="2"/>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742" w:type="dxa"/>
            <w:gridSpan w:val="6"/>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rPr>
          <w:gridAfter w:val="1"/>
          <w:wAfter w:w="87" w:type="dxa"/>
          <w:trHeight w:val="276"/>
          <w:jc w:val="center"/>
        </w:trPr>
        <w:tc>
          <w:tcPr>
            <w:tcW w:w="580" w:type="dxa"/>
            <w:gridSpan w:val="2"/>
            <w:vMerge/>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p>
        </w:tc>
        <w:tc>
          <w:tcPr>
            <w:tcW w:w="4891" w:type="dxa"/>
            <w:gridSpan w:val="2"/>
            <w:vMerge/>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p>
        </w:tc>
        <w:tc>
          <w:tcPr>
            <w:tcW w:w="1325" w:type="dxa"/>
            <w:gridSpan w:val="2"/>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208" w:type="dxa"/>
            <w:gridSpan w:val="2"/>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209" w:type="dxa"/>
            <w:gridSpan w:val="2"/>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blPrEx>
          <w:jc w:val="left"/>
          <w:tblLook w:val="00A0" w:firstRow="1" w:lastRow="0" w:firstColumn="1" w:lastColumn="0" w:noHBand="0" w:noVBand="0"/>
        </w:tblPrEx>
        <w:trPr>
          <w:gridBefore w:val="1"/>
          <w:wBefore w:w="64" w:type="dxa"/>
          <w:trHeight w:val="370"/>
        </w:trPr>
        <w:tc>
          <w:tcPr>
            <w:tcW w:w="567" w:type="dxa"/>
            <w:gridSpan w:val="2"/>
            <w:tcBorders>
              <w:left w:val="single" w:sz="4" w:space="0" w:color="auto"/>
            </w:tcBorders>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w:t>
            </w:r>
          </w:p>
        </w:tc>
        <w:tc>
          <w:tcPr>
            <w:tcW w:w="1361"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210"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207" w:type="dxa"/>
            <w:gridSpan w:val="2"/>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blPrEx>
          <w:jc w:val="left"/>
          <w:tblLook w:val="00A0" w:firstRow="1" w:lastRow="0" w:firstColumn="1" w:lastColumn="0" w:noHBand="0" w:noVBand="0"/>
        </w:tblPrEx>
        <w:trPr>
          <w:gridBefore w:val="1"/>
          <w:wBefore w:w="64" w:type="dxa"/>
          <w:trHeight w:val="699"/>
        </w:trPr>
        <w:tc>
          <w:tcPr>
            <w:tcW w:w="567" w:type="dxa"/>
            <w:gridSpan w:val="2"/>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Народні традиції в декоративно-ужитковому мистецтві </w:t>
            </w:r>
          </w:p>
        </w:tc>
        <w:tc>
          <w:tcPr>
            <w:tcW w:w="1361"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210"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2</w:t>
            </w:r>
          </w:p>
        </w:tc>
        <w:tc>
          <w:tcPr>
            <w:tcW w:w="1207" w:type="dxa"/>
            <w:gridSpan w:val="2"/>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3</w:t>
            </w:r>
          </w:p>
        </w:tc>
      </w:tr>
      <w:tr w:rsidR="00F016A9" w:rsidRPr="00F016A9" w:rsidTr="00974D9D">
        <w:tblPrEx>
          <w:jc w:val="left"/>
          <w:tblLook w:val="00A0" w:firstRow="1" w:lastRow="0" w:firstColumn="1" w:lastColumn="0" w:noHBand="0" w:noVBand="0"/>
        </w:tblPrEx>
        <w:trPr>
          <w:gridBefore w:val="1"/>
          <w:wBefore w:w="64" w:type="dxa"/>
          <w:trHeight w:val="694"/>
        </w:trPr>
        <w:tc>
          <w:tcPr>
            <w:tcW w:w="567" w:type="dxa"/>
            <w:gridSpan w:val="2"/>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Лялька-мотанка – унікальне явище української культури </w:t>
            </w:r>
          </w:p>
        </w:tc>
        <w:tc>
          <w:tcPr>
            <w:tcW w:w="1361"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210"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2</w:t>
            </w:r>
          </w:p>
        </w:tc>
        <w:tc>
          <w:tcPr>
            <w:tcW w:w="1207" w:type="dxa"/>
            <w:gridSpan w:val="2"/>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3</w:t>
            </w:r>
          </w:p>
        </w:tc>
      </w:tr>
      <w:tr w:rsidR="00F016A9" w:rsidRPr="00F016A9" w:rsidTr="00974D9D">
        <w:tblPrEx>
          <w:jc w:val="left"/>
          <w:tblLook w:val="00A0" w:firstRow="1" w:lastRow="0" w:firstColumn="1" w:lastColumn="0" w:noHBand="0" w:noVBand="0"/>
        </w:tblPrEx>
        <w:trPr>
          <w:gridBefore w:val="1"/>
          <w:wBefore w:w="64" w:type="dxa"/>
          <w:trHeight w:val="306"/>
        </w:trPr>
        <w:tc>
          <w:tcPr>
            <w:tcW w:w="567" w:type="dxa"/>
            <w:gridSpan w:val="2"/>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Обрядові та ігрові ляльки</w:t>
            </w:r>
          </w:p>
        </w:tc>
        <w:tc>
          <w:tcPr>
            <w:tcW w:w="1361"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210" w:type="dxa"/>
            <w:gridSpan w:val="2"/>
            <w:tcBorders>
              <w:left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207" w:type="dxa"/>
            <w:gridSpan w:val="2"/>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blPrEx>
          <w:jc w:val="left"/>
          <w:tblLook w:val="00A0" w:firstRow="1" w:lastRow="0" w:firstColumn="1" w:lastColumn="0" w:noHBand="0" w:noVBand="0"/>
        </w:tblPrEx>
        <w:trPr>
          <w:gridBefore w:val="1"/>
          <w:wBefore w:w="64" w:type="dxa"/>
          <w:trHeight w:val="700"/>
        </w:trPr>
        <w:tc>
          <w:tcPr>
            <w:tcW w:w="567" w:type="dxa"/>
            <w:gridSpan w:val="2"/>
            <w:tcBorders>
              <w:bottom w:val="single" w:sz="4" w:space="0" w:color="auto"/>
            </w:tcBorders>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bottom w:val="single" w:sz="4" w:space="0" w:color="auto"/>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Відображення національної культури в оздобленні ляльки-мотанки</w:t>
            </w:r>
          </w:p>
        </w:tc>
        <w:tc>
          <w:tcPr>
            <w:tcW w:w="1361" w:type="dxa"/>
            <w:gridSpan w:val="2"/>
            <w:tcBorders>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210" w:type="dxa"/>
            <w:gridSpan w:val="2"/>
            <w:tcBorders>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207" w:type="dxa"/>
            <w:gridSpan w:val="2"/>
            <w:tcBorders>
              <w:left w:val="single" w:sz="4" w:space="0" w:color="auto"/>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blPrEx>
          <w:jc w:val="left"/>
          <w:tblLook w:val="00A0" w:firstRow="1" w:lastRow="0" w:firstColumn="1" w:lastColumn="0" w:noHBand="0" w:noVBand="0"/>
        </w:tblPrEx>
        <w:trPr>
          <w:gridBefore w:val="1"/>
          <w:wBefore w:w="64" w:type="dxa"/>
          <w:trHeight w:val="350"/>
        </w:trPr>
        <w:tc>
          <w:tcPr>
            <w:tcW w:w="567" w:type="dxa"/>
            <w:gridSpan w:val="2"/>
            <w:tcBorders>
              <w:top w:val="single" w:sz="4" w:space="0" w:color="auto"/>
              <w:bottom w:val="single" w:sz="4" w:space="0" w:color="auto"/>
            </w:tcBorders>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top w:val="single" w:sz="4" w:space="0" w:color="auto"/>
              <w:bottom w:val="single" w:sz="4" w:space="0" w:color="auto"/>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Підготовка виставкових робіт</w:t>
            </w:r>
          </w:p>
        </w:tc>
        <w:tc>
          <w:tcPr>
            <w:tcW w:w="1361" w:type="dxa"/>
            <w:gridSpan w:val="2"/>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contextualSpacing/>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w:t>
            </w:r>
          </w:p>
        </w:tc>
        <w:tc>
          <w:tcPr>
            <w:tcW w:w="1210" w:type="dxa"/>
            <w:gridSpan w:val="2"/>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207" w:type="dxa"/>
            <w:gridSpan w:val="2"/>
            <w:tcBorders>
              <w:top w:val="single" w:sz="4" w:space="0" w:color="auto"/>
              <w:left w:val="single" w:sz="4" w:space="0" w:color="auto"/>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blPrEx>
          <w:jc w:val="left"/>
          <w:tblLook w:val="00A0" w:firstRow="1" w:lastRow="0" w:firstColumn="1" w:lastColumn="0" w:noHBand="0" w:noVBand="0"/>
        </w:tblPrEx>
        <w:trPr>
          <w:gridBefore w:val="1"/>
          <w:wBefore w:w="64" w:type="dxa"/>
          <w:trHeight w:val="359"/>
        </w:trPr>
        <w:tc>
          <w:tcPr>
            <w:tcW w:w="567" w:type="dxa"/>
            <w:gridSpan w:val="2"/>
            <w:tcBorders>
              <w:top w:val="single" w:sz="4" w:space="0" w:color="auto"/>
              <w:bottom w:val="single" w:sz="4" w:space="0" w:color="auto"/>
            </w:tcBorders>
          </w:tcPr>
          <w:p w:rsidR="00F016A9" w:rsidRPr="00F016A9" w:rsidRDefault="00F016A9" w:rsidP="00F016A9">
            <w:pPr>
              <w:numPr>
                <w:ilvl w:val="0"/>
                <w:numId w:val="8"/>
              </w:numPr>
              <w:spacing w:after="0" w:line="240" w:lineRule="auto"/>
              <w:jc w:val="center"/>
              <w:rPr>
                <w:rFonts w:ascii="Times New Roman" w:eastAsia="Calibri" w:hAnsi="Times New Roman" w:cs="Times New Roman"/>
                <w:sz w:val="28"/>
                <w:szCs w:val="28"/>
                <w:lang w:val="uk-UA"/>
              </w:rPr>
            </w:pPr>
          </w:p>
        </w:tc>
        <w:tc>
          <w:tcPr>
            <w:tcW w:w="4891" w:type="dxa"/>
            <w:gridSpan w:val="2"/>
            <w:tcBorders>
              <w:top w:val="single" w:sz="4" w:space="0" w:color="auto"/>
              <w:bottom w:val="single" w:sz="4" w:space="0" w:color="auto"/>
              <w:right w:val="single" w:sz="4" w:space="0" w:color="auto"/>
            </w:tcBorders>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Підсумок</w:t>
            </w:r>
          </w:p>
        </w:tc>
        <w:tc>
          <w:tcPr>
            <w:tcW w:w="1361" w:type="dxa"/>
            <w:gridSpan w:val="2"/>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210" w:type="dxa"/>
            <w:gridSpan w:val="2"/>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207" w:type="dxa"/>
            <w:gridSpan w:val="2"/>
            <w:tcBorders>
              <w:top w:val="single" w:sz="4" w:space="0" w:color="auto"/>
              <w:left w:val="single" w:sz="4" w:space="0" w:color="auto"/>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blPrEx>
          <w:jc w:val="left"/>
          <w:tblLook w:val="00A0" w:firstRow="1" w:lastRow="0" w:firstColumn="1" w:lastColumn="0" w:noHBand="0" w:noVBand="0"/>
        </w:tblPrEx>
        <w:trPr>
          <w:gridBefore w:val="1"/>
          <w:wBefore w:w="64" w:type="dxa"/>
          <w:trHeight w:val="341"/>
        </w:trPr>
        <w:tc>
          <w:tcPr>
            <w:tcW w:w="567" w:type="dxa"/>
            <w:gridSpan w:val="2"/>
            <w:tcBorders>
              <w:top w:val="single" w:sz="4" w:space="0" w:color="auto"/>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p>
        </w:tc>
        <w:tc>
          <w:tcPr>
            <w:tcW w:w="4891" w:type="dxa"/>
            <w:gridSpan w:val="2"/>
            <w:tcBorders>
              <w:top w:val="single" w:sz="4" w:space="0" w:color="auto"/>
              <w:bottom w:val="single" w:sz="4" w:space="0" w:color="auto"/>
              <w:right w:val="single" w:sz="4" w:space="0" w:color="auto"/>
            </w:tcBorders>
          </w:tcPr>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Разом</w:t>
            </w:r>
          </w:p>
        </w:tc>
        <w:tc>
          <w:tcPr>
            <w:tcW w:w="1361" w:type="dxa"/>
            <w:gridSpan w:val="2"/>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6</w:t>
            </w:r>
          </w:p>
        </w:tc>
        <w:tc>
          <w:tcPr>
            <w:tcW w:w="1210" w:type="dxa"/>
            <w:gridSpan w:val="2"/>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uk-UA"/>
              </w:rPr>
              <w:t>1</w:t>
            </w:r>
            <w:r w:rsidRPr="00F016A9">
              <w:rPr>
                <w:rFonts w:ascii="Times New Roman" w:eastAsia="Calibri" w:hAnsi="Times New Roman" w:cs="Times New Roman"/>
                <w:sz w:val="28"/>
                <w:szCs w:val="28"/>
                <w:lang w:val="en-US"/>
              </w:rPr>
              <w:t>0</w:t>
            </w:r>
          </w:p>
        </w:tc>
        <w:tc>
          <w:tcPr>
            <w:tcW w:w="1207" w:type="dxa"/>
            <w:gridSpan w:val="2"/>
            <w:tcBorders>
              <w:top w:val="single" w:sz="4" w:space="0" w:color="auto"/>
              <w:left w:val="single" w:sz="4" w:space="0" w:color="auto"/>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uk-UA"/>
              </w:rPr>
              <w:t>1</w:t>
            </w:r>
            <w:r w:rsidRPr="00F016A9">
              <w:rPr>
                <w:rFonts w:ascii="Times New Roman" w:eastAsia="Calibri" w:hAnsi="Times New Roman" w:cs="Times New Roman"/>
                <w:sz w:val="28"/>
                <w:szCs w:val="28"/>
                <w:lang w:val="en-US"/>
              </w:rPr>
              <w:t>6</w:t>
            </w:r>
          </w:p>
        </w:tc>
      </w:tr>
    </w:tbl>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ЗМІСТ ПРОГРАМИ</w:t>
      </w:r>
    </w:p>
    <w:p w:rsidR="00F016A9" w:rsidRPr="00F016A9" w:rsidRDefault="00F016A9" w:rsidP="00F016A9">
      <w:pPr>
        <w:spacing w:after="0" w:line="240" w:lineRule="auto"/>
        <w:jc w:val="center"/>
        <w:rPr>
          <w:rFonts w:ascii="Times New Roman" w:eastAsia="Calibri" w:hAnsi="Times New Roman" w:cs="Times New Roman"/>
          <w:b/>
          <w:sz w:val="28"/>
          <w:szCs w:val="28"/>
          <w:lang w:val="en-US"/>
        </w:rPr>
      </w:pPr>
    </w:p>
    <w:p w:rsidR="00F016A9" w:rsidRPr="00F016A9" w:rsidRDefault="00F016A9" w:rsidP="00F016A9">
      <w:pPr>
        <w:numPr>
          <w:ilvl w:val="0"/>
          <w:numId w:val="6"/>
        </w:numPr>
        <w:spacing w:after="0" w:line="240" w:lineRule="auto"/>
        <w:ind w:hanging="11"/>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Вступ (1 год.)</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Ознайомлення з завданнями гуртка, режимом роботи. Правила поведінки під час занять. Техніка безпеки на заняттях.</w:t>
      </w:r>
    </w:p>
    <w:p w:rsidR="00F016A9" w:rsidRPr="00F016A9" w:rsidRDefault="00F016A9" w:rsidP="00F016A9">
      <w:pPr>
        <w:numPr>
          <w:ilvl w:val="0"/>
          <w:numId w:val="6"/>
        </w:numPr>
        <w:spacing w:after="0" w:line="240" w:lineRule="auto"/>
        <w:ind w:firstLine="709"/>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Народні традиції в декоративно-ужитковому мистецтві (</w:t>
      </w:r>
      <w:r w:rsidRPr="00F016A9">
        <w:rPr>
          <w:rFonts w:ascii="Times New Roman" w:eastAsia="Times New Roman" w:hAnsi="Times New Roman" w:cs="Times New Roman"/>
          <w:b/>
          <w:sz w:val="28"/>
          <w:szCs w:val="28"/>
        </w:rPr>
        <w:t>3</w:t>
      </w:r>
      <w:r w:rsidRPr="00F016A9">
        <w:rPr>
          <w:rFonts w:ascii="Times New Roman" w:eastAsia="Times New Roman" w:hAnsi="Times New Roman" w:cs="Times New Roman"/>
          <w:b/>
          <w:sz w:val="28"/>
          <w:szCs w:val="28"/>
          <w:lang w:val="uk-UA"/>
        </w:rPr>
        <w:t xml:space="preserve"> год.)</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Символіка елементів одягу національного костюма. Символіка кольорів у віночку. Головний убір, як соціальний статус дівчини. Елементи українського національного костюма. Особливості вишивки, головного убору в різних областях України.</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 xml:space="preserve">Практична частина. </w:t>
      </w:r>
      <w:r w:rsidRPr="00F016A9">
        <w:rPr>
          <w:rFonts w:ascii="Times New Roman" w:eastAsia="Times New Roman" w:hAnsi="Times New Roman" w:cs="Times New Roman"/>
          <w:sz w:val="28"/>
          <w:szCs w:val="28"/>
          <w:lang w:val="uk-UA"/>
        </w:rPr>
        <w:t>Виготовлення українського віночка. Виготовлення сорочки, спідниці, запаски.</w:t>
      </w:r>
    </w:p>
    <w:p w:rsidR="00F016A9" w:rsidRPr="00F016A9" w:rsidRDefault="00F016A9" w:rsidP="00F016A9">
      <w:pPr>
        <w:numPr>
          <w:ilvl w:val="0"/>
          <w:numId w:val="6"/>
        </w:numPr>
        <w:spacing w:after="0" w:line="240" w:lineRule="auto"/>
        <w:ind w:hanging="11"/>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Лялька-мотанка – унікальне явище української культури (</w:t>
      </w:r>
      <w:r w:rsidRPr="00F016A9">
        <w:rPr>
          <w:rFonts w:ascii="Times New Roman" w:eastAsia="Times New Roman" w:hAnsi="Times New Roman" w:cs="Times New Roman"/>
          <w:b/>
          <w:sz w:val="28"/>
          <w:szCs w:val="28"/>
        </w:rPr>
        <w:t>3</w:t>
      </w:r>
      <w:r w:rsidRPr="00F016A9">
        <w:rPr>
          <w:rFonts w:ascii="Times New Roman" w:eastAsia="Times New Roman" w:hAnsi="Times New Roman" w:cs="Times New Roman"/>
          <w:b/>
          <w:sz w:val="28"/>
          <w:szCs w:val="28"/>
          <w:lang w:val="uk-UA"/>
        </w:rPr>
        <w:t xml:space="preserve"> год.)</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 xml:space="preserve">Теоретична частина. </w:t>
      </w:r>
      <w:r w:rsidRPr="00F016A9">
        <w:rPr>
          <w:rFonts w:ascii="Times New Roman" w:eastAsia="Times New Roman" w:hAnsi="Times New Roman" w:cs="Times New Roman"/>
          <w:sz w:val="28"/>
          <w:szCs w:val="28"/>
          <w:lang w:val="uk-UA"/>
        </w:rPr>
        <w:t>Лялька-мотанка – іграшка, оберіг, сувенір. Історія походження народної ляльки. Матеріали, з яких виготовляють ляльки. Солярний хрест – знак Сонця.</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 xml:space="preserve">Практична частина. </w:t>
      </w:r>
      <w:r w:rsidRPr="00F016A9">
        <w:rPr>
          <w:rFonts w:ascii="Times New Roman" w:eastAsia="Times New Roman" w:hAnsi="Times New Roman" w:cs="Times New Roman"/>
          <w:sz w:val="28"/>
          <w:szCs w:val="28"/>
          <w:lang w:val="uk-UA"/>
        </w:rPr>
        <w:t>Виготовлення  ляльки-сувеніру. Виготовлення парної ляльки з ниток, «багаторучниця». Виготовлення вузликової ляльки. Намотування солярного хреста.</w:t>
      </w:r>
    </w:p>
    <w:p w:rsidR="00F016A9" w:rsidRPr="00F016A9" w:rsidRDefault="00F016A9" w:rsidP="00F016A9">
      <w:pPr>
        <w:numPr>
          <w:ilvl w:val="0"/>
          <w:numId w:val="6"/>
        </w:numPr>
        <w:spacing w:after="0" w:line="240" w:lineRule="auto"/>
        <w:ind w:firstLine="709"/>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Обрядові та ігрові ляльки (3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 xml:space="preserve">Теоретична частина. </w:t>
      </w:r>
      <w:r w:rsidRPr="00F016A9">
        <w:rPr>
          <w:rFonts w:ascii="Times New Roman" w:eastAsia="Times New Roman" w:hAnsi="Times New Roman" w:cs="Times New Roman"/>
          <w:sz w:val="28"/>
          <w:szCs w:val="28"/>
          <w:lang w:val="uk-UA"/>
        </w:rPr>
        <w:t>Ігрова та обрядова лялька в житті дитини. Лялька-мотанка – альтернатива сучасним іграшкам.</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 xml:space="preserve">Практична частина. </w:t>
      </w:r>
      <w:r w:rsidRPr="00F016A9">
        <w:rPr>
          <w:rFonts w:ascii="Times New Roman" w:eastAsia="Times New Roman" w:hAnsi="Times New Roman" w:cs="Times New Roman"/>
          <w:sz w:val="28"/>
          <w:szCs w:val="28"/>
          <w:lang w:val="uk-UA"/>
        </w:rPr>
        <w:t>Виготовлення ляльки-веснянки, ляльки-травниці, ляльки-долі, нерозлучниці.</w:t>
      </w:r>
    </w:p>
    <w:p w:rsidR="00F016A9" w:rsidRPr="00F016A9" w:rsidRDefault="00F016A9" w:rsidP="00F016A9">
      <w:pPr>
        <w:numPr>
          <w:ilvl w:val="0"/>
          <w:numId w:val="6"/>
        </w:numPr>
        <w:spacing w:after="0" w:line="240" w:lineRule="auto"/>
        <w:ind w:firstLine="709"/>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Відображення національної культури в оздобленні ляльки-мотанки (3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 xml:space="preserve">Теоретична частина. </w:t>
      </w:r>
      <w:r w:rsidRPr="00F016A9">
        <w:rPr>
          <w:rFonts w:ascii="Times New Roman" w:eastAsia="Times New Roman" w:hAnsi="Times New Roman" w:cs="Times New Roman"/>
          <w:sz w:val="28"/>
          <w:szCs w:val="28"/>
          <w:lang w:val="uk-UA"/>
        </w:rPr>
        <w:t>Елементи оздоблення. Символічне значення елементів оздоблення.</w:t>
      </w:r>
    </w:p>
    <w:p w:rsidR="00F016A9" w:rsidRPr="00F016A9" w:rsidRDefault="00F016A9" w:rsidP="00F016A9">
      <w:pPr>
        <w:spacing w:after="0" w:line="240" w:lineRule="auto"/>
        <w:ind w:firstLine="709"/>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i/>
          <w:sz w:val="28"/>
          <w:szCs w:val="28"/>
          <w:lang w:val="uk-UA"/>
        </w:rPr>
        <w:t xml:space="preserve">Практична частина. </w:t>
      </w:r>
      <w:r w:rsidRPr="00F016A9">
        <w:rPr>
          <w:rFonts w:ascii="Times New Roman" w:eastAsia="Times New Roman" w:hAnsi="Times New Roman" w:cs="Times New Roman"/>
          <w:sz w:val="28"/>
          <w:szCs w:val="28"/>
          <w:lang w:val="uk-UA"/>
        </w:rPr>
        <w:t>Виготовлення намиста, оздоблення сорочки та спідниці.</w:t>
      </w:r>
    </w:p>
    <w:p w:rsidR="00F016A9" w:rsidRPr="00F016A9" w:rsidRDefault="00F016A9" w:rsidP="00F016A9">
      <w:pPr>
        <w:numPr>
          <w:ilvl w:val="0"/>
          <w:numId w:val="6"/>
        </w:numPr>
        <w:spacing w:after="0" w:line="240" w:lineRule="auto"/>
        <w:ind w:firstLine="709"/>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Підготовка виставкових робіт (2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i/>
          <w:sz w:val="28"/>
          <w:szCs w:val="28"/>
          <w:lang w:val="uk-UA"/>
        </w:rPr>
      </w:pPr>
      <w:r w:rsidRPr="00F016A9">
        <w:rPr>
          <w:rFonts w:ascii="Times New Roman" w:eastAsia="Times New Roman" w:hAnsi="Times New Roman" w:cs="Times New Roman"/>
          <w:sz w:val="28"/>
          <w:szCs w:val="28"/>
          <w:lang w:val="uk-UA"/>
        </w:rPr>
        <w:t>Підготовка робіт до презентації, формування композицій, підпис робіт.</w:t>
      </w:r>
    </w:p>
    <w:p w:rsidR="00F016A9" w:rsidRPr="00F016A9" w:rsidRDefault="00F016A9" w:rsidP="00F016A9">
      <w:pPr>
        <w:numPr>
          <w:ilvl w:val="0"/>
          <w:numId w:val="6"/>
        </w:numPr>
        <w:spacing w:after="0" w:line="240" w:lineRule="auto"/>
        <w:ind w:firstLine="709"/>
        <w:contextualSpacing/>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Підсумок (1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i/>
          <w:sz w:val="28"/>
          <w:szCs w:val="28"/>
          <w:lang w:val="uk-UA"/>
        </w:rPr>
      </w:pPr>
      <w:r w:rsidRPr="00F016A9">
        <w:rPr>
          <w:rFonts w:ascii="Times New Roman" w:eastAsia="Times New Roman" w:hAnsi="Times New Roman" w:cs="Times New Roman"/>
          <w:sz w:val="28"/>
          <w:szCs w:val="28"/>
          <w:lang w:val="uk-UA"/>
        </w:rPr>
        <w:t>Анкетування дітей. Обмін враженнями.</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ПРОГНОЗОВАНИЙ РЕЗУЛЬТАТ</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9"/>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Вихованці мають знати:</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історію походження народної ляльки;</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символіку кольорів при оздобленні виробу;</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елементи українського народного костюма;</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територіальні особливості ляльок.</w:t>
      </w:r>
    </w:p>
    <w:p w:rsidR="00F016A9" w:rsidRPr="00F016A9" w:rsidRDefault="00F016A9" w:rsidP="00F016A9">
      <w:pPr>
        <w:spacing w:after="0" w:line="240" w:lineRule="auto"/>
        <w:ind w:firstLine="709"/>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Вихованці мають вміти:</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готувати матеріали до роботи;</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враховувати колір в композиції;</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виготовляти прості вироби;</w:t>
      </w:r>
    </w:p>
    <w:p w:rsidR="00F016A9" w:rsidRPr="00F016A9" w:rsidRDefault="00F016A9" w:rsidP="00F016A9">
      <w:pPr>
        <w:numPr>
          <w:ilvl w:val="0"/>
          <w:numId w:val="5"/>
        </w:numPr>
        <w:spacing w:after="0" w:line="240" w:lineRule="auto"/>
        <w:ind w:firstLine="709"/>
        <w:contextualSpacing/>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майструвати національні прикраси. </w:t>
      </w:r>
    </w:p>
    <w:p w:rsidR="00F016A9" w:rsidRPr="00F016A9" w:rsidRDefault="00F016A9" w:rsidP="00F016A9">
      <w:pPr>
        <w:spacing w:after="0" w:line="240" w:lineRule="auto"/>
        <w:ind w:firstLine="567"/>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«Валяння вовни»</w:t>
      </w:r>
    </w:p>
    <w:p w:rsidR="00F016A9" w:rsidRPr="00F016A9" w:rsidRDefault="00F016A9" w:rsidP="00F016A9">
      <w:pPr>
        <w:widowControl w:val="0"/>
        <w:spacing w:after="0" w:line="240" w:lineRule="auto"/>
        <w:ind w:firstLine="709"/>
        <w:jc w:val="right"/>
        <w:rPr>
          <w:rFonts w:ascii="Times New Roman" w:eastAsia="Times New Roman" w:hAnsi="Times New Roman" w:cs="Times New Roman"/>
          <w:sz w:val="28"/>
          <w:szCs w:val="28"/>
          <w:lang w:val="uk-UA" w:eastAsia="ru-RU"/>
        </w:rPr>
      </w:pPr>
    </w:p>
    <w:p w:rsidR="00F016A9" w:rsidRPr="00F016A9" w:rsidRDefault="00F016A9" w:rsidP="00F016A9">
      <w:pPr>
        <w:widowControl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widowControl w:val="0"/>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Декоративно-ужиткове мистецтво, з-поміж інших видів народного мистецтва, є унікальним у вирішенні завдань як художнього так і особистісного розвитку, громадянського і духовного становлення учнів. Це зумовлено не тільки природою сприймання декоративно-ужиткового мистецтва, а й тим, що вже в ранньому віці ця діяльність становить одну з найдоступніших і емоційно-захоплюючих форм творчості.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 сьогодні деякі з видів декоративно-ужиткового мистецтва забуті, наприклад такий вид мистецтва як валяння (фелтінг). Валяння - процес отримання з непрядених вовняних волокон войлочної маси (фетру) шляхом сплутування між собою волокон  вовни.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Навчальна програма призначена для гуртків дитячих оздоровчих таборів та орієнтована на дітей підліткового віку.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Мета програми: розвиток індивідуальних творчих здібностей дітей, пізнання ними свого коріння через такий вид декоративно-ужиткового мистецтва як валяння з вовни (фелтінг).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залучення вихованців до надбань скарбниці народного мистецтва;</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здобуття учнями знань, вмінь та навичок з валяння вовни;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ознайомлення вихованців з різноманітними видами вовни, специфіки застосування їх у декоративно-ужитковому мистецтві; </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навчання плануванню та організації трудового процесу, самостійному пошуку шляхів вирішення творчих завдань.</w:t>
      </w:r>
    </w:p>
    <w:p w:rsidR="00F016A9" w:rsidRPr="00F016A9" w:rsidRDefault="00F016A9" w:rsidP="00F016A9">
      <w:pPr>
        <w:spacing w:after="0" w:line="240" w:lineRule="auto"/>
        <w:rPr>
          <w:rFonts w:ascii="Times New Roman" w:eastAsia="Times New Roman" w:hAnsi="Times New Roman" w:cs="Times New Roman"/>
          <w:sz w:val="28"/>
          <w:szCs w:val="28"/>
          <w:lang w:eastAsia="ru-RU"/>
        </w:rPr>
      </w:pPr>
    </w:p>
    <w:p w:rsidR="00F016A9" w:rsidRPr="00F016A9" w:rsidRDefault="00F016A9" w:rsidP="00F016A9">
      <w:pPr>
        <w:spacing w:after="0" w:line="240" w:lineRule="auto"/>
        <w:ind w:firstLine="851"/>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 опрацювання навчального матеріалу відводиться 1</w:t>
      </w:r>
      <w:r w:rsidRPr="00F016A9">
        <w:rPr>
          <w:rFonts w:ascii="Times New Roman" w:eastAsia="Times New Roman" w:hAnsi="Times New Roman" w:cs="Times New Roman"/>
          <w:sz w:val="28"/>
          <w:szCs w:val="28"/>
          <w:lang w:eastAsia="ru-RU"/>
        </w:rPr>
        <w:t>6</w:t>
      </w:r>
      <w:r w:rsidRPr="00F016A9">
        <w:rPr>
          <w:rFonts w:ascii="Times New Roman" w:eastAsia="Times New Roman" w:hAnsi="Times New Roman" w:cs="Times New Roman"/>
          <w:sz w:val="28"/>
          <w:szCs w:val="28"/>
          <w:lang w:val="uk-UA" w:eastAsia="ru-RU"/>
        </w:rPr>
        <w:t xml:space="preserve"> годин: </w:t>
      </w:r>
      <w:r w:rsidRPr="00F016A9">
        <w:rPr>
          <w:rFonts w:ascii="Times New Roman" w:eastAsia="Times New Roman" w:hAnsi="Times New Roman" w:cs="Times New Roman"/>
          <w:sz w:val="28"/>
          <w:szCs w:val="28"/>
          <w:lang w:eastAsia="ru-RU"/>
        </w:rPr>
        <w:t>2</w:t>
      </w:r>
      <w:r w:rsidRPr="00F016A9">
        <w:rPr>
          <w:rFonts w:ascii="Times New Roman" w:eastAsia="Times New Roman" w:hAnsi="Times New Roman" w:cs="Times New Roman"/>
          <w:sz w:val="28"/>
          <w:szCs w:val="28"/>
          <w:lang w:val="uk-UA" w:eastAsia="ru-RU"/>
        </w:rPr>
        <w:t xml:space="preserve"> заняття в тиждень по 2 години.</w:t>
      </w:r>
    </w:p>
    <w:p w:rsidR="00F016A9" w:rsidRPr="00F016A9" w:rsidRDefault="00F016A9" w:rsidP="00F016A9">
      <w:pPr>
        <w:spacing w:after="0" w:line="240" w:lineRule="auto"/>
        <w:ind w:firstLine="851"/>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851"/>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Форми і методи навчання:</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навчання проводиться за фронтально-індивідуальною формою; використовуються такі методи: бесіда, індивідуальні та колективні вправи, екскурсії в природу, на виставки, зустрічі з народними майстрами тощо.</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Методи контролю за отриманими результатами:</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 xml:space="preserve">наприкінці кожного заняття проводиться коротке опитування, демонстрація виконаних робіт, їх аналіз.  </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eastAsia="ru-RU"/>
        </w:rPr>
        <w:lastRenderedPageBreak/>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1361"/>
        <w:gridCol w:w="1332"/>
        <w:gridCol w:w="1222"/>
      </w:tblGrid>
      <w:tr w:rsidR="00F016A9" w:rsidRPr="00F016A9" w:rsidTr="00974D9D">
        <w:trPr>
          <w:cantSplit/>
          <w:trHeight w:val="269"/>
          <w:jc w:val="center"/>
        </w:trPr>
        <w:tc>
          <w:tcPr>
            <w:tcW w:w="567"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4962"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915"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170"/>
          <w:jc w:val="center"/>
        </w:trPr>
        <w:tc>
          <w:tcPr>
            <w:tcW w:w="567"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4962" w:type="dxa"/>
            <w:vMerge/>
            <w:vAlign w:val="center"/>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eastAsia="ru-RU"/>
              </w:rPr>
              <w:t>Теоретичні</w:t>
            </w:r>
          </w:p>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заняття</w:t>
            </w:r>
          </w:p>
        </w:tc>
        <w:tc>
          <w:tcPr>
            <w:tcW w:w="1332" w:type="dxa"/>
          </w:tcPr>
          <w:p w:rsidR="00F016A9" w:rsidRPr="00F016A9" w:rsidRDefault="00F016A9" w:rsidP="00F016A9">
            <w:pPr>
              <w:spacing w:after="0" w:line="240" w:lineRule="auto"/>
              <w:ind w:left="-250" w:right="-180"/>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Практичні</w:t>
            </w:r>
          </w:p>
          <w:p w:rsidR="00F016A9" w:rsidRPr="00F016A9" w:rsidRDefault="00F016A9" w:rsidP="00F016A9">
            <w:pPr>
              <w:spacing w:after="0" w:line="240" w:lineRule="auto"/>
              <w:ind w:left="-250" w:right="-180"/>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заняття</w:t>
            </w:r>
          </w:p>
        </w:tc>
        <w:tc>
          <w:tcPr>
            <w:tcW w:w="1222" w:type="dxa"/>
          </w:tcPr>
          <w:p w:rsidR="00F016A9" w:rsidRPr="00F016A9" w:rsidRDefault="00F016A9" w:rsidP="00F016A9">
            <w:pPr>
              <w:spacing w:after="0" w:line="240" w:lineRule="auto"/>
              <w:ind w:left="-250" w:right="-180"/>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rPr>
          <w:trHeight w:val="252"/>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ind w:left="5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сухого валяння</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3</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багатошарового накладання вовни під скло</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3</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Техніка мокрого валяння  </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Валяння по шаблону   </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З'єднання вовни з іншими матеріалами (нуно-фелтінг)  </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Картини в техніці мокрого валяння  </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jc w:val="center"/>
        </w:trPr>
        <w:tc>
          <w:tcPr>
            <w:tcW w:w="567" w:type="dxa"/>
          </w:tcPr>
          <w:p w:rsidR="00F016A9" w:rsidRPr="00F016A9" w:rsidRDefault="00F016A9" w:rsidP="00F016A9">
            <w:pPr>
              <w:numPr>
                <w:ilvl w:val="0"/>
                <w:numId w:val="11"/>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Підсумок </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trHeight w:val="154"/>
          <w:jc w:val="center"/>
        </w:trPr>
        <w:tc>
          <w:tcPr>
            <w:tcW w:w="567"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Разом</w:t>
            </w:r>
          </w:p>
        </w:tc>
        <w:tc>
          <w:tcPr>
            <w:tcW w:w="1361"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133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uk-UA" w:eastAsia="ru-RU"/>
              </w:rPr>
              <w:t>1</w:t>
            </w:r>
            <w:r w:rsidRPr="00F016A9">
              <w:rPr>
                <w:rFonts w:ascii="Times New Roman" w:eastAsia="Times New Roman" w:hAnsi="Times New Roman" w:cs="Times New Roman"/>
                <w:sz w:val="28"/>
                <w:szCs w:val="28"/>
                <w:lang w:val="en-US"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uk-UA" w:eastAsia="ru-RU"/>
              </w:rPr>
              <w:t>1</w:t>
            </w:r>
            <w:r w:rsidRPr="00F016A9">
              <w:rPr>
                <w:rFonts w:ascii="Times New Roman" w:eastAsia="Times New Roman" w:hAnsi="Times New Roman" w:cs="Times New Roman"/>
                <w:sz w:val="28"/>
                <w:szCs w:val="28"/>
                <w:lang w:val="en-US" w:eastAsia="ru-RU"/>
              </w:rPr>
              <w:t>6</w:t>
            </w:r>
          </w:p>
        </w:tc>
      </w:tr>
    </w:tbl>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widowControl w:val="0"/>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1. Вступ (1 год.)</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та зміст роботи гуртка. Види декоративно-ужиткового мистецтва. Ознайомлення з валянням вовни як одним з видів декоративно-ужиткового мистецтва. Матеріали для виготовлення виробів технікою сухого та мокрого валяння.</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2. Техніка сухого валяння (</w:t>
      </w:r>
      <w:r w:rsidRPr="00F016A9">
        <w:rPr>
          <w:rFonts w:ascii="Times New Roman" w:eastAsia="Times New Roman" w:hAnsi="Times New Roman" w:cs="Times New Roman"/>
          <w:b/>
          <w:sz w:val="28"/>
          <w:szCs w:val="28"/>
          <w:lang w:eastAsia="ru-RU"/>
        </w:rPr>
        <w:t>3</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Техніка безпеки з колючими та ріжучими предметами.</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Надання першої медичної допомоги у випадку травмування. Ознайомлення з принципом роботи виконання виробів технікою сухого валяння (правила вколювання голки, формування виробу, накладання вовни; прийоми фіксування потрібної форми деталей, приєднання дрібних деталей до основної деталі виробу).</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Виготовлення іграшок «Сонечко», «Равлик».</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3</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b/>
          <w:sz w:val="28"/>
          <w:szCs w:val="28"/>
          <w:lang w:val="uk-UA" w:eastAsia="ru-RU"/>
        </w:rPr>
        <w:t>Техніка багатошарового накладання вовни під скло (</w:t>
      </w:r>
      <w:r w:rsidRPr="00F016A9">
        <w:rPr>
          <w:rFonts w:ascii="Times New Roman" w:eastAsia="Times New Roman" w:hAnsi="Times New Roman" w:cs="Times New Roman"/>
          <w:b/>
          <w:sz w:val="28"/>
          <w:szCs w:val="28"/>
          <w:lang w:eastAsia="ru-RU"/>
        </w:rPr>
        <w:t>3</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Теоретичне заняття</w:t>
      </w:r>
      <w:r w:rsidRPr="00F016A9">
        <w:rPr>
          <w:rFonts w:ascii="Times New Roman" w:eastAsia="Times New Roman" w:hAnsi="Times New Roman" w:cs="Times New Roman"/>
          <w:sz w:val="28"/>
          <w:szCs w:val="28"/>
          <w:lang w:val="uk-UA" w:eastAsia="ru-RU"/>
        </w:rPr>
        <w:t>. Ознайомлення з поняттям перспективи (зміна розмірів предметів в залежності від дальності їх розташування).</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Виготовлення картин. Пейзаж, натюрморт.</w:t>
      </w:r>
    </w:p>
    <w:p w:rsidR="00F016A9" w:rsidRPr="00F016A9" w:rsidRDefault="00F016A9" w:rsidP="00F016A9">
      <w:pPr>
        <w:widowControl w:val="0"/>
        <w:numPr>
          <w:ilvl w:val="0"/>
          <w:numId w:val="10"/>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Техніка мокрого валяння (2 год.)</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 xml:space="preserve">Правила розрахунку розмірів викрійки,  відповідно ущільнення виробу. </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Валянці для ляльки.</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Валяння по шаблону (2 год.)</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Чохол для мобільного телефону.</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6. З'єднання вовни з іншими матеріалами (2 год.)</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Серветка в техніці «нуно-фелтінг».</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7.  Картини в техніці мокрого валяння  (2 год.) </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Виготовлення картини. Пейзаж.</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8. Підсумкове заняття (1 год.)</w:t>
      </w:r>
    </w:p>
    <w:p w:rsidR="00F016A9" w:rsidRPr="00F016A9" w:rsidRDefault="00F016A9" w:rsidP="00F016A9">
      <w:pPr>
        <w:widowControl w:val="0"/>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Оформлення та підготовка робіт до виставки.  </w:t>
      </w:r>
    </w:p>
    <w:p w:rsidR="00F016A9" w:rsidRPr="00F016A9" w:rsidRDefault="00F016A9" w:rsidP="00F016A9">
      <w:pPr>
        <w:widowControl w:val="0"/>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widowControl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Вихованці мають знати:</w:t>
      </w:r>
      <w:r w:rsidRPr="00F016A9">
        <w:rPr>
          <w:rFonts w:ascii="Times New Roman" w:eastAsia="Times New Roman" w:hAnsi="Times New Roman" w:cs="Times New Roman"/>
          <w:sz w:val="28"/>
          <w:szCs w:val="28"/>
          <w:lang w:eastAsia="ru-RU"/>
        </w:rPr>
        <w:t xml:space="preserve"> </w:t>
      </w:r>
    </w:p>
    <w:p w:rsidR="00F016A9" w:rsidRPr="00F016A9" w:rsidRDefault="00F016A9" w:rsidP="00F016A9">
      <w:pPr>
        <w:widowControl w:val="0"/>
        <w:numPr>
          <w:ilvl w:val="0"/>
          <w:numId w:val="9"/>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історію виникнення валяння вовни як виду декоративно-ужиткового мистецтва;</w:t>
      </w:r>
    </w:p>
    <w:p w:rsidR="00F016A9" w:rsidRPr="00F016A9" w:rsidRDefault="00F016A9" w:rsidP="00F016A9">
      <w:pPr>
        <w:widowControl w:val="0"/>
        <w:numPr>
          <w:ilvl w:val="0"/>
          <w:numId w:val="9"/>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види вовни та правила  їх застосування;</w:t>
      </w:r>
    </w:p>
    <w:p w:rsidR="00F016A9" w:rsidRPr="00F016A9" w:rsidRDefault="00F016A9" w:rsidP="00F016A9">
      <w:pPr>
        <w:widowControl w:val="0"/>
        <w:numPr>
          <w:ilvl w:val="0"/>
          <w:numId w:val="9"/>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принципи роботи виконання виробів технікою сухого валяння (правила вколювання голки, формування виробу, накладання вовни; прийоми фіксування потрібної форми деталей, приєднання дрібних деталей до основної деталі виробу);</w:t>
      </w:r>
    </w:p>
    <w:p w:rsidR="00F016A9" w:rsidRPr="00F016A9" w:rsidRDefault="00F016A9" w:rsidP="00F016A9">
      <w:pPr>
        <w:widowControl w:val="0"/>
        <w:numPr>
          <w:ilvl w:val="0"/>
          <w:numId w:val="9"/>
        </w:num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принципи роботи виконання виробів технікою  мокрого валяння.</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widowControl w:val="0"/>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widowControl w:val="0"/>
        <w:numPr>
          <w:ilvl w:val="0"/>
          <w:numId w:val="9"/>
        </w:num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виготовляти вироби методом мокрого і сухого валяння;</w:t>
      </w:r>
    </w:p>
    <w:p w:rsidR="00F016A9" w:rsidRPr="00F016A9" w:rsidRDefault="00F016A9" w:rsidP="00F016A9">
      <w:pPr>
        <w:widowControl w:val="0"/>
        <w:numPr>
          <w:ilvl w:val="0"/>
          <w:numId w:val="9"/>
        </w:num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поєднувати у виробах</w:t>
      </w:r>
      <w:r w:rsidRPr="00F016A9">
        <w:rPr>
          <w:rFonts w:ascii="Times New Roman" w:eastAsia="Times New Roman" w:hAnsi="Times New Roman" w:cs="Times New Roman"/>
          <w:b/>
          <w:i/>
          <w:sz w:val="28"/>
          <w:szCs w:val="28"/>
          <w:lang w:val="uk-UA" w:eastAsia="ru-RU"/>
        </w:rPr>
        <w:t xml:space="preserve"> </w:t>
      </w:r>
      <w:r w:rsidRPr="00F016A9">
        <w:rPr>
          <w:rFonts w:ascii="Times New Roman" w:eastAsia="Times New Roman" w:hAnsi="Times New Roman" w:cs="Times New Roman"/>
          <w:sz w:val="28"/>
          <w:szCs w:val="28"/>
          <w:lang w:val="uk-UA" w:eastAsia="ru-RU"/>
        </w:rPr>
        <w:t>вовну з іншими матеріалами;</w:t>
      </w:r>
    </w:p>
    <w:p w:rsidR="00F016A9" w:rsidRPr="00F016A9" w:rsidRDefault="00F016A9" w:rsidP="00F016A9">
      <w:pPr>
        <w:widowControl w:val="0"/>
        <w:numPr>
          <w:ilvl w:val="0"/>
          <w:numId w:val="9"/>
        </w:numPr>
        <w:tabs>
          <w:tab w:val="num" w:pos="18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робити викрійки для виробів, з урахування ущільнення вовни.</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ОРГАНІЗАЦІЇ РОБОТИ ГУРТКА З ВАЛЯННЯ ВОВНИ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Основне обладнання</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Матеріали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Вовна (слівер)</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1,500 кг</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Напівтонка різнокольорова вовна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3,000 кг</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Прості олівці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Відріз шовкової тканини 200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200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Плівка</w:t>
            </w:r>
            <w:r w:rsidRPr="00F016A9">
              <w:rPr>
                <w:rFonts w:ascii="Times New Roman" w:eastAsia="Times New Roman" w:hAnsi="Times New Roman" w:cs="Times New Roman"/>
                <w:sz w:val="28"/>
                <w:szCs w:val="28"/>
                <w:lang w:eastAsia="ru-RU"/>
              </w:rPr>
              <w:t xml:space="preserve"> </w:t>
            </w:r>
            <w:r w:rsidRPr="00F016A9">
              <w:rPr>
                <w:rFonts w:ascii="Times New Roman" w:eastAsia="Times New Roman" w:hAnsi="Times New Roman" w:cs="Times New Roman"/>
                <w:sz w:val="28"/>
                <w:szCs w:val="28"/>
                <w:lang w:val="uk-UA" w:eastAsia="ru-RU"/>
              </w:rPr>
              <w:t>з пухирцями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Папір для малювання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Інструменти та приладдя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Ножиці побутові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Поролон 100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50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30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Лінійка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Голки для  валяння (№36-38)</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Посуд для води (миска 1,5 л)</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Серветки бавовняні 500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300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Рідке мило</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Сітка капронова 500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300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Картон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Поліетилен 500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300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Обладнання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Рамки для картин під скло (200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300)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30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Рамки для картин під скло (100</w:t>
            </w:r>
            <w:r w:rsidRPr="00F016A9">
              <w:rPr>
                <w:rFonts w:ascii="Times New Roman" w:eastAsia="Times New Roman" w:hAnsi="Times New Roman" w:cs="Times New Roman"/>
                <w:sz w:val="28"/>
                <w:szCs w:val="28"/>
                <w:lang w:val="uk-UA" w:eastAsia="ru-RU"/>
              </w:rPr>
              <w:sym w:font="Symbol" w:char="F0B4"/>
            </w:r>
            <w:r w:rsidRPr="00F016A9">
              <w:rPr>
                <w:rFonts w:ascii="Times New Roman" w:eastAsia="Times New Roman" w:hAnsi="Times New Roman" w:cs="Times New Roman"/>
                <w:sz w:val="28"/>
                <w:szCs w:val="28"/>
                <w:lang w:val="uk-UA" w:eastAsia="ru-RU"/>
              </w:rPr>
              <w:t>150)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Столи учнівські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Таблиці і плакати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Техніка безпеки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Алгоритми виконання виробів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bl>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ОРГАНІЗАЦІЇ РОБОТИ ГУРТКА З ВАЛЯННЯ ВОВНИ</w:t>
      </w:r>
    </w:p>
    <w:p w:rsidR="00F016A9" w:rsidRPr="00F016A9" w:rsidRDefault="00F016A9" w:rsidP="00F016A9">
      <w:pPr>
        <w:tabs>
          <w:tab w:val="left" w:pos="9000"/>
        </w:tabs>
        <w:spacing w:after="0" w:line="240" w:lineRule="auto"/>
        <w:ind w:right="97"/>
        <w:jc w:val="center"/>
        <w:rPr>
          <w:rFonts w:ascii="Times New Roman" w:eastAsia="Times New Roman" w:hAnsi="Times New Roman" w:cs="Times New Roman"/>
          <w:b/>
          <w:bCs/>
          <w:color w:val="000000"/>
          <w:sz w:val="28"/>
          <w:szCs w:val="28"/>
          <w:lang w:val="uk-UA"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8"/>
        <w:gridCol w:w="3272"/>
      </w:tblGrid>
      <w:tr w:rsidR="00F016A9" w:rsidRPr="00F016A9" w:rsidTr="00974D9D">
        <w:trPr>
          <w:trHeight w:val="315"/>
        </w:trPr>
        <w:tc>
          <w:tcPr>
            <w:tcW w:w="599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08"/>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Устаткування та інвентар</w:t>
            </w:r>
          </w:p>
        </w:tc>
        <w:tc>
          <w:tcPr>
            <w:tcW w:w="3272"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08"/>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Кількість</w:t>
            </w:r>
          </w:p>
        </w:tc>
      </w:tr>
      <w:tr w:rsidR="00F016A9" w:rsidRPr="00F016A9" w:rsidTr="00974D9D">
        <w:trPr>
          <w:trHeight w:val="1605"/>
        </w:trPr>
        <w:tc>
          <w:tcPr>
            <w:tcW w:w="599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Для теоретичних занять:</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столи                   </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стільці </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книжкові полиці         </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дошка</w:t>
            </w:r>
          </w:p>
        </w:tc>
        <w:tc>
          <w:tcPr>
            <w:tcW w:w="3272"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8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16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по вибору</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tc>
      </w:tr>
      <w:tr w:rsidR="00F016A9" w:rsidRPr="00F016A9" w:rsidTr="00974D9D">
        <w:trPr>
          <w:trHeight w:val="1236"/>
        </w:trPr>
        <w:tc>
          <w:tcPr>
            <w:tcW w:w="599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16"/>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Для практичних занять:</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папір для анкет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ручки кулькові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папір для ескізів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лінійка; трикутник</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олівці (прості)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олівці (кольорові)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ножиці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картон (щільний для паспарту)</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скріпки (великі)</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шпильки, голки</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наждачний папір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пензлики (художні)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пензлики (для клею)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eastAsia="ru-RU"/>
              </w:rPr>
              <w:t>стиплер</w:t>
            </w:r>
            <w:r w:rsidRPr="00F016A9">
              <w:rPr>
                <w:rFonts w:ascii="Times New Roman" w:eastAsia="Times New Roman" w:hAnsi="Times New Roman" w:cs="Times New Roman"/>
                <w:color w:val="000000"/>
                <w:sz w:val="28"/>
                <w:szCs w:val="28"/>
                <w:lang w:val="uk-UA" w:eastAsia="ru-RU"/>
              </w:rPr>
              <w:t xml:space="preserve"> (з дужками)</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секатор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плоскогубці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кусачки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дріт (декоративна)</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дріт (м'яка, тонка)</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lastRenderedPageBreak/>
              <w:t>дротяні стрижні</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квіткові шпильки</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шило</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клейовий пістолет</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клейові палички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флористичний клей «Оазис» або  клей  «Титан», клей «Момент»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шпалерний клей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eastAsia="ru-RU"/>
              </w:rPr>
              <w:t>скотч</w:t>
            </w:r>
            <w:r w:rsidRPr="00F016A9">
              <w:rPr>
                <w:rFonts w:ascii="Times New Roman" w:eastAsia="Times New Roman" w:hAnsi="Times New Roman" w:cs="Times New Roman"/>
                <w:color w:val="000000"/>
                <w:sz w:val="28"/>
                <w:szCs w:val="28"/>
                <w:lang w:val="uk-UA" w:eastAsia="ru-RU"/>
              </w:rPr>
              <w:t xml:space="preserve"> (двосторонній)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eastAsia="ru-RU"/>
              </w:rPr>
              <w:t>скотч</w:t>
            </w:r>
            <w:r w:rsidRPr="00F016A9">
              <w:rPr>
                <w:rFonts w:ascii="Times New Roman" w:eastAsia="Times New Roman" w:hAnsi="Times New Roman" w:cs="Times New Roman"/>
                <w:color w:val="000000"/>
                <w:sz w:val="28"/>
                <w:szCs w:val="28"/>
                <w:lang w:val="uk-UA" w:eastAsia="ru-RU"/>
              </w:rPr>
              <w:t xml:space="preserve"> (кольоровий)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eastAsia="ru-RU"/>
              </w:rPr>
              <w:t>скотч</w:t>
            </w:r>
            <w:r w:rsidRPr="00F016A9">
              <w:rPr>
                <w:rFonts w:ascii="Times New Roman" w:eastAsia="Times New Roman" w:hAnsi="Times New Roman" w:cs="Times New Roman"/>
                <w:color w:val="000000"/>
                <w:sz w:val="28"/>
                <w:szCs w:val="28"/>
                <w:lang w:val="uk-UA" w:eastAsia="ru-RU"/>
              </w:rPr>
              <w:t xml:space="preserve"> (прозорий, вузький)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стакани для води (пласт.)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гуаш (12 кольорів)</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акварель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фарба-аерозоль (різнокольорова)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аксесуари (стрічки поліпропіленові, атласні, джут, рафія, сітка-оазис, позов. квіти і фрукти)</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ножі для паперу і картону </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пінцет</w:t>
            </w:r>
          </w:p>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папір оксамитовий, гофрований, пакувальний </w:t>
            </w:r>
          </w:p>
        </w:tc>
        <w:tc>
          <w:tcPr>
            <w:tcW w:w="3272"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30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4 пачки</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пачок</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пачка</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2 пачки</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2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2 котушки</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2 котушки</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lastRenderedPageBreak/>
              <w:t>1 коробка</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коробка</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2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30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коробок</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10 шт.</w:t>
            </w: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p>
        </w:tc>
      </w:tr>
      <w:tr w:rsidR="00F016A9" w:rsidRPr="00F016A9" w:rsidTr="00974D9D">
        <w:trPr>
          <w:trHeight w:val="70"/>
        </w:trPr>
        <w:tc>
          <w:tcPr>
            <w:tcW w:w="599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16"/>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lastRenderedPageBreak/>
              <w:t xml:space="preserve">Для виставкових робіт: стенди, дерев'яні рамки, мотузка, цвяхи, шпильки, драпіровка, таблички </w:t>
            </w:r>
          </w:p>
        </w:tc>
        <w:tc>
          <w:tcPr>
            <w:tcW w:w="3272"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9000"/>
              </w:tabs>
              <w:spacing w:after="0" w:line="240" w:lineRule="auto"/>
              <w:ind w:right="1795"/>
              <w:rPr>
                <w:rFonts w:ascii="Times New Roman" w:eastAsia="Times New Roman" w:hAnsi="Times New Roman" w:cs="Times New Roman"/>
                <w:color w:val="000000"/>
                <w:sz w:val="28"/>
                <w:szCs w:val="28"/>
                <w:lang w:val="uk-UA" w:eastAsia="ru-RU"/>
              </w:rPr>
            </w:pPr>
          </w:p>
        </w:tc>
      </w:tr>
    </w:tbl>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Cs/>
          <w:sz w:val="28"/>
          <w:szCs w:val="28"/>
          <w:lang w:val="uk-UA" w:eastAsia="ru-RU"/>
        </w:rPr>
        <w:t>1.</w:t>
      </w:r>
      <w:r w:rsidRPr="00F016A9">
        <w:rPr>
          <w:rFonts w:ascii="Times New Roman" w:eastAsia="Times New Roman" w:hAnsi="Times New Roman" w:cs="Times New Roman"/>
          <w:bCs/>
          <w:color w:val="262626"/>
          <w:sz w:val="28"/>
          <w:szCs w:val="28"/>
          <w:lang w:val="uk-UA" w:eastAsia="ru-RU"/>
        </w:rPr>
        <w:t xml:space="preserve"> </w:t>
      </w:r>
      <w:r w:rsidRPr="00F016A9">
        <w:rPr>
          <w:rFonts w:ascii="Times New Roman" w:eastAsia="Times New Roman" w:hAnsi="Times New Roman" w:cs="Times New Roman"/>
          <w:sz w:val="28"/>
          <w:szCs w:val="28"/>
          <w:lang w:val="uk-UA" w:eastAsia="ru-RU"/>
        </w:rPr>
        <w:t xml:space="preserve">Шинковская К.А. Войлок. Все способы валяния / К.А. Шинковская. - АСТ-Пресс Книга, 2011. </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eastAsia="ru-RU"/>
        </w:rPr>
      </w:pPr>
      <w:r w:rsidRPr="00F016A9">
        <w:rPr>
          <w:rFonts w:ascii="Times New Roman" w:eastAsia="Times New Roman" w:hAnsi="Times New Roman" w:cs="Times New Roman"/>
          <w:sz w:val="28"/>
          <w:szCs w:val="28"/>
          <w:lang w:val="uk-UA" w:eastAsia="ru-RU"/>
        </w:rPr>
        <w:t>2. Кокарева Ия. Живописный войлок / Кокарева Ия. - АСТ-Пресс Книга, 2009. - 120 с.</w:t>
      </w:r>
      <w:r w:rsidRPr="00F016A9">
        <w:rPr>
          <w:rFonts w:ascii="Times New Roman" w:eastAsia="Times New Roman" w:hAnsi="Times New Roman" w:cs="Times New Roman"/>
          <w:bCs/>
          <w:color w:val="262626"/>
          <w:sz w:val="28"/>
          <w:szCs w:val="28"/>
          <w:lang w:eastAsia="ru-RU"/>
        </w:rPr>
        <w:t xml:space="preserve"> </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bCs/>
          <w:color w:val="262626"/>
          <w:sz w:val="28"/>
          <w:szCs w:val="28"/>
          <w:lang w:eastAsia="ru-RU"/>
        </w:rPr>
        <w:t>3. www.</w:t>
      </w:r>
      <w:r w:rsidRPr="00F016A9">
        <w:rPr>
          <w:rFonts w:ascii="Times New Roman" w:eastAsia="Times New Roman" w:hAnsi="Times New Roman" w:cs="Times New Roman"/>
          <w:bCs/>
          <w:color w:val="262626"/>
          <w:sz w:val="28"/>
          <w:szCs w:val="28"/>
          <w:lang w:val="uk-UA" w:eastAsia="ru-RU"/>
        </w:rPr>
        <w:t xml:space="preserve"> </w:t>
      </w:r>
      <w:r w:rsidRPr="00F016A9">
        <w:rPr>
          <w:rFonts w:ascii="Times New Roman" w:eastAsia="Times New Roman" w:hAnsi="Times New Roman" w:cs="Times New Roman"/>
          <w:bCs/>
          <w:color w:val="262626"/>
          <w:sz w:val="28"/>
          <w:szCs w:val="28"/>
          <w:lang w:eastAsia="ru-RU"/>
        </w:rPr>
        <w:t>felt-club.</w:t>
      </w:r>
      <w:r w:rsidRPr="00F016A9">
        <w:rPr>
          <w:rFonts w:ascii="Times New Roman" w:eastAsia="Times New Roman" w:hAnsi="Times New Roman" w:cs="Times New Roman"/>
          <w:bCs/>
          <w:color w:val="262626"/>
          <w:sz w:val="28"/>
          <w:szCs w:val="28"/>
          <w:lang w:val="uk-UA" w:eastAsia="ru-RU"/>
        </w:rPr>
        <w:t xml:space="preserve"> </w:t>
      </w:r>
      <w:r w:rsidRPr="00F016A9">
        <w:rPr>
          <w:rFonts w:ascii="Times New Roman" w:eastAsia="Times New Roman" w:hAnsi="Times New Roman" w:cs="Times New Roman"/>
          <w:bCs/>
          <w:color w:val="262626"/>
          <w:sz w:val="28"/>
          <w:szCs w:val="28"/>
          <w:lang w:eastAsia="ru-RU"/>
        </w:rPr>
        <w:t>ru</w:t>
      </w:r>
    </w:p>
    <w:p w:rsidR="00F016A9" w:rsidRPr="00F016A9" w:rsidRDefault="00F016A9" w:rsidP="00F016A9">
      <w:pPr>
        <w:spacing w:after="0" w:line="240" w:lineRule="auto"/>
        <w:jc w:val="both"/>
        <w:rPr>
          <w:rFonts w:ascii="Times New Roman" w:eastAsia="Times New Roman" w:hAnsi="Times New Roman" w:cs="Times New Roman"/>
          <w:bCs/>
          <w:color w:val="262626"/>
          <w:sz w:val="28"/>
          <w:szCs w:val="28"/>
          <w:lang w:val="uk-UA" w:eastAsia="ru-RU"/>
        </w:rPr>
      </w:pPr>
    </w:p>
    <w:p w:rsidR="00F016A9" w:rsidRPr="00F016A9" w:rsidRDefault="00F016A9" w:rsidP="00F016A9">
      <w:pPr>
        <w:spacing w:after="0" w:line="240" w:lineRule="auto"/>
        <w:jc w:val="both"/>
        <w:rPr>
          <w:rFonts w:ascii="Times New Roman" w:eastAsia="Times New Roman" w:hAnsi="Times New Roman" w:cs="Times New Roman"/>
          <w:bCs/>
          <w:color w:val="262626"/>
          <w:sz w:val="28"/>
          <w:szCs w:val="28"/>
          <w:lang w:val="uk-UA" w:eastAsia="ru-RU"/>
        </w:rPr>
      </w:pPr>
    </w:p>
    <w:p w:rsidR="00F016A9" w:rsidRPr="00F016A9" w:rsidRDefault="00F016A9" w:rsidP="00F016A9">
      <w:pPr>
        <w:spacing w:after="0" w:line="240" w:lineRule="auto"/>
        <w:jc w:val="both"/>
        <w:rPr>
          <w:rFonts w:ascii="Times New Roman" w:eastAsia="Times New Roman" w:hAnsi="Times New Roman" w:cs="Times New Roman"/>
          <w:bCs/>
          <w:color w:val="262626"/>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«Фітодизайн. Сухоцвіти»</w:t>
      </w:r>
    </w:p>
    <w:p w:rsidR="00F016A9" w:rsidRPr="00F016A9" w:rsidRDefault="00F016A9" w:rsidP="00F016A9">
      <w:pPr>
        <w:tabs>
          <w:tab w:val="left" w:pos="9000"/>
          <w:tab w:val="left" w:pos="9540"/>
        </w:tabs>
        <w:spacing w:after="0" w:line="240" w:lineRule="auto"/>
        <w:ind w:right="97"/>
        <w:jc w:val="center"/>
        <w:rPr>
          <w:rFonts w:ascii="Times New Roman" w:eastAsia="Times New Roman" w:hAnsi="Times New Roman" w:cs="Times New Roman"/>
          <w:b/>
          <w:bCs/>
          <w:color w:val="000000"/>
          <w:sz w:val="28"/>
          <w:szCs w:val="28"/>
          <w:lang w:val="uk-UA" w:eastAsia="ru-RU"/>
        </w:rPr>
      </w:pPr>
    </w:p>
    <w:p w:rsidR="00F016A9" w:rsidRPr="00F016A9" w:rsidRDefault="00F016A9" w:rsidP="00F016A9">
      <w:pPr>
        <w:keepNext/>
        <w:tabs>
          <w:tab w:val="left" w:pos="9000"/>
          <w:tab w:val="left" w:pos="9540"/>
        </w:tabs>
        <w:spacing w:after="0" w:line="240" w:lineRule="auto"/>
        <w:ind w:right="97"/>
        <w:jc w:val="center"/>
        <w:outlineLvl w:val="0"/>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ПОЯСНЮВАЛЬНА ЗАПИСКА</w:t>
      </w:r>
    </w:p>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p>
    <w:p w:rsidR="00F016A9" w:rsidRPr="00F016A9" w:rsidRDefault="00F016A9" w:rsidP="00F016A9">
      <w:pPr>
        <w:tabs>
          <w:tab w:val="left" w:pos="-851"/>
        </w:tabs>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Композиції з рослин і квітів відомі з часів якнайдавніших цивілізацій світу, вони були однією з ранніх форм творчого самовираження людини. Через всю історію людства пройшли вінки, гірлянди, квіткові жезли, японська ікебана, європейські букети і композиції, втілюючи в собі художні образи і світовідчуття багатьох поколінь різних народів.</w:t>
      </w:r>
    </w:p>
    <w:p w:rsidR="00F016A9" w:rsidRPr="00F016A9" w:rsidRDefault="00F016A9" w:rsidP="00F016A9">
      <w:pPr>
        <w:tabs>
          <w:tab w:val="left" w:pos="9000"/>
          <w:tab w:val="left" w:pos="954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Наукова база мистецтва квітів створювалася протягом багатьох століть, кожна епоха залишала в ньому свій слід. Техніка складання квіткових композицій зазнала багато змін, що відобразилося в різноманітних формах і стилях.</w:t>
      </w:r>
    </w:p>
    <w:p w:rsidR="00F016A9" w:rsidRPr="00F016A9" w:rsidRDefault="00F016A9" w:rsidP="00F016A9">
      <w:pPr>
        <w:tabs>
          <w:tab w:val="left" w:pos="9000"/>
          <w:tab w:val="left" w:pos="954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Фітодизайн з сухоцвітів </w:t>
      </w:r>
      <w:r w:rsidRPr="00F016A9">
        <w:rPr>
          <w:rFonts w:ascii="Times New Roman" w:eastAsia="Times New Roman" w:hAnsi="Times New Roman" w:cs="Times New Roman"/>
          <w:b/>
          <w:color w:val="000000"/>
          <w:sz w:val="28"/>
          <w:szCs w:val="28"/>
          <w:lang w:val="uk-UA" w:eastAsia="ru-RU"/>
        </w:rPr>
        <w:t>-</w:t>
      </w:r>
      <w:r w:rsidRPr="00F016A9">
        <w:rPr>
          <w:rFonts w:ascii="Times New Roman" w:eastAsia="Times New Roman" w:hAnsi="Times New Roman" w:cs="Times New Roman"/>
          <w:color w:val="000000"/>
          <w:sz w:val="28"/>
          <w:szCs w:val="28"/>
          <w:lang w:val="uk-UA" w:eastAsia="ru-RU"/>
        </w:rPr>
        <w:t xml:space="preserve"> це жанр декоративно</w:t>
      </w:r>
      <w:r w:rsidRPr="00F016A9">
        <w:rPr>
          <w:rFonts w:ascii="Times New Roman" w:eastAsia="Times New Roman" w:hAnsi="Times New Roman" w:cs="Times New Roman"/>
          <w:b/>
          <w:color w:val="000000"/>
          <w:sz w:val="28"/>
          <w:szCs w:val="28"/>
          <w:lang w:val="uk-UA" w:eastAsia="ru-RU"/>
        </w:rPr>
        <w:t>-</w:t>
      </w:r>
      <w:r w:rsidRPr="00F016A9">
        <w:rPr>
          <w:rFonts w:ascii="Times New Roman" w:eastAsia="Times New Roman" w:hAnsi="Times New Roman" w:cs="Times New Roman"/>
          <w:color w:val="000000"/>
          <w:sz w:val="28"/>
          <w:szCs w:val="28"/>
          <w:lang w:val="uk-UA" w:eastAsia="ru-RU"/>
        </w:rPr>
        <w:t>прикладного мистецтва з художнього конструювання з висушених рослин; це виключно ручна праця, що не можлива на промисловій основі.</w:t>
      </w:r>
    </w:p>
    <w:p w:rsidR="00F016A9" w:rsidRPr="00F016A9" w:rsidRDefault="00F016A9" w:rsidP="00F016A9">
      <w:pPr>
        <w:tabs>
          <w:tab w:val="left" w:pos="9000"/>
          <w:tab w:val="left" w:pos="954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Сьогодні фітодизайн – це не тільки хобі, але і справа професіоналів. Професія флориста вимагає творчого підходу, дає можливість творити красу власними руками з природного матеріалу. Прекрасну можливість для занять флористикою надають дитячі заклади оздоровлення та відпочинку. Збираючи сухі рослини для своїх виробів під час екскурсій, діти розширюють свій світогляд, пізнають красу рослинного світу України.</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szCs w:val="28"/>
          <w:lang w:val="uk-UA" w:eastAsia="ru-RU"/>
        </w:rPr>
        <w:t xml:space="preserve">Навчальна програма реалізується в гуртку декоративно-ужиткового спрямування дитячого закладу оздоровлення та відпочинку і </w:t>
      </w:r>
      <w:r w:rsidRPr="00F016A9">
        <w:rPr>
          <w:rFonts w:ascii="Times New Roman" w:eastAsia="Times New Roman" w:hAnsi="Times New Roman" w:cs="Times New Roman"/>
          <w:color w:val="000000"/>
          <w:sz w:val="28"/>
          <w:lang w:val="uk-UA" w:eastAsia="uk-UA"/>
        </w:rPr>
        <w:t>спрямована на дітей від 7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tabs>
          <w:tab w:val="left" w:pos="8280"/>
          <w:tab w:val="left" w:pos="9000"/>
          <w:tab w:val="left" w:pos="9540"/>
        </w:tabs>
        <w:autoSpaceDE w:val="0"/>
        <w:autoSpaceDN w:val="0"/>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При складанні програми були використані: програма української школи флористики (Київ, 1998); збірки навчально-виховних програм НЕНЦ (відділ квітникарства, м. Київ, 2003р.); збірка «Образотворче та прикладне мистецтво» (Київський палац дітей і юнацтва, відділ народної творчості, 2005), збірка «Програми для позашкільних i загальноосвiтнiх навчальних закладів. Художньо-естетичний напрям» (</w:t>
      </w:r>
      <w:r w:rsidRPr="00F016A9">
        <w:rPr>
          <w:rFonts w:ascii="Times New Roman" w:eastAsia="Times New Roman" w:hAnsi="Times New Roman" w:cs="Times New Roman"/>
          <w:color w:val="000000"/>
          <w:sz w:val="28"/>
          <w:szCs w:val="28"/>
          <w:lang w:val="uk-UA" w:eastAsia="uk-UA"/>
        </w:rPr>
        <w:t xml:space="preserve">м. </w:t>
      </w:r>
      <w:r w:rsidRPr="00F016A9">
        <w:rPr>
          <w:rFonts w:ascii="Times New Roman" w:eastAsia="Times New Roman" w:hAnsi="Times New Roman" w:cs="Times New Roman"/>
          <w:color w:val="000000"/>
          <w:sz w:val="28"/>
          <w:szCs w:val="28"/>
          <w:lang w:val="uk-UA" w:eastAsia="ru-RU"/>
        </w:rPr>
        <w:t>Суми, 2005</w:t>
      </w:r>
      <w:r w:rsidRPr="00F016A9">
        <w:rPr>
          <w:rFonts w:ascii="Times New Roman" w:eastAsia="Times New Roman" w:hAnsi="Times New Roman" w:cs="Times New Roman"/>
          <w:color w:val="000000"/>
          <w:sz w:val="28"/>
          <w:szCs w:val="28"/>
          <w:lang w:val="uk-UA" w:eastAsia="uk-UA"/>
        </w:rPr>
        <w:t>)</w:t>
      </w:r>
      <w:r w:rsidRPr="00F016A9">
        <w:rPr>
          <w:rFonts w:ascii="Times New Roman" w:eastAsia="Times New Roman" w:hAnsi="Times New Roman" w:cs="Times New Roman"/>
          <w:color w:val="000000"/>
          <w:sz w:val="28"/>
          <w:szCs w:val="28"/>
          <w:lang w:val="uk-UA" w:eastAsia="ru-RU"/>
        </w:rPr>
        <w:t>.</w:t>
      </w:r>
    </w:p>
    <w:p w:rsidR="00F016A9" w:rsidRPr="00F016A9" w:rsidRDefault="00F016A9" w:rsidP="00F016A9">
      <w:pPr>
        <w:tabs>
          <w:tab w:val="left" w:pos="8280"/>
          <w:tab w:val="left" w:pos="9000"/>
          <w:tab w:val="left" w:pos="9540"/>
        </w:tabs>
        <w:autoSpaceDE w:val="0"/>
        <w:autoSpaceDN w:val="0"/>
        <w:spacing w:after="0" w:line="240" w:lineRule="auto"/>
        <w:ind w:right="97" w:firstLine="709"/>
        <w:jc w:val="both"/>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8280"/>
          <w:tab w:val="left" w:pos="9000"/>
          <w:tab w:val="left" w:pos="9540"/>
        </w:tabs>
        <w:autoSpaceDE w:val="0"/>
        <w:autoSpaceDN w:val="0"/>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 xml:space="preserve">Мета програми: сприяння </w:t>
      </w:r>
      <w:r w:rsidRPr="00F016A9">
        <w:rPr>
          <w:rFonts w:ascii="Times New Roman" w:eastAsia="Times New Roman" w:hAnsi="Times New Roman" w:cs="Times New Roman"/>
          <w:color w:val="000000"/>
          <w:sz w:val="28"/>
          <w:szCs w:val="28"/>
          <w:lang w:val="uk-UA" w:eastAsia="ru-RU"/>
        </w:rPr>
        <w:t>естетичному вихованню дітей та молоді засобами мистецтва фітодизайну.</w:t>
      </w:r>
    </w:p>
    <w:p w:rsidR="00F016A9" w:rsidRPr="00F016A9" w:rsidRDefault="00F016A9" w:rsidP="00F016A9">
      <w:pPr>
        <w:tabs>
          <w:tab w:val="left" w:pos="8280"/>
          <w:tab w:val="left" w:pos="9000"/>
          <w:tab w:val="left" w:pos="9540"/>
        </w:tabs>
        <w:autoSpaceDE w:val="0"/>
        <w:autoSpaceDN w:val="0"/>
        <w:spacing w:after="0" w:line="240" w:lineRule="auto"/>
        <w:ind w:right="97" w:firstLine="709"/>
        <w:jc w:val="both"/>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8280"/>
          <w:tab w:val="left" w:pos="9000"/>
          <w:tab w:val="left" w:pos="9540"/>
        </w:tabs>
        <w:autoSpaceDE w:val="0"/>
        <w:autoSpaceDN w:val="0"/>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Завдання програми:</w:t>
      </w:r>
    </w:p>
    <w:p w:rsidR="00F016A9" w:rsidRPr="00F016A9" w:rsidRDefault="00F016A9" w:rsidP="00F016A9">
      <w:pPr>
        <w:tabs>
          <w:tab w:val="left" w:pos="0"/>
        </w:tabs>
        <w:spacing w:after="0" w:line="240" w:lineRule="auto"/>
        <w:ind w:right="97"/>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ab/>
        <w:t>викликати інтерес до флористичної діяльності;</w:t>
      </w:r>
    </w:p>
    <w:p w:rsidR="00F016A9" w:rsidRPr="00F016A9" w:rsidRDefault="00F016A9" w:rsidP="00F016A9">
      <w:pPr>
        <w:tabs>
          <w:tab w:val="left" w:pos="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дати знання з історії виникнення європейського фітодизайну,      японської ікебани, української флористики;</w:t>
      </w:r>
    </w:p>
    <w:p w:rsidR="00F016A9" w:rsidRPr="00F016A9" w:rsidRDefault="00F016A9" w:rsidP="00F016A9">
      <w:pPr>
        <w:tabs>
          <w:tab w:val="left" w:pos="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дати загальні знання з основ композиції, фітодизайну;</w:t>
      </w:r>
    </w:p>
    <w:p w:rsidR="00F016A9" w:rsidRPr="00F016A9" w:rsidRDefault="00F016A9" w:rsidP="00F016A9">
      <w:pPr>
        <w:tabs>
          <w:tab w:val="left" w:pos="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розвивати у дітей уяву, зорову пам'ять; </w:t>
      </w:r>
    </w:p>
    <w:p w:rsidR="00F016A9" w:rsidRPr="00F016A9" w:rsidRDefault="00F016A9" w:rsidP="00F016A9">
      <w:pPr>
        <w:tabs>
          <w:tab w:val="left" w:pos="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сприяти формуванню естетичного смаку і дбайливого ставлення до природи.</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lang w:val="uk-UA" w:eastAsia="uk-UA"/>
        </w:rPr>
      </w:pPr>
      <w:r w:rsidRPr="00F016A9">
        <w:rPr>
          <w:rFonts w:ascii="Times New Roman" w:eastAsia="Times New Roman" w:hAnsi="Times New Roman" w:cs="Times New Roman"/>
          <w:color w:val="000000"/>
          <w:sz w:val="28"/>
          <w:lang w:val="uk-UA" w:eastAsia="uk-UA"/>
        </w:rPr>
        <w:lastRenderedPageBreak/>
        <w:t>Програма розрахована на 1</w:t>
      </w:r>
      <w:r w:rsidRPr="00F016A9">
        <w:rPr>
          <w:rFonts w:ascii="Times New Roman" w:eastAsia="Times New Roman" w:hAnsi="Times New Roman" w:cs="Times New Roman"/>
          <w:color w:val="000000"/>
          <w:sz w:val="28"/>
          <w:lang w:eastAsia="uk-UA"/>
        </w:rPr>
        <w:t>6</w:t>
      </w:r>
      <w:r w:rsidRPr="00F016A9">
        <w:rPr>
          <w:rFonts w:ascii="Times New Roman" w:eastAsia="Times New Roman" w:hAnsi="Times New Roman" w:cs="Times New Roman"/>
          <w:color w:val="000000"/>
          <w:sz w:val="28"/>
          <w:lang w:val="uk-UA" w:eastAsia="uk-UA"/>
        </w:rPr>
        <w:t xml:space="preserve"> годин: </w:t>
      </w:r>
      <w:r w:rsidRPr="00F016A9">
        <w:rPr>
          <w:rFonts w:ascii="Times New Roman" w:eastAsia="Times New Roman" w:hAnsi="Times New Roman" w:cs="Times New Roman"/>
          <w:color w:val="000000"/>
          <w:sz w:val="28"/>
          <w:lang w:eastAsia="uk-UA"/>
        </w:rPr>
        <w:t>2</w:t>
      </w:r>
      <w:r w:rsidRPr="00F016A9">
        <w:rPr>
          <w:rFonts w:ascii="Times New Roman" w:eastAsia="Times New Roman" w:hAnsi="Times New Roman" w:cs="Times New Roman"/>
          <w:color w:val="000000"/>
          <w:sz w:val="28"/>
          <w:lang w:val="uk-UA" w:eastAsia="uk-UA"/>
        </w:rPr>
        <w:t xml:space="preserve"> заняття в тиждень по 2 години. </w:t>
      </w:r>
    </w:p>
    <w:p w:rsidR="00F016A9" w:rsidRPr="00F016A9" w:rsidRDefault="00F016A9" w:rsidP="00F016A9">
      <w:pPr>
        <w:tabs>
          <w:tab w:val="left" w:pos="9000"/>
        </w:tabs>
        <w:autoSpaceDE w:val="0"/>
        <w:autoSpaceDN w:val="0"/>
        <w:spacing w:after="0" w:line="240" w:lineRule="auto"/>
        <w:ind w:right="97" w:firstLine="540"/>
        <w:jc w:val="both"/>
        <w:rPr>
          <w:rFonts w:ascii="Times New Roman" w:eastAsia="Times New Roman" w:hAnsi="Times New Roman" w:cs="Times New Roman"/>
          <w:b/>
          <w:bCs/>
          <w:color w:val="000000"/>
          <w:sz w:val="28"/>
          <w:szCs w:val="28"/>
          <w:lang w:val="uk-UA" w:eastAsia="ru-RU"/>
        </w:rPr>
      </w:pP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 xml:space="preserve">Заняття гуртка проходять з використанням </w:t>
      </w:r>
      <w:r w:rsidRPr="00F016A9">
        <w:rPr>
          <w:rFonts w:ascii="Times New Roman" w:eastAsia="Times New Roman" w:hAnsi="Times New Roman" w:cs="Times New Roman"/>
          <w:color w:val="000000"/>
          <w:sz w:val="28"/>
          <w:szCs w:val="28"/>
          <w:lang w:val="uk-UA" w:eastAsia="ru-RU"/>
        </w:rPr>
        <w:t xml:space="preserve">бесід, самостійного пошуку інформації (робота з підручниками і журналами з флористики, з фотоальбомами і методичними розробками); роботи в парах, в малих групах; презентації або захисту ескізу свого виробу; вікторин та ігор. </w:t>
      </w:r>
    </w:p>
    <w:p w:rsidR="00F016A9" w:rsidRPr="00F016A9" w:rsidRDefault="00F016A9" w:rsidP="00F016A9">
      <w:pPr>
        <w:tabs>
          <w:tab w:val="left" w:pos="9000"/>
        </w:tabs>
        <w:autoSpaceDE w:val="0"/>
        <w:autoSpaceDN w:val="0"/>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Практична діяльність передбачає:</w:t>
      </w:r>
      <w:r w:rsidRPr="00F016A9">
        <w:rPr>
          <w:rFonts w:ascii="Times New Roman" w:eastAsia="Times New Roman" w:hAnsi="Times New Roman" w:cs="Times New Roman"/>
          <w:color w:val="000000"/>
          <w:sz w:val="28"/>
          <w:szCs w:val="28"/>
          <w:lang w:val="uk-UA" w:eastAsia="ru-RU"/>
        </w:rPr>
        <w:t xml:space="preserve"> замальовку схем, розроблення ескізів рослинної композиції; екскурсії з метою ознайомлення з рослинами та збору природного матеріалу; чищення і сортування рослин, висушування рослин на повітрі; підготовку основи для композиції (по вибору): шліфовка корчів, дощечок ДВП, дерев'яного спілу; виготовлення декоративного контейнера, плетення гілок по колу для вінка, соломки-рафії в косу для гірлянди; скріплення стебел в сніп, встромляння в основу «оазис» для сухих рослин; виготовлення основи для настільних композицій з пінопласту, пластиліну; використання дротяної техніки при виготовленні рамки з сухих паличок; підфарбовування сухих рослин (при необхідності фарбами-спреями). </w:t>
      </w:r>
    </w:p>
    <w:p w:rsidR="00F016A9" w:rsidRPr="00F016A9" w:rsidRDefault="00F016A9" w:rsidP="00F016A9">
      <w:pPr>
        <w:spacing w:after="0" w:line="240" w:lineRule="auto"/>
        <w:ind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Вихованці гуртка можуть брати участь у флористичному оформленні сцени для свят, проведенні творчих майстерень з виготовлення рослинних сувенірів-подарунків.</w:t>
      </w:r>
    </w:p>
    <w:p w:rsidR="00F016A9" w:rsidRPr="00F016A9" w:rsidRDefault="00F016A9" w:rsidP="00F016A9">
      <w:pPr>
        <w:spacing w:after="0" w:line="240" w:lineRule="auto"/>
        <w:ind w:firstLine="709"/>
        <w:jc w:val="both"/>
        <w:rPr>
          <w:rFonts w:ascii="Times New Roman" w:eastAsia="Times New Roman" w:hAnsi="Times New Roman" w:cs="Times New Roman"/>
          <w:color w:val="000000"/>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bCs/>
          <w:color w:val="000000"/>
          <w:sz w:val="28"/>
          <w:szCs w:val="28"/>
          <w:lang w:val="uk-UA" w:eastAsia="ru-RU"/>
        </w:rPr>
      </w:pPr>
    </w:p>
    <w:tbl>
      <w:tblPr>
        <w:tblW w:w="0" w:type="auto"/>
        <w:jc w:val="center"/>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4929"/>
        <w:gridCol w:w="1417"/>
        <w:gridCol w:w="1344"/>
        <w:gridCol w:w="1210"/>
      </w:tblGrid>
      <w:tr w:rsidR="00F016A9" w:rsidRPr="00F016A9" w:rsidTr="00974D9D">
        <w:trPr>
          <w:trHeight w:val="276"/>
          <w:jc w:val="center"/>
        </w:trPr>
        <w:tc>
          <w:tcPr>
            <w:tcW w:w="566"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929"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971"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trHeight w:val="276"/>
          <w:jc w:val="center"/>
        </w:trPr>
        <w:tc>
          <w:tcPr>
            <w:tcW w:w="566"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p>
        </w:tc>
        <w:tc>
          <w:tcPr>
            <w:tcW w:w="4929" w:type="dxa"/>
            <w:vMerge/>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Практичні заняття</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rPr>
          <w:trHeight w:val="276"/>
          <w:jc w:val="center"/>
        </w:trPr>
        <w:tc>
          <w:tcPr>
            <w:tcW w:w="566" w:type="dxa"/>
          </w:tcPr>
          <w:p w:rsidR="00F016A9" w:rsidRPr="00F016A9" w:rsidRDefault="00F016A9" w:rsidP="00F016A9">
            <w:pPr>
              <w:numPr>
                <w:ilvl w:val="0"/>
                <w:numId w:val="56"/>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1</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2</w:t>
            </w:r>
          </w:p>
        </w:tc>
      </w:tr>
      <w:tr w:rsidR="00F016A9" w:rsidRPr="00F016A9" w:rsidTr="00974D9D">
        <w:trPr>
          <w:trHeight w:val="276"/>
          <w:jc w:val="center"/>
        </w:trPr>
        <w:tc>
          <w:tcPr>
            <w:tcW w:w="566" w:type="dxa"/>
          </w:tcPr>
          <w:p w:rsidR="00F016A9" w:rsidRPr="00F016A9" w:rsidRDefault="00F016A9" w:rsidP="00F016A9">
            <w:pPr>
              <w:numPr>
                <w:ilvl w:val="0"/>
                <w:numId w:val="56"/>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Сухоцвітні рослини України</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0,5</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2</w:t>
            </w:r>
          </w:p>
        </w:tc>
      </w:tr>
      <w:tr w:rsidR="00F016A9" w:rsidRPr="00F016A9" w:rsidTr="00974D9D">
        <w:trPr>
          <w:trHeight w:val="276"/>
          <w:jc w:val="center"/>
        </w:trPr>
        <w:tc>
          <w:tcPr>
            <w:tcW w:w="566" w:type="dxa"/>
          </w:tcPr>
          <w:p w:rsidR="00F016A9" w:rsidRPr="00F016A9" w:rsidRDefault="00F016A9" w:rsidP="00F016A9">
            <w:pPr>
              <w:numPr>
                <w:ilvl w:val="0"/>
                <w:numId w:val="56"/>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Прийоми висушування рослин</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0,5</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2</w:t>
            </w:r>
          </w:p>
        </w:tc>
      </w:tr>
      <w:tr w:rsidR="00F016A9" w:rsidRPr="00F016A9" w:rsidTr="00974D9D">
        <w:trPr>
          <w:trHeight w:val="276"/>
          <w:jc w:val="center"/>
        </w:trPr>
        <w:tc>
          <w:tcPr>
            <w:tcW w:w="566" w:type="dxa"/>
          </w:tcPr>
          <w:p w:rsidR="00F016A9" w:rsidRPr="00F016A9" w:rsidRDefault="00F016A9" w:rsidP="00F016A9">
            <w:pPr>
              <w:numPr>
                <w:ilvl w:val="0"/>
                <w:numId w:val="56"/>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Правила рослинного дизайну</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2,5</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5,5</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8</w:t>
            </w:r>
          </w:p>
        </w:tc>
      </w:tr>
      <w:tr w:rsidR="00F016A9" w:rsidRPr="00F016A9" w:rsidTr="00974D9D">
        <w:trPr>
          <w:trHeight w:val="276"/>
          <w:jc w:val="center"/>
        </w:trPr>
        <w:tc>
          <w:tcPr>
            <w:tcW w:w="566" w:type="dxa"/>
          </w:tcPr>
          <w:p w:rsidR="00F016A9" w:rsidRPr="00F016A9" w:rsidRDefault="00F016A9" w:rsidP="00F016A9">
            <w:pPr>
              <w:numPr>
                <w:ilvl w:val="0"/>
                <w:numId w:val="56"/>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Підсумок </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0,5</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1,5</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2</w:t>
            </w:r>
          </w:p>
        </w:tc>
      </w:tr>
      <w:tr w:rsidR="00F016A9" w:rsidRPr="00F016A9" w:rsidTr="00974D9D">
        <w:trPr>
          <w:trHeight w:val="276"/>
          <w:jc w:val="center"/>
        </w:trPr>
        <w:tc>
          <w:tcPr>
            <w:tcW w:w="566" w:type="dxa"/>
          </w:tcPr>
          <w:p w:rsidR="00F016A9" w:rsidRPr="00F016A9" w:rsidRDefault="00F016A9" w:rsidP="00F016A9">
            <w:pPr>
              <w:spacing w:after="0" w:line="240" w:lineRule="auto"/>
              <w:ind w:left="360"/>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jc w:val="right"/>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Разом </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w:t>
            </w:r>
          </w:p>
        </w:tc>
        <w:tc>
          <w:tcPr>
            <w:tcW w:w="1344" w:type="dxa"/>
          </w:tcPr>
          <w:p w:rsidR="00F016A9" w:rsidRPr="00F016A9" w:rsidRDefault="00F016A9" w:rsidP="00F016A9">
            <w:pPr>
              <w:spacing w:after="0" w:line="240" w:lineRule="auto"/>
              <w:jc w:val="center"/>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11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16</w:t>
            </w:r>
          </w:p>
        </w:tc>
      </w:tr>
    </w:tbl>
    <w:p w:rsidR="00F016A9" w:rsidRPr="00F016A9" w:rsidRDefault="00F016A9" w:rsidP="00F016A9">
      <w:pPr>
        <w:tabs>
          <w:tab w:val="left" w:pos="9720"/>
        </w:tabs>
        <w:spacing w:after="0" w:line="240" w:lineRule="auto"/>
        <w:ind w:right="-83"/>
        <w:rPr>
          <w:rFonts w:ascii="Times New Roman" w:eastAsia="Times New Roman" w:hAnsi="Times New Roman" w:cs="Times New Roman"/>
          <w:b/>
          <w:bCs/>
          <w:color w:val="000000"/>
          <w:sz w:val="28"/>
          <w:szCs w:val="28"/>
          <w:lang w:val="uk-UA" w:eastAsia="ru-RU"/>
        </w:rPr>
      </w:pPr>
    </w:p>
    <w:p w:rsidR="00F016A9" w:rsidRPr="00F016A9" w:rsidRDefault="00F016A9" w:rsidP="00F016A9">
      <w:pPr>
        <w:tabs>
          <w:tab w:val="left" w:pos="9720"/>
        </w:tabs>
        <w:spacing w:after="0" w:line="240" w:lineRule="auto"/>
        <w:ind w:right="-83"/>
        <w:jc w:val="center"/>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ЗМІСТ ПРОГРАМИ</w:t>
      </w:r>
    </w:p>
    <w:p w:rsidR="00F016A9" w:rsidRPr="00F016A9" w:rsidRDefault="00F016A9" w:rsidP="00F016A9">
      <w:pPr>
        <w:tabs>
          <w:tab w:val="left" w:pos="9720"/>
        </w:tabs>
        <w:spacing w:after="0" w:line="240" w:lineRule="auto"/>
        <w:ind w:right="-83"/>
        <w:jc w:val="both"/>
        <w:rPr>
          <w:rFonts w:ascii="Times New Roman" w:eastAsia="Times New Roman" w:hAnsi="Times New Roman" w:cs="Times New Roman"/>
          <w:b/>
          <w:bCs/>
          <w:color w:val="000000"/>
          <w:sz w:val="28"/>
          <w:szCs w:val="28"/>
          <w:lang w:val="uk-UA" w:eastAsia="ru-RU"/>
        </w:rPr>
      </w:pPr>
    </w:p>
    <w:p w:rsidR="00F016A9" w:rsidRPr="00F016A9" w:rsidRDefault="00F016A9" w:rsidP="00F016A9">
      <w:pPr>
        <w:tabs>
          <w:tab w:val="left" w:pos="709"/>
        </w:tabs>
        <w:spacing w:after="0" w:line="240" w:lineRule="auto"/>
        <w:ind w:right="-2"/>
        <w:jc w:val="both"/>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uk-UA"/>
        </w:rPr>
        <w:tab/>
        <w:t>1</w:t>
      </w:r>
      <w:r w:rsidRPr="00F016A9">
        <w:rPr>
          <w:rFonts w:ascii="Times New Roman" w:eastAsia="Times New Roman" w:hAnsi="Times New Roman" w:cs="Times New Roman"/>
          <w:b/>
          <w:bCs/>
          <w:color w:val="000000"/>
          <w:sz w:val="28"/>
          <w:szCs w:val="28"/>
          <w:lang w:val="uk-UA" w:eastAsia="ru-RU"/>
        </w:rPr>
        <w:t>. Вступ (2 год.)</w:t>
      </w:r>
    </w:p>
    <w:p w:rsidR="00F016A9" w:rsidRPr="00F016A9" w:rsidRDefault="00F016A9" w:rsidP="00F016A9">
      <w:pPr>
        <w:tabs>
          <w:tab w:val="left" w:pos="709"/>
        </w:tabs>
        <w:spacing w:after="0" w:line="240" w:lineRule="auto"/>
        <w:ind w:right="-2"/>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ab/>
      </w: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color w:val="000000"/>
          <w:sz w:val="28"/>
          <w:szCs w:val="28"/>
          <w:lang w:val="uk-UA" w:eastAsia="ru-RU"/>
        </w:rPr>
        <w:t xml:space="preserve">Організаційна частина. Знайомство з групою. Анкетування. Знайомство з планом роботи гуртка. Первинний інструктаж з техніки безпеки (правила поведінки в майстерні, правила роботи з інструментами, гігієна праці). </w:t>
      </w:r>
    </w:p>
    <w:p w:rsidR="00F016A9" w:rsidRPr="00F016A9" w:rsidRDefault="00F016A9" w:rsidP="00F016A9">
      <w:pPr>
        <w:tabs>
          <w:tab w:val="left" w:pos="9720"/>
        </w:tabs>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Історія розвитку фітодизайну. </w:t>
      </w:r>
      <w:r w:rsidRPr="00F016A9">
        <w:rPr>
          <w:rFonts w:ascii="Times New Roman" w:eastAsia="Times New Roman" w:hAnsi="Times New Roman" w:cs="Times New Roman"/>
          <w:iCs/>
          <w:color w:val="000000"/>
          <w:sz w:val="28"/>
          <w:szCs w:val="28"/>
          <w:lang w:val="uk-UA" w:eastAsia="ru-RU"/>
        </w:rPr>
        <w:t>Введення</w:t>
      </w:r>
      <w:r w:rsidRPr="00F016A9">
        <w:rPr>
          <w:rFonts w:ascii="Times New Roman" w:eastAsia="Times New Roman" w:hAnsi="Times New Roman" w:cs="Times New Roman"/>
          <w:i/>
          <w:iCs/>
          <w:color w:val="000000"/>
          <w:sz w:val="28"/>
          <w:szCs w:val="28"/>
          <w:lang w:val="uk-UA" w:eastAsia="ru-RU"/>
        </w:rPr>
        <w:t xml:space="preserve"> </w:t>
      </w:r>
      <w:r w:rsidRPr="00F016A9">
        <w:rPr>
          <w:rFonts w:ascii="Times New Roman" w:eastAsia="Times New Roman" w:hAnsi="Times New Roman" w:cs="Times New Roman"/>
          <w:color w:val="000000"/>
          <w:sz w:val="28"/>
          <w:szCs w:val="28"/>
          <w:lang w:val="uk-UA" w:eastAsia="ru-RU"/>
        </w:rPr>
        <w:t xml:space="preserve">в мистецтво </w:t>
      </w:r>
      <w:r w:rsidRPr="00F016A9">
        <w:rPr>
          <w:rFonts w:ascii="Times New Roman" w:eastAsia="Times New Roman" w:hAnsi="Times New Roman" w:cs="Times New Roman"/>
          <w:color w:val="000000"/>
          <w:sz w:val="28"/>
          <w:szCs w:val="28"/>
          <w:lang w:eastAsia="ru-RU"/>
        </w:rPr>
        <w:t>флористики</w:t>
      </w:r>
      <w:r w:rsidRPr="00F016A9">
        <w:rPr>
          <w:rFonts w:ascii="Times New Roman" w:eastAsia="Times New Roman" w:hAnsi="Times New Roman" w:cs="Times New Roman"/>
          <w:color w:val="000000"/>
          <w:sz w:val="28"/>
          <w:szCs w:val="28"/>
          <w:lang w:val="uk-UA" w:eastAsia="ru-RU"/>
        </w:rPr>
        <w:t xml:space="preserve">. Історія розвитку мистецтва аранжування квітів (Стародавня Греція, </w:t>
      </w:r>
      <w:r w:rsidRPr="00F016A9">
        <w:rPr>
          <w:rFonts w:ascii="Times New Roman" w:eastAsia="Times New Roman" w:hAnsi="Times New Roman" w:cs="Times New Roman"/>
          <w:color w:val="000000"/>
          <w:sz w:val="28"/>
          <w:szCs w:val="28"/>
          <w:lang w:val="uk-UA" w:eastAsia="ru-RU"/>
        </w:rPr>
        <w:lastRenderedPageBreak/>
        <w:t xml:space="preserve">Стародавній Рим, Давній Єгипет). Найдавніші форми квіткових композицій (вінок, гірлянда, квітковий жезл). Японське мистецтво ікебана (VI вік н. э.). </w:t>
      </w:r>
    </w:p>
    <w:p w:rsidR="00F016A9" w:rsidRPr="00F016A9" w:rsidRDefault="00F016A9" w:rsidP="00F016A9">
      <w:pPr>
        <w:spacing w:after="0" w:line="240" w:lineRule="auto"/>
        <w:ind w:right="-2" w:firstLine="708"/>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Давньослов'янські, релігійні і народні свята з використанням рослинних композицій (свято Івана Купала, свято урожаю, свято першого снопа,  Різдво, Вербна неділя, Пасха). Використання елементів народної творчості у флористиці (рослинні обереги). </w:t>
      </w:r>
      <w:r w:rsidRPr="00F016A9">
        <w:rPr>
          <w:rFonts w:ascii="Times New Roman" w:eastAsia="Times New Roman" w:hAnsi="Times New Roman" w:cs="Times New Roman"/>
          <w:color w:val="000000"/>
          <w:sz w:val="28"/>
          <w:szCs w:val="28"/>
          <w:lang w:val="uk-UA" w:eastAsia="uk-UA"/>
        </w:rPr>
        <w:t xml:space="preserve">Стилі </w:t>
      </w:r>
      <w:r w:rsidRPr="00F016A9">
        <w:rPr>
          <w:rFonts w:ascii="Times New Roman" w:eastAsia="Times New Roman" w:hAnsi="Times New Roman" w:cs="Times New Roman"/>
          <w:color w:val="000000"/>
          <w:sz w:val="28"/>
          <w:szCs w:val="28"/>
          <w:lang w:val="uk-UA" w:eastAsia="ru-RU"/>
        </w:rPr>
        <w:t>і форми квіткових композицій.</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i/>
          <w:sz w:val="28"/>
          <w:szCs w:val="28"/>
          <w:lang w:val="uk-UA" w:eastAsia="uk-UA"/>
        </w:rPr>
        <w:t>Практична частина.</w:t>
      </w:r>
      <w:r w:rsidRPr="00F016A9">
        <w:rPr>
          <w:rFonts w:ascii="Times New Roman" w:eastAsia="Times New Roman" w:hAnsi="Times New Roman" w:cs="Times New Roman"/>
          <w:sz w:val="28"/>
          <w:szCs w:val="28"/>
          <w:lang w:val="uk-UA" w:eastAsia="ru-RU"/>
        </w:rPr>
        <w:t xml:space="preserve"> Оз</w:t>
      </w:r>
      <w:r w:rsidRPr="00F016A9">
        <w:rPr>
          <w:rFonts w:ascii="Times New Roman" w:eastAsia="Times New Roman" w:hAnsi="Times New Roman" w:cs="Times New Roman"/>
          <w:color w:val="000000"/>
          <w:sz w:val="28"/>
          <w:szCs w:val="28"/>
          <w:lang w:val="uk-UA" w:eastAsia="ru-RU"/>
        </w:rPr>
        <w:t xml:space="preserve">найомлення з навчальною літературою (підручники з флористики, журнали «Квіти», «Квіти </w:t>
      </w:r>
      <w:r w:rsidRPr="00F016A9">
        <w:rPr>
          <w:rFonts w:ascii="Times New Roman" w:eastAsia="Times New Roman" w:hAnsi="Times New Roman" w:cs="Times New Roman"/>
          <w:color w:val="000000"/>
          <w:sz w:val="28"/>
          <w:szCs w:val="28"/>
          <w:lang w:val="uk-UA" w:eastAsia="uk-UA"/>
        </w:rPr>
        <w:t>України»</w:t>
      </w:r>
      <w:r w:rsidRPr="00F016A9">
        <w:rPr>
          <w:rFonts w:ascii="Times New Roman" w:eastAsia="Times New Roman" w:hAnsi="Times New Roman" w:cs="Times New Roman"/>
          <w:color w:val="000000"/>
          <w:sz w:val="28"/>
          <w:szCs w:val="28"/>
          <w:lang w:val="uk-UA" w:eastAsia="ru-RU"/>
        </w:rPr>
        <w:t>, «Флорист», «Квітникарство», «</w:t>
      </w:r>
      <w:r w:rsidRPr="00F016A9">
        <w:rPr>
          <w:rFonts w:ascii="Times New Roman" w:eastAsia="Times New Roman" w:hAnsi="Times New Roman" w:cs="Times New Roman"/>
          <w:color w:val="000000"/>
          <w:sz w:val="28"/>
          <w:szCs w:val="28"/>
          <w:lang w:val="uk-UA" w:eastAsia="uk-UA"/>
        </w:rPr>
        <w:t xml:space="preserve">Яблунька», фотоальбоми з виставковими роботами). </w:t>
      </w:r>
      <w:r w:rsidRPr="00F016A9">
        <w:rPr>
          <w:rFonts w:ascii="Times New Roman" w:eastAsia="Times New Roman" w:hAnsi="Times New Roman" w:cs="Times New Roman"/>
          <w:color w:val="000000"/>
          <w:sz w:val="28"/>
          <w:szCs w:val="28"/>
          <w:lang w:val="uk-UA" w:eastAsia="ru-RU"/>
        </w:rPr>
        <w:t>Гра «Карусель». Робота над ескізами, замальовка композицій або розроблення власної ідеї майбутньої рослинної композиції.</w:t>
      </w:r>
    </w:p>
    <w:p w:rsidR="00F016A9" w:rsidRPr="00F016A9" w:rsidRDefault="00F016A9" w:rsidP="00F016A9">
      <w:pPr>
        <w:tabs>
          <w:tab w:val="left" w:pos="709"/>
        </w:tabs>
        <w:spacing w:after="0" w:line="240" w:lineRule="auto"/>
        <w:ind w:right="-2"/>
        <w:jc w:val="both"/>
        <w:rPr>
          <w:rFonts w:ascii="Times New Roman" w:eastAsia="Times New Roman" w:hAnsi="Times New Roman" w:cs="Times New Roman"/>
          <w:b/>
          <w:bCs/>
          <w:color w:val="000000"/>
          <w:sz w:val="28"/>
          <w:szCs w:val="28"/>
          <w:lang w:val="uk-UA" w:eastAsia="uk-UA"/>
        </w:rPr>
      </w:pPr>
      <w:r w:rsidRPr="00F016A9">
        <w:rPr>
          <w:rFonts w:ascii="Times New Roman" w:eastAsia="Times New Roman" w:hAnsi="Times New Roman" w:cs="Times New Roman"/>
          <w:b/>
          <w:bCs/>
          <w:color w:val="000000"/>
          <w:sz w:val="28"/>
          <w:szCs w:val="28"/>
          <w:lang w:val="uk-UA" w:eastAsia="uk-UA"/>
        </w:rPr>
        <w:tab/>
        <w:t>2. Сухоцвітні рослини України (2 год.)</w:t>
      </w:r>
    </w:p>
    <w:p w:rsidR="00F016A9" w:rsidRPr="00F016A9" w:rsidRDefault="00F016A9" w:rsidP="00F016A9">
      <w:pPr>
        <w:tabs>
          <w:tab w:val="left" w:pos="-993"/>
          <w:tab w:val="left" w:pos="-142"/>
        </w:tabs>
        <w:autoSpaceDE w:val="0"/>
        <w:autoSpaceDN w:val="0"/>
        <w:spacing w:after="0" w:line="240" w:lineRule="auto"/>
        <w:ind w:right="-2"/>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ab/>
      </w: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color w:val="000000"/>
          <w:sz w:val="28"/>
          <w:szCs w:val="28"/>
          <w:lang w:val="uk-UA" w:eastAsia="ru-RU"/>
        </w:rPr>
        <w:t xml:space="preserve"> Природа як джерело творчого натхнення для людини. Багатство і різноманітність рослинного світу України. Правила заготовки, первинної обробки, сортування і чищення сухого природного матеріалу.</w:t>
      </w:r>
    </w:p>
    <w:p w:rsidR="00F016A9" w:rsidRPr="00F016A9" w:rsidRDefault="00F016A9" w:rsidP="00F016A9">
      <w:pPr>
        <w:tabs>
          <w:tab w:val="left" w:pos="8640"/>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i/>
          <w:sz w:val="28"/>
          <w:szCs w:val="28"/>
          <w:lang w:val="uk-UA" w:eastAsia="uk-UA"/>
        </w:rPr>
        <w:t>Практична частина.</w:t>
      </w:r>
      <w:r w:rsidRPr="00F016A9">
        <w:rPr>
          <w:rFonts w:ascii="Times New Roman" w:eastAsia="Times New Roman" w:hAnsi="Times New Roman" w:cs="Times New Roman"/>
          <w:i/>
          <w:iCs/>
          <w:color w:val="000000"/>
          <w:sz w:val="28"/>
          <w:szCs w:val="28"/>
          <w:lang w:val="uk-UA" w:eastAsia="ru-RU"/>
        </w:rPr>
        <w:t xml:space="preserve"> </w:t>
      </w:r>
      <w:r w:rsidRPr="00F016A9">
        <w:rPr>
          <w:rFonts w:ascii="Times New Roman" w:eastAsia="Times New Roman" w:hAnsi="Times New Roman" w:cs="Times New Roman"/>
          <w:iCs/>
          <w:color w:val="000000"/>
          <w:sz w:val="28"/>
          <w:szCs w:val="28"/>
          <w:lang w:val="uk-UA" w:eastAsia="ru-RU"/>
        </w:rPr>
        <w:t>Екскурсія у природу</w:t>
      </w:r>
      <w:r w:rsidRPr="00F016A9">
        <w:rPr>
          <w:rFonts w:ascii="Times New Roman" w:eastAsia="Times New Roman" w:hAnsi="Times New Roman" w:cs="Times New Roman"/>
          <w:color w:val="000000"/>
          <w:sz w:val="28"/>
          <w:szCs w:val="28"/>
          <w:lang w:val="uk-UA" w:eastAsia="ru-RU"/>
        </w:rPr>
        <w:t>. Інструктаж з правил поведінки і збору природного матеріалу. Заготовка, первинна обробка, сортування і чищення сухого природного матеріалу.</w:t>
      </w:r>
    </w:p>
    <w:p w:rsidR="00F016A9" w:rsidRPr="00F016A9" w:rsidRDefault="00F016A9" w:rsidP="00F016A9">
      <w:pPr>
        <w:tabs>
          <w:tab w:val="left" w:pos="709"/>
        </w:tabs>
        <w:spacing w:after="0" w:line="240" w:lineRule="auto"/>
        <w:ind w:right="-2" w:firstLine="709"/>
        <w:jc w:val="both"/>
        <w:rPr>
          <w:rFonts w:ascii="Times New Roman" w:eastAsia="Times New Roman" w:hAnsi="Times New Roman" w:cs="Times New Roman"/>
          <w:b/>
          <w:bCs/>
          <w:color w:val="000000"/>
          <w:sz w:val="28"/>
          <w:szCs w:val="28"/>
          <w:lang w:val="uk-UA" w:eastAsia="uk-UA"/>
        </w:rPr>
      </w:pPr>
      <w:r w:rsidRPr="00F016A9">
        <w:rPr>
          <w:rFonts w:ascii="Times New Roman" w:eastAsia="Times New Roman" w:hAnsi="Times New Roman" w:cs="Times New Roman"/>
          <w:b/>
          <w:bCs/>
          <w:color w:val="000000"/>
          <w:sz w:val="28"/>
          <w:szCs w:val="28"/>
          <w:lang w:val="uk-UA" w:eastAsia="uk-UA"/>
        </w:rPr>
        <w:t xml:space="preserve"> 3. Прийоми висушування рослин (2 год.)</w:t>
      </w:r>
    </w:p>
    <w:p w:rsidR="00F016A9" w:rsidRPr="00F016A9" w:rsidRDefault="00F016A9" w:rsidP="00F016A9">
      <w:pPr>
        <w:tabs>
          <w:tab w:val="left" w:pos="8640"/>
          <w:tab w:val="left" w:pos="9000"/>
        </w:tabs>
        <w:autoSpaceDE w:val="0"/>
        <w:autoSpaceDN w:val="0"/>
        <w:spacing w:after="0" w:line="240" w:lineRule="auto"/>
        <w:ind w:right="-2" w:firstLine="709"/>
        <w:jc w:val="both"/>
        <w:rPr>
          <w:rFonts w:ascii="Times New Roman" w:eastAsia="Times New Roman" w:hAnsi="Times New Roman" w:cs="Times New Roman"/>
          <w:i/>
          <w:iCs/>
          <w:color w:val="000000"/>
          <w:sz w:val="28"/>
          <w:szCs w:val="28"/>
          <w:lang w:val="uk-UA" w:eastAsia="ru-RU"/>
        </w:rPr>
      </w:pPr>
      <w:r w:rsidRPr="00F016A9">
        <w:rPr>
          <w:rFonts w:ascii="Times New Roman" w:eastAsia="Times New Roman" w:hAnsi="Times New Roman" w:cs="Times New Roman"/>
          <w:i/>
          <w:iCs/>
          <w:color w:val="000000"/>
          <w:sz w:val="28"/>
          <w:szCs w:val="28"/>
          <w:lang w:val="uk-UA" w:eastAsia="ru-RU"/>
        </w:rPr>
        <w:t xml:space="preserve"> </w:t>
      </w: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iCs/>
          <w:color w:val="000000"/>
          <w:sz w:val="28"/>
          <w:szCs w:val="28"/>
          <w:lang w:val="uk-UA" w:eastAsia="ru-RU"/>
        </w:rPr>
        <w:t xml:space="preserve"> Прийоми об'ємного висушування рослин:</w:t>
      </w:r>
      <w:r w:rsidRPr="00F016A9">
        <w:rPr>
          <w:rFonts w:ascii="Times New Roman" w:eastAsia="Times New Roman" w:hAnsi="Times New Roman" w:cs="Times New Roman"/>
          <w:color w:val="000000"/>
          <w:sz w:val="28"/>
          <w:szCs w:val="28"/>
          <w:lang w:val="uk-UA" w:eastAsia="ru-RU"/>
        </w:rPr>
        <w:t xml:space="preserve"> на повітрі; за допомогою речовин-осушувачів (пісок, сіль, цукор, вата, силікагель); за допомогою фену і електродуховки; консервація в гліцерині. Прийоми</w:t>
      </w:r>
      <w:r w:rsidRPr="00F016A9">
        <w:rPr>
          <w:rFonts w:ascii="Times New Roman" w:eastAsia="Times New Roman" w:hAnsi="Times New Roman" w:cs="Times New Roman"/>
          <w:iCs/>
          <w:color w:val="000000"/>
          <w:sz w:val="28"/>
          <w:szCs w:val="28"/>
          <w:lang w:val="uk-UA" w:eastAsia="ru-RU"/>
        </w:rPr>
        <w:t xml:space="preserve">  площинного висушування рослин: </w:t>
      </w:r>
      <w:r w:rsidRPr="00F016A9">
        <w:rPr>
          <w:rFonts w:ascii="Times New Roman" w:eastAsia="Times New Roman" w:hAnsi="Times New Roman" w:cs="Times New Roman"/>
          <w:color w:val="000000"/>
          <w:sz w:val="28"/>
          <w:szCs w:val="28"/>
          <w:lang w:val="uk-UA" w:eastAsia="ru-RU"/>
        </w:rPr>
        <w:t>за допомогою електроприладу (праска); під пресом. Гербаризація рослин. Збереження кольору у рослин.</w:t>
      </w:r>
    </w:p>
    <w:p w:rsidR="00F016A9" w:rsidRPr="00F016A9" w:rsidRDefault="00F016A9" w:rsidP="00F016A9">
      <w:pPr>
        <w:tabs>
          <w:tab w:val="left" w:pos="8640"/>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i/>
          <w:sz w:val="28"/>
          <w:szCs w:val="28"/>
          <w:lang w:val="uk-UA" w:eastAsia="uk-UA"/>
        </w:rPr>
        <w:t xml:space="preserve"> Практична частина.</w:t>
      </w:r>
      <w:r w:rsidRPr="00F016A9">
        <w:rPr>
          <w:rFonts w:ascii="Times New Roman" w:eastAsia="Times New Roman" w:hAnsi="Times New Roman" w:cs="Times New Roman"/>
          <w:i/>
          <w:iCs/>
          <w:color w:val="000000"/>
          <w:sz w:val="28"/>
          <w:szCs w:val="28"/>
          <w:lang w:val="uk-UA" w:eastAsia="ru-RU"/>
        </w:rPr>
        <w:t xml:space="preserve"> </w:t>
      </w:r>
      <w:r w:rsidRPr="00F016A9">
        <w:rPr>
          <w:rFonts w:ascii="Times New Roman" w:eastAsia="Times New Roman" w:hAnsi="Times New Roman" w:cs="Times New Roman"/>
          <w:color w:val="000000"/>
          <w:sz w:val="28"/>
          <w:szCs w:val="28"/>
          <w:lang w:val="uk-UA" w:eastAsia="ru-RU"/>
        </w:rPr>
        <w:t>Природна (натуральна) сушка рослин на повітрі. Підбір рослинного матеріалу за ескізом композиції. Вибір техніки кріплення (скріплення, склеювання, встромляння в оазис-основу або пластилін). Підготовка основ для кріплення рослин в композиціях (шліфовка дерев'яного спілу, дощечок ДВП, корчів, стебел пальми і бамбука; вирізування з щільного картону паспарту для рамочки, замальовка і вирізування викрійки з картону для композиції, її склеювання)</w:t>
      </w:r>
    </w:p>
    <w:p w:rsidR="00F016A9" w:rsidRPr="00F016A9" w:rsidRDefault="00F016A9" w:rsidP="00F016A9">
      <w:pPr>
        <w:tabs>
          <w:tab w:val="left" w:pos="8640"/>
          <w:tab w:val="left" w:pos="9000"/>
        </w:tabs>
        <w:autoSpaceDE w:val="0"/>
        <w:autoSpaceDN w:val="0"/>
        <w:spacing w:after="0" w:line="240" w:lineRule="auto"/>
        <w:ind w:right="-2" w:firstLine="709"/>
        <w:jc w:val="both"/>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 xml:space="preserve">4. Правила рослинного дизайну (8 год.) </w:t>
      </w:r>
    </w:p>
    <w:p w:rsidR="00F016A9" w:rsidRPr="00F016A9" w:rsidRDefault="00F016A9" w:rsidP="00F016A9">
      <w:pPr>
        <w:tabs>
          <w:tab w:val="left" w:pos="8640"/>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Cs/>
          <w:color w:val="000000"/>
          <w:sz w:val="28"/>
          <w:szCs w:val="28"/>
          <w:lang w:val="uk-UA" w:eastAsia="ru-RU"/>
        </w:rPr>
        <w:t xml:space="preserve"> О</w:t>
      </w:r>
      <w:r w:rsidRPr="00F016A9">
        <w:rPr>
          <w:rFonts w:ascii="Times New Roman" w:eastAsia="Times New Roman" w:hAnsi="Times New Roman" w:cs="Times New Roman"/>
          <w:color w:val="000000"/>
          <w:sz w:val="28"/>
          <w:szCs w:val="28"/>
          <w:lang w:val="uk-UA" w:eastAsia="ru-RU"/>
        </w:rPr>
        <w:t>снови фітодизайну і композиції (стиль і форма; пропорція і масштаб; ритм; колір, фон, текстура). Симетричні і асиметричні композиції, кольорове коло, кольорові поєднання. Види композицій: за місцем призначення (настільні, напільні, настінні), по кількості (точкові, групові), з тематики (сезонні, святкові та ін.), по техніці виготовлення (аплікація, панно, колаж, гобелен, букет, кошик, вінок, серце, рамка під фото, декоративне дерево та ін.).</w:t>
      </w:r>
    </w:p>
    <w:p w:rsidR="00F016A9" w:rsidRPr="00F016A9" w:rsidRDefault="00F016A9" w:rsidP="00F016A9">
      <w:pPr>
        <w:tabs>
          <w:tab w:val="left" w:pos="9000"/>
        </w:tabs>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bCs/>
          <w:i/>
          <w:sz w:val="28"/>
          <w:szCs w:val="28"/>
          <w:lang w:val="uk-UA" w:eastAsia="uk-UA"/>
        </w:rPr>
        <w:t>Практична частина.</w:t>
      </w:r>
      <w:r w:rsidRPr="00F016A9">
        <w:rPr>
          <w:rFonts w:ascii="Times New Roman" w:eastAsia="Times New Roman" w:hAnsi="Times New Roman" w:cs="Times New Roman"/>
          <w:i/>
          <w:iCs/>
          <w:color w:val="000000"/>
          <w:sz w:val="28"/>
          <w:szCs w:val="28"/>
          <w:lang w:val="uk-UA" w:eastAsia="ru-RU"/>
        </w:rPr>
        <w:t xml:space="preserve"> </w:t>
      </w:r>
      <w:r w:rsidRPr="00F016A9">
        <w:rPr>
          <w:rFonts w:ascii="Times New Roman" w:eastAsia="Times New Roman" w:hAnsi="Times New Roman" w:cs="Times New Roman"/>
          <w:color w:val="000000"/>
          <w:sz w:val="28"/>
          <w:szCs w:val="28"/>
          <w:lang w:val="uk-UA" w:eastAsia="ru-RU"/>
        </w:rPr>
        <w:t xml:space="preserve">Складання букетів або композицій з сухих рослин з урахуванням правил рослинного дизайну. Підготовка фону для панно або </w:t>
      </w:r>
      <w:r w:rsidRPr="00F016A9">
        <w:rPr>
          <w:rFonts w:ascii="Times New Roman" w:eastAsia="Times New Roman" w:hAnsi="Times New Roman" w:cs="Times New Roman"/>
          <w:color w:val="000000"/>
          <w:sz w:val="28"/>
          <w:szCs w:val="28"/>
          <w:lang w:val="uk-UA" w:eastAsia="ru-RU"/>
        </w:rPr>
        <w:lastRenderedPageBreak/>
        <w:t>колажу за допомогою акварельної фарби. Декоративне прикрашання плодами, насінням, піском, гофрованим папером, сіткою, стрічками, бантами тощо. Підфарбовування сухих рослин в композиціях. Висушування готових композицій. Підготовка робіт до виставки.</w:t>
      </w:r>
    </w:p>
    <w:p w:rsidR="00F016A9" w:rsidRPr="00F016A9" w:rsidRDefault="00F016A9" w:rsidP="00F016A9">
      <w:pPr>
        <w:tabs>
          <w:tab w:val="left" w:pos="9000"/>
        </w:tabs>
        <w:spacing w:after="0" w:line="240" w:lineRule="auto"/>
        <w:ind w:right="-2" w:firstLine="709"/>
        <w:jc w:val="both"/>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5</w:t>
      </w:r>
      <w:r w:rsidRPr="00F016A9">
        <w:rPr>
          <w:rFonts w:ascii="Times New Roman" w:eastAsia="Times New Roman" w:hAnsi="Times New Roman" w:cs="Times New Roman"/>
          <w:b/>
          <w:bCs/>
          <w:color w:val="000000"/>
          <w:sz w:val="28"/>
          <w:szCs w:val="28"/>
          <w:lang w:val="uk-UA" w:eastAsia="ru-RU"/>
        </w:rPr>
        <w:t xml:space="preserve">. Підсумок (2 год.) </w:t>
      </w:r>
    </w:p>
    <w:p w:rsidR="00F016A9" w:rsidRPr="00F016A9" w:rsidRDefault="00F016A9" w:rsidP="00F016A9">
      <w:pPr>
        <w:tabs>
          <w:tab w:val="left" w:pos="9000"/>
        </w:tabs>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Вікторина «В світі рослин» або «Із історії фітодизайну». Підбиття підсумків. Виставка творчих робіт дітей.</w:t>
      </w:r>
    </w:p>
    <w:p w:rsidR="00F016A9" w:rsidRPr="00F016A9" w:rsidRDefault="00F016A9" w:rsidP="00F016A9">
      <w:pPr>
        <w:autoSpaceDE w:val="0"/>
        <w:autoSpaceDN w:val="0"/>
        <w:adjustRightInd w:val="0"/>
        <w:spacing w:after="0" w:line="240" w:lineRule="auto"/>
        <w:ind w:right="-2"/>
        <w:jc w:val="both"/>
        <w:rPr>
          <w:rFonts w:ascii="Times New Roman" w:eastAsia="Times New Roman" w:hAnsi="Times New Roman" w:cs="Times New Roman"/>
          <w:b/>
          <w:bCs/>
          <w:color w:val="000000"/>
          <w:sz w:val="28"/>
          <w:szCs w:val="28"/>
          <w:lang w:val="uk-UA" w:eastAsia="ru-RU"/>
        </w:rPr>
      </w:pPr>
    </w:p>
    <w:p w:rsidR="00F016A9" w:rsidRPr="00F016A9" w:rsidRDefault="00F016A9" w:rsidP="00F016A9">
      <w:pPr>
        <w:autoSpaceDE w:val="0"/>
        <w:autoSpaceDN w:val="0"/>
        <w:adjustRightInd w:val="0"/>
        <w:spacing w:after="0" w:line="240" w:lineRule="auto"/>
        <w:ind w:right="-2"/>
        <w:jc w:val="center"/>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ПРОГНОЗОВАНИЙ РЕЗУЛЬТАТ</w:t>
      </w:r>
    </w:p>
    <w:p w:rsidR="00F016A9" w:rsidRPr="00F016A9" w:rsidRDefault="00F016A9" w:rsidP="00F016A9">
      <w:pPr>
        <w:autoSpaceDE w:val="0"/>
        <w:autoSpaceDN w:val="0"/>
        <w:adjustRightInd w:val="0"/>
        <w:spacing w:after="0" w:line="240" w:lineRule="auto"/>
        <w:ind w:right="-2" w:firstLine="709"/>
        <w:jc w:val="both"/>
        <w:rPr>
          <w:rFonts w:ascii="Times New Roman" w:eastAsia="Times New Roman" w:hAnsi="Times New Roman" w:cs="Times New Roman"/>
          <w:color w:val="000000"/>
          <w:sz w:val="28"/>
          <w:szCs w:val="28"/>
          <w:lang w:val="uk-UA" w:eastAsia="ru-RU"/>
        </w:rPr>
      </w:pPr>
    </w:p>
    <w:p w:rsidR="00F016A9" w:rsidRPr="00F016A9" w:rsidRDefault="00F016A9" w:rsidP="00F016A9">
      <w:pPr>
        <w:autoSpaceDE w:val="0"/>
        <w:autoSpaceDN w:val="0"/>
        <w:adjustRightInd w:val="0"/>
        <w:spacing w:after="0" w:line="240" w:lineRule="auto"/>
        <w:ind w:right="-2" w:firstLine="709"/>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Вихованці мають знати:</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правила техніки безпеки при роботі з інструментами;</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 загальні особливості японської ікебани і європейської композиції,    української флористики; </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форми квіткових композицій (вінок; гірлянда; квітковий жезл);</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стилі, кольорове коло, кольорові поєднання, основні кольори;</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симетрію і асиметрію, пропорцію і ритм в рослинних композиціях;</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правила рослинного дизайну;</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засоби висушування рослин.</w:t>
      </w:r>
    </w:p>
    <w:p w:rsidR="00F016A9" w:rsidRPr="00F016A9" w:rsidRDefault="00F016A9" w:rsidP="00F016A9">
      <w:pPr>
        <w:autoSpaceDE w:val="0"/>
        <w:autoSpaceDN w:val="0"/>
        <w:adjustRightInd w:val="0"/>
        <w:spacing w:after="0" w:line="240" w:lineRule="auto"/>
        <w:ind w:right="-2" w:firstLine="709"/>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Вихованці мають вміти:</w:t>
      </w:r>
    </w:p>
    <w:p w:rsidR="00F016A9" w:rsidRPr="00F016A9" w:rsidRDefault="00F016A9" w:rsidP="00F016A9">
      <w:pPr>
        <w:autoSpaceDE w:val="0"/>
        <w:autoSpaceDN w:val="0"/>
        <w:adjustRightInd w:val="0"/>
        <w:spacing w:after="0" w:line="240" w:lineRule="auto"/>
        <w:ind w:right="-2" w:firstLine="709"/>
        <w:jc w:val="both"/>
        <w:rPr>
          <w:rFonts w:ascii="Times New Roman" w:eastAsia="Times New Roman" w:hAnsi="Times New Roman" w:cs="Times New Roman"/>
          <w:bCs/>
          <w:iCs/>
          <w:sz w:val="28"/>
          <w:lang w:val="uk-UA" w:eastAsia="uk-UA"/>
        </w:rPr>
      </w:pPr>
      <w:r w:rsidRPr="00F016A9">
        <w:rPr>
          <w:rFonts w:ascii="Times New Roman" w:eastAsia="Times New Roman" w:hAnsi="Times New Roman" w:cs="Times New Roman"/>
          <w:bCs/>
          <w:iCs/>
          <w:sz w:val="28"/>
          <w:lang w:val="uk-UA" w:eastAsia="uk-UA"/>
        </w:rPr>
        <w:t>- безпечно користуватися інструментами;</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створювати на папері ескіз майбутньої рослинної композиції;</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висушувати рослини;</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моделювати рослинні композиції;</w:t>
      </w:r>
    </w:p>
    <w:p w:rsidR="00F016A9" w:rsidRPr="00F016A9" w:rsidRDefault="00F016A9" w:rsidP="00F016A9">
      <w:pPr>
        <w:tabs>
          <w:tab w:val="left" w:pos="9000"/>
        </w:tabs>
        <w:autoSpaceDE w:val="0"/>
        <w:autoSpaceDN w:val="0"/>
        <w:spacing w:after="0" w:line="240" w:lineRule="auto"/>
        <w:ind w:right="-2"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 створювати рослинну композицію, панно або колаж. </w:t>
      </w:r>
    </w:p>
    <w:p w:rsidR="00F016A9" w:rsidRPr="00F016A9" w:rsidRDefault="00F016A9" w:rsidP="00F016A9">
      <w:pPr>
        <w:tabs>
          <w:tab w:val="left" w:pos="9000"/>
        </w:tabs>
        <w:autoSpaceDE w:val="0"/>
        <w:autoSpaceDN w:val="0"/>
        <w:spacing w:after="0" w:line="240" w:lineRule="auto"/>
        <w:ind w:right="97"/>
        <w:jc w:val="both"/>
        <w:rPr>
          <w:rFonts w:ascii="Times New Roman" w:eastAsia="Times New Roman" w:hAnsi="Times New Roman" w:cs="Times New Roman"/>
          <w:color w:val="000000"/>
          <w:sz w:val="28"/>
          <w:szCs w:val="28"/>
          <w:lang w:val="uk-UA" w:eastAsia="ru-RU"/>
        </w:rPr>
      </w:pPr>
    </w:p>
    <w:p w:rsidR="00F016A9" w:rsidRPr="00F016A9" w:rsidRDefault="00F016A9" w:rsidP="00F016A9">
      <w:pPr>
        <w:tabs>
          <w:tab w:val="left" w:pos="9000"/>
        </w:tabs>
        <w:spacing w:after="0" w:line="240" w:lineRule="auto"/>
        <w:jc w:val="center"/>
        <w:rPr>
          <w:rFonts w:ascii="Times New Roman" w:eastAsia="Times New Roman" w:hAnsi="Times New Roman" w:cs="Times New Roman"/>
          <w:b/>
          <w:color w:val="000000"/>
          <w:sz w:val="28"/>
          <w:szCs w:val="28"/>
          <w:lang w:val="uk-UA" w:eastAsia="ru-RU"/>
        </w:rPr>
      </w:pPr>
      <w:r w:rsidRPr="00F016A9">
        <w:rPr>
          <w:rFonts w:ascii="Times New Roman" w:eastAsia="Times New Roman" w:hAnsi="Times New Roman" w:cs="Times New Roman"/>
          <w:b/>
          <w:color w:val="000000"/>
          <w:sz w:val="28"/>
          <w:szCs w:val="28"/>
          <w:lang w:val="uk-UA" w:eastAsia="ru-RU"/>
        </w:rPr>
        <w:t>ЛІТЕРАТУРА</w:t>
      </w:r>
    </w:p>
    <w:p w:rsidR="00F016A9" w:rsidRPr="00F016A9" w:rsidRDefault="00F016A9" w:rsidP="00F016A9">
      <w:pPr>
        <w:tabs>
          <w:tab w:val="left" w:pos="9000"/>
        </w:tabs>
        <w:spacing w:after="0" w:line="240" w:lineRule="auto"/>
        <w:jc w:val="center"/>
        <w:rPr>
          <w:rFonts w:ascii="Times New Roman" w:eastAsia="Times New Roman" w:hAnsi="Times New Roman" w:cs="Times New Roman"/>
          <w:color w:val="000000"/>
          <w:sz w:val="28"/>
          <w:szCs w:val="28"/>
          <w:lang w:val="uk-UA" w:eastAsia="ru-RU"/>
        </w:rPr>
      </w:pPr>
    </w:p>
    <w:p w:rsidR="00F016A9" w:rsidRPr="00F016A9" w:rsidRDefault="00F016A9" w:rsidP="00F016A9">
      <w:pPr>
        <w:spacing w:after="0" w:line="240" w:lineRule="auto"/>
        <w:contextualSpacing/>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4"/>
          <w:lang w:val="uk-UA" w:eastAsia="ru-RU"/>
        </w:rPr>
        <w:t>Список використаних джерел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Григор'єва Н. Спіральна техніка. Бібліотека журналу «Квіти». Вид-во Будинок «Ніола 21-е століття», 2006, 96 с. з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Довгопол І. І. Івкова Т. А. Сучасні освітні та педагогічні технологи. Сімферополь. «НАТА», 2007, 335 с.</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Дюпре Джо. Флористика. (Переклад з анг. Козлової С. І.), вид-во «Арт - родник», 2004, 224 с. з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Журнали «Флорист» № 1 - 6, 2000.</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Журнал «Яблунька» № 5, 2001. Стаття «Флористика».</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Крисько Н. Нехорошева Г. Стильний колаж. Техніка. Прийоми. Вироби. Енциклопедія. Москва: «АСТ - ПРЕС», 2007, 128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Кузенко Т. Флористика. Практичні поради. Вид-во «Новоград», Тернопіль, 2001, - 25 с.</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Лоркіна Т. Композиції на оазисі. Бібліотека журналу «Квіти». М.: «Ніола 21-е століття», 2004, 96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lastRenderedPageBreak/>
        <w:t xml:space="preserve"> Максименко О. Аранжування сухими квітами. Москва: изд-во «АСТ», - 1999, 56 с. з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Мамонтова Ю. (Під редакцією Кондратьєвої Г.). Гобелени і ширми. Бібліотека журналу «Квіти», вид-во Будинок «Ніола 21-е століття», 2000 р., 96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Мітчелл А. Дерева. Санкт-Петербург. Вид-во «Тімошка», 1997, 77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Монсерат Омс-і-Вальдеоріола. Сухі квіти. 100 ідей для прикраси вашого будинку. Москва: «АСТ - ПРЕС», 1997 р., 64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Осипова Н. В. Квіти та свята. Москва. «Віче», 2006, 157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Пометун О. І. Пироженко Л. В. Сучасний урок. Інтерактивні</w:t>
      </w:r>
      <w:r w:rsidRPr="00F016A9">
        <w:rPr>
          <w:rFonts w:ascii="Times New Roman" w:eastAsia="Times New Roman" w:hAnsi="Times New Roman" w:cs="Times New Roman"/>
          <w:sz w:val="28"/>
          <w:szCs w:val="28"/>
          <w:lang w:val="uk-UA" w:eastAsia="ru-RU"/>
        </w:rPr>
        <w:br/>
        <w:t>технології навчання. - Київ, «А. С. К. », 2006, 192 с.</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Реворт Дж., Беррі С. Аранжування квітів. (Перев. з анг.              Гвоздьова Т.), з-під «Внешсигма», Москва, 1999 р., 128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Сидорова М. А. Ікебана. Практичний посібник - М.:</w:t>
      </w:r>
      <w:r w:rsidRPr="00F016A9">
        <w:rPr>
          <w:rFonts w:ascii="Times New Roman" w:eastAsia="Times New Roman" w:hAnsi="Times New Roman" w:cs="Times New Roman"/>
          <w:sz w:val="28"/>
          <w:szCs w:val="28"/>
          <w:lang w:val="uk-UA" w:eastAsia="ru-RU"/>
        </w:rPr>
        <w:br/>
        <w:t>«Ніола - Прес», 2007. - 128 с. з іл. - (Фітодизайн - шлях до гармонії).</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Троїцька А. Золоті букети Русі. М.: ТОВ «Компанія Мюрел», 2007 р. - 360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Хессайон Д. Г. Все про аранжування квітів. (Переклад з анг. Романова О.І.), М.: «Кладезь», 1996, 127 с. з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Черней Є. М. Квіти і фантазія. К.: «Тімпул», 1987, 107 с.: іл.</w:t>
      </w:r>
    </w:p>
    <w:p w:rsidR="00F016A9" w:rsidRPr="00F016A9" w:rsidRDefault="00F016A9" w:rsidP="00F016A9">
      <w:pPr>
        <w:numPr>
          <w:ilvl w:val="0"/>
          <w:numId w:val="40"/>
        </w:num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Чуприк Є. Ковалів Т. Декоративні пляшки. - М.: «АСТ - ПРЕС». Книга - 96 с.: іл. - (Ручна робота).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Список рекомендованої літератури для педагогів</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Азбука квітникаря. Упоряд. Лявер Н. С. - Мн.: Парадокс, 1999. -     399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Асманн П. Сучасна флористика (Переклад з нім. Е. Я. Юдаєв) - М.:</w:t>
      </w:r>
      <w:r w:rsidRPr="00F016A9">
        <w:rPr>
          <w:rFonts w:ascii="Times New Roman" w:eastAsia="Calibri" w:hAnsi="Times New Roman" w:cs="Times New Roman"/>
          <w:sz w:val="28"/>
          <w:szCs w:val="28"/>
          <w:lang w:val="uk-UA"/>
        </w:rPr>
        <w:br/>
        <w:t>Культура і традиції, 1998, 224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Барнет Ф., Р. Еджрікс. Живі квіти. - М.: «Росмен», 1997, - 98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Барнет Ф., Р. Еджрікс. Квіти до свят. (Пер. з англ. А. Левінзон) - М.: «Росмен», 1997, 96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Блеклок Джудіт. Шовкові квіти. (Переклад з англ. Ю. Б. Максимової) М.: «Кураре - Н», 1995, 130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Вагенер Клаус. Мансфілд Сюзанна. 222 ідеї до нового року і Різдва. Вид-во «Ранок», - М.: «Веста», 2011, 192 с.: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Голубєва І.В. Нікітський ботанічний сад. Фотоальбом. К.: вид – во «Мистецтво», 1978, 90 с.: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Горбачова Г. Н. Бонсай. - М.: ЗАТ «Фитон», 2002 - 160 с.,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lastRenderedPageBreak/>
        <w:t xml:space="preserve"> Дунаєва О. М. Парки «Артека». Журнал «Квіти України» № 3, 2010 </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Дунаєва О. М. Фітодизайн - прекрасне навколо нас. Ж - л «Позашкілля» № 3, травень - червень, 2010.</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Журнали «Флорист» № 1-6, 2000.</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Згурівська О.H. Розповіді про дерева Криму: краєзнавчий нарис. Сімферополь: Таврія, 1981, 192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Козлова С.І. Композиції з живих та штучних квітів. Вид. - Під: «Арт - родник», 2004, 96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Корнієнко Г. Добруцький І. Мистецтво кольорів. - М.: МАВП «Комп'ютерні системи», 1992, 175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Лаврова С. Царство Флори. Квіти і дерева в легендах і міфах. Санкт-Петербург, Білий місто, 2010 р. - 352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Макаров А. Н. «Зимовий букет», - Мінськ: «Полум'я», 1984, 64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Мамонтова С. Л. засушуванні рослин із збереженням їх кольору і форми. - М., 1959.</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Міщенко І. Т. Аплікація з листя і соломи. - М., Рад. школа, 1981.</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Ньюдік Д. «101 ідея складання букета», - Москва: «Інтербук», 1996, 108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Осипова Н. В. Мистецтво флориста - дизайнера. - М.: 1996, 134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Первушина О. Н., Столбова В. Г. Природа і творчість. - Перм, 1990.</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Пронников В. Ікебана або Всесвіт, відбита у квітці. - М.: Головна редакція східної літератури, «Наука», 1985, 175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Рошаль І. В. Азбука квітів. - С. - П.: «Кристал», 1998, 368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Рубцов Н. І. Нікітський ботанічний сад. Київ: Наукова думка, 1986, 214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Реворт Дженні «Аранжування квітів» (Переклад з англ.         Гвоздьової Т.) - М.: «Внешсигма», «АСТ», 1999, 128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Смирнов І. А. Лікарські декоративні рослини Криму. Сімферополь: «Таврія», 1990, 30 с.</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 xml:space="preserve"> </w:t>
      </w:r>
      <w:r w:rsidRPr="00F016A9">
        <w:rPr>
          <w:rFonts w:ascii="Times New Roman" w:eastAsia="Calibri" w:hAnsi="Times New Roman" w:cs="Times New Roman"/>
          <w:sz w:val="28"/>
          <w:szCs w:val="28"/>
          <w:lang w:val="uk-UA"/>
        </w:rPr>
        <w:t>Табунщикова Н.П. Мистецтво квіткової композиції. - К., реклама, 1988.</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Фоміна Ю. Квіти від «А» до «Я». Енциклопедія. Бібліотека журналу «Квіти». Вид-во «Ніола 21 - е століття», 350 с.: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Хол Ян. Букети. Практичний посібник. (Пер. з англ.       Кондратенко С.) - Калінінград, «Янтарний оповідь», 1999, 128 с. з іл.</w:t>
      </w:r>
    </w:p>
    <w:p w:rsidR="00F016A9" w:rsidRPr="00F016A9" w:rsidRDefault="00F016A9" w:rsidP="00F016A9">
      <w:pPr>
        <w:numPr>
          <w:ilvl w:val="0"/>
          <w:numId w:val="38"/>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Хомянський Л.М. Дизайн. - М.: «Просвещение», 1992, 320 с.</w:t>
      </w:r>
    </w:p>
    <w:p w:rsidR="00F016A9" w:rsidRPr="00F016A9" w:rsidRDefault="00F016A9" w:rsidP="00F016A9">
      <w:pPr>
        <w:spacing w:after="0" w:line="240" w:lineRule="auto"/>
        <w:contextualSpacing/>
        <w:jc w:val="both"/>
        <w:rPr>
          <w:rFonts w:ascii="Times New Roman" w:eastAsia="Calibri" w:hAnsi="Times New Roman" w:cs="Times New Roman"/>
          <w:sz w:val="28"/>
          <w:szCs w:val="28"/>
          <w:lang w:val="uk-UA"/>
        </w:rPr>
      </w:pPr>
    </w:p>
    <w:p w:rsidR="00F016A9" w:rsidRPr="00F016A9" w:rsidRDefault="00F016A9" w:rsidP="00F016A9">
      <w:pPr>
        <w:spacing w:after="0" w:line="240" w:lineRule="auto"/>
        <w:contextualSpacing/>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Список рекомендованої літератури для дітей</w:t>
      </w:r>
    </w:p>
    <w:p w:rsidR="00F016A9" w:rsidRPr="00F016A9" w:rsidRDefault="00F016A9" w:rsidP="00F016A9">
      <w:pPr>
        <w:spacing w:after="0" w:line="240" w:lineRule="auto"/>
        <w:contextualSpacing/>
        <w:jc w:val="center"/>
        <w:rPr>
          <w:rFonts w:ascii="Times New Roman" w:eastAsia="Calibri" w:hAnsi="Times New Roman" w:cs="Times New Roman"/>
          <w:sz w:val="28"/>
          <w:szCs w:val="28"/>
          <w:lang w:val="uk-UA"/>
        </w:rPr>
      </w:pP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Барнет Ф., Р. Еджрікс. Сухі квіти. Букети. Композиції. Аранжування. - М.: «Рос мен», 1997, 96 с. з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Віверз - Картер Мінг. Засушені квіти. - М.: Крон - Прес, 1998, 120 с. </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Журнал «Яблунька» № 3, 2010, Дунаєва О.М. Стаття «Фітодизайн».</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Захарюк П. Картини з квітів та листя. (Переклад з фран. іздат. групи «Контент», 2009, 48 с.: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Красіков С.П. Квіти і самоцвіти. Міфи, легенди, перекази. - М.: «Гранд», 1998, 383 с.</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Мар'їна Ю. Школа флористики. Колажі та панно. - М.: вид-во Дім  «Ніола 21 - е століття», 2004, 96 с.</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Михайлов А. Колір в природі та живопису. «Юний художник» № 12, 1990.</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Мішукова Є. Школа флористики. Паралельна техніка. - М.: вид-во Дім «Ніола 21 - е століття», 2004, 96 с.</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Мозгова А. Каркасні букеті. М.: Изд. Дім «Ніола 21 - е століття», 2004, 96 с.: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Нікітський ботанічний сад. Фотоальбом - М.: «Мистецтво», 1978, 140 с.</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Ніколаєнко Н.П. Ікебана. Японське мистецтво аранжування квітів. - М.: изографами, Вагірус, 1996, 215 с. з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Полуніна В.М. Капітунова А.А. Гербарій. Складання композицій і орнаменту. АСТ «Астрель», Москва, 2001, 96 с. з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Смирнова О. Новорічні композиції. «Ніола 21-е століття», 96 с.: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Хоменко В. Никитюк Г. Обереги своїми руками. Вид-во «Клуб сімейного дозвілля». Харків. Білгород, 2011, 96 с.: іл.</w:t>
      </w:r>
    </w:p>
    <w:p w:rsidR="00F016A9" w:rsidRPr="00F016A9" w:rsidRDefault="00F016A9" w:rsidP="00F016A9">
      <w:pPr>
        <w:numPr>
          <w:ilvl w:val="0"/>
          <w:numId w:val="39"/>
        </w:numPr>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Шторбель - Шульце Р. Флористика. Букети з композиціями із засушених квітів (пер. з нім. Кспенской Є.) - М.: «Внешсигма», 1997, 87 с.: іл.</w:t>
      </w:r>
    </w:p>
    <w:p w:rsidR="00F016A9" w:rsidRPr="00F016A9" w:rsidRDefault="00F016A9" w:rsidP="00F016A9">
      <w:pPr>
        <w:tabs>
          <w:tab w:val="left" w:pos="9000"/>
        </w:tabs>
        <w:spacing w:after="0" w:line="240" w:lineRule="auto"/>
        <w:ind w:right="97"/>
        <w:jc w:val="center"/>
        <w:rPr>
          <w:rFonts w:ascii="Times New Roman" w:eastAsia="Times New Roman" w:hAnsi="Times New Roman" w:cs="Times New Roman"/>
          <w:b/>
          <w:color w:val="000000"/>
          <w:sz w:val="28"/>
          <w:szCs w:val="28"/>
          <w:lang w:eastAsia="ru-RU"/>
        </w:rPr>
      </w:pPr>
    </w:p>
    <w:p w:rsidR="00F016A9" w:rsidRPr="00F016A9" w:rsidRDefault="00F016A9" w:rsidP="00F016A9">
      <w:pPr>
        <w:tabs>
          <w:tab w:val="left" w:pos="9000"/>
        </w:tabs>
        <w:spacing w:after="0" w:line="240" w:lineRule="auto"/>
        <w:ind w:right="97"/>
        <w:jc w:val="center"/>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ДОДАТКИ</w:t>
      </w:r>
    </w:p>
    <w:p w:rsidR="00F016A9" w:rsidRPr="00F016A9" w:rsidRDefault="00F016A9" w:rsidP="00F016A9">
      <w:pPr>
        <w:tabs>
          <w:tab w:val="left" w:pos="9000"/>
        </w:tabs>
        <w:spacing w:after="0" w:line="240" w:lineRule="auto"/>
        <w:ind w:right="97"/>
        <w:jc w:val="center"/>
        <w:rPr>
          <w:rFonts w:ascii="Times New Roman" w:eastAsia="Times New Roman" w:hAnsi="Times New Roman" w:cs="Times New Roman"/>
          <w:b/>
          <w:bCs/>
          <w:color w:val="000000"/>
          <w:sz w:val="28"/>
          <w:szCs w:val="28"/>
          <w:lang w:val="uk-UA" w:eastAsia="ru-RU"/>
        </w:rPr>
      </w:pPr>
    </w:p>
    <w:p w:rsidR="00F016A9" w:rsidRPr="00F016A9" w:rsidRDefault="00F016A9" w:rsidP="00F016A9">
      <w:pPr>
        <w:tabs>
          <w:tab w:val="left" w:pos="9000"/>
        </w:tabs>
        <w:spacing w:after="0" w:line="240" w:lineRule="auto"/>
        <w:ind w:right="97"/>
        <w:jc w:val="center"/>
        <w:rPr>
          <w:rFonts w:ascii="Times New Roman" w:eastAsia="Times New Roman" w:hAnsi="Times New Roman" w:cs="Times New Roman"/>
          <w:b/>
          <w:bCs/>
          <w:color w:val="000000"/>
          <w:sz w:val="28"/>
          <w:szCs w:val="28"/>
          <w:lang w:val="uk-UA" w:eastAsia="ru-RU"/>
        </w:rPr>
      </w:pPr>
      <w:r w:rsidRPr="00F016A9">
        <w:rPr>
          <w:rFonts w:ascii="Times New Roman" w:eastAsia="Times New Roman" w:hAnsi="Times New Roman" w:cs="Times New Roman"/>
          <w:b/>
          <w:bCs/>
          <w:color w:val="000000"/>
          <w:sz w:val="28"/>
          <w:szCs w:val="28"/>
          <w:lang w:val="uk-UA" w:eastAsia="ru-RU"/>
        </w:rPr>
        <w:t>Основний рослинний матеріал</w:t>
      </w:r>
    </w:p>
    <w:p w:rsidR="00F016A9" w:rsidRPr="00F016A9" w:rsidRDefault="00F016A9" w:rsidP="00F016A9">
      <w:pPr>
        <w:tabs>
          <w:tab w:val="left" w:pos="9000"/>
        </w:tabs>
        <w:spacing w:after="0" w:line="240" w:lineRule="auto"/>
        <w:ind w:right="97"/>
        <w:jc w:val="both"/>
        <w:rPr>
          <w:rFonts w:ascii="Times New Roman" w:eastAsia="Times New Roman" w:hAnsi="Times New Roman" w:cs="Times New Roman"/>
          <w:b/>
          <w:bCs/>
          <w:color w:val="000000"/>
          <w:sz w:val="28"/>
          <w:szCs w:val="28"/>
          <w:lang w:val="uk-UA" w:eastAsia="ru-RU"/>
        </w:rPr>
      </w:pP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Рослини-сухоцвіти: </w:t>
      </w:r>
      <w:r w:rsidRPr="00F016A9">
        <w:rPr>
          <w:rFonts w:ascii="Times New Roman" w:eastAsia="Times New Roman" w:hAnsi="Times New Roman" w:cs="Times New Roman"/>
          <w:bCs/>
          <w:color w:val="000000"/>
          <w:sz w:val="28"/>
          <w:szCs w:val="28"/>
          <w:lang w:val="uk-UA" w:eastAsia="ru-RU"/>
        </w:rPr>
        <w:t xml:space="preserve">геліхризум, цмин піщаний, гомфрена куляста, </w:t>
      </w:r>
      <w:r w:rsidRPr="00F016A9">
        <w:rPr>
          <w:rFonts w:ascii="Times New Roman" w:eastAsia="Times New Roman" w:hAnsi="Times New Roman" w:cs="Times New Roman"/>
          <w:color w:val="000000"/>
          <w:sz w:val="28"/>
          <w:szCs w:val="28"/>
          <w:lang w:val="uk-UA" w:eastAsia="ru-RU"/>
        </w:rPr>
        <w:t xml:space="preserve">             </w:t>
      </w:r>
      <w:r w:rsidRPr="00F016A9">
        <w:rPr>
          <w:rFonts w:ascii="Times New Roman" w:eastAsia="Times New Roman" w:hAnsi="Times New Roman" w:cs="Times New Roman"/>
          <w:bCs/>
          <w:color w:val="000000"/>
          <w:sz w:val="28"/>
          <w:szCs w:val="28"/>
          <w:lang w:val="uk-UA" w:eastAsia="ru-RU"/>
        </w:rPr>
        <w:t>статиця, кермек, лімоніум, амарант, лунарій.</w:t>
      </w: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Рослини з декоративними коробочками насіння:</w:t>
      </w:r>
      <w:r w:rsidRPr="00F016A9">
        <w:rPr>
          <w:rFonts w:ascii="Times New Roman" w:eastAsia="Times New Roman" w:hAnsi="Times New Roman" w:cs="Times New Roman"/>
          <w:bCs/>
          <w:color w:val="000000"/>
          <w:sz w:val="28"/>
          <w:szCs w:val="28"/>
          <w:lang w:val="uk-UA" w:eastAsia="ru-RU"/>
        </w:rPr>
        <w:t xml:space="preserve"> нигелла дамасська,              фізаліс, молюцелла та інші.</w:t>
      </w: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Дикорослі і культурні злаки:</w:t>
      </w:r>
      <w:r w:rsidRPr="00F016A9">
        <w:rPr>
          <w:rFonts w:ascii="Times New Roman" w:eastAsia="Times New Roman" w:hAnsi="Times New Roman" w:cs="Times New Roman"/>
          <w:bCs/>
          <w:color w:val="000000"/>
          <w:sz w:val="28"/>
          <w:szCs w:val="28"/>
          <w:lang w:val="uk-UA" w:eastAsia="ru-RU"/>
        </w:rPr>
        <w:t xml:space="preserve"> лагурус, просо, пшениця, жито, </w:t>
      </w:r>
      <w:r w:rsidRPr="00F016A9">
        <w:rPr>
          <w:rFonts w:ascii="Times New Roman" w:eastAsia="Times New Roman" w:hAnsi="Times New Roman" w:cs="Times New Roman"/>
          <w:color w:val="000000"/>
          <w:sz w:val="28"/>
          <w:szCs w:val="28"/>
          <w:lang w:val="uk-UA" w:eastAsia="ru-RU"/>
        </w:rPr>
        <w:t>о</w:t>
      </w:r>
      <w:r w:rsidRPr="00F016A9">
        <w:rPr>
          <w:rFonts w:ascii="Times New Roman" w:eastAsia="Times New Roman" w:hAnsi="Times New Roman" w:cs="Times New Roman"/>
          <w:bCs/>
          <w:color w:val="000000"/>
          <w:sz w:val="28"/>
          <w:szCs w:val="28"/>
          <w:lang w:val="uk-UA" w:eastAsia="ru-RU"/>
        </w:rPr>
        <w:t>вес пустоцвіт, мятлик, багаття безосте, тимофіївка звичайна.</w:t>
      </w: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lastRenderedPageBreak/>
        <w:t>Декоративні садові одно - і багаторічники:</w:t>
      </w:r>
      <w:r w:rsidRPr="00F016A9">
        <w:rPr>
          <w:rFonts w:ascii="Times New Roman" w:eastAsia="Times New Roman" w:hAnsi="Times New Roman" w:cs="Times New Roman"/>
          <w:bCs/>
          <w:color w:val="000000"/>
          <w:sz w:val="28"/>
          <w:szCs w:val="28"/>
          <w:lang w:val="uk-UA" w:eastAsia="ru-RU"/>
        </w:rPr>
        <w:t xml:space="preserve"> айстра, троянда, гвоздика,             дельфініум, гортензія, цинія, гладіолус та інші.</w:t>
      </w: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Шишки, насіння, листя вічнозелених дерев і чагарників:</w:t>
      </w:r>
      <w:r w:rsidRPr="00F016A9">
        <w:rPr>
          <w:rFonts w:ascii="Times New Roman" w:eastAsia="Times New Roman" w:hAnsi="Times New Roman" w:cs="Times New Roman"/>
          <w:bCs/>
          <w:color w:val="000000"/>
          <w:sz w:val="28"/>
          <w:szCs w:val="28"/>
          <w:lang w:val="uk-UA" w:eastAsia="ru-RU"/>
        </w:rPr>
        <w:t xml:space="preserve"> кипарис,             гімалайський кедр, ліквідамбр, секвоя, тис ягідний, туя східна, магнолія, бамбук, оливкове дерево, плющ.</w:t>
      </w:r>
    </w:p>
    <w:p w:rsidR="00F016A9" w:rsidRPr="00F016A9" w:rsidRDefault="00F016A9" w:rsidP="00F016A9">
      <w:pPr>
        <w:tabs>
          <w:tab w:val="left" w:pos="9000"/>
        </w:tabs>
        <w:spacing w:after="0" w:line="240" w:lineRule="auto"/>
        <w:ind w:right="97"/>
        <w:jc w:val="both"/>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bCs/>
          <w:color w:val="000000"/>
          <w:sz w:val="28"/>
          <w:szCs w:val="28"/>
          <w:lang w:val="uk-UA" w:eastAsia="ru-RU"/>
        </w:rPr>
        <w:t xml:space="preserve"> </w:t>
      </w:r>
    </w:p>
    <w:p w:rsidR="00F016A9" w:rsidRPr="00F016A9" w:rsidRDefault="00F016A9" w:rsidP="00F016A9">
      <w:pPr>
        <w:tabs>
          <w:tab w:val="left" w:pos="9000"/>
        </w:tabs>
        <w:spacing w:after="0" w:line="240" w:lineRule="auto"/>
        <w:ind w:right="97"/>
        <w:jc w:val="both"/>
        <w:rPr>
          <w:rFonts w:ascii="Times New Roman" w:eastAsia="Times New Roman" w:hAnsi="Times New Roman" w:cs="Times New Roman"/>
          <w:bCs/>
          <w:color w:val="000000"/>
          <w:sz w:val="28"/>
          <w:szCs w:val="28"/>
          <w:lang w:val="uk-UA" w:eastAsia="ru-RU"/>
        </w:rPr>
      </w:pPr>
    </w:p>
    <w:p w:rsidR="00F016A9" w:rsidRPr="00F016A9" w:rsidRDefault="00F016A9" w:rsidP="00F016A9">
      <w:pPr>
        <w:tabs>
          <w:tab w:val="left" w:pos="9000"/>
        </w:tabs>
        <w:spacing w:after="0" w:line="240" w:lineRule="auto"/>
        <w:ind w:right="97"/>
        <w:jc w:val="both"/>
        <w:rPr>
          <w:rFonts w:ascii="Times New Roman" w:eastAsia="Times New Roman" w:hAnsi="Times New Roman" w:cs="Times New Roman"/>
          <w:bCs/>
          <w:color w:val="000000"/>
          <w:sz w:val="28"/>
          <w:szCs w:val="28"/>
          <w:lang w:val="uk-UA" w:eastAsia="ru-RU"/>
        </w:rPr>
      </w:pPr>
    </w:p>
    <w:p w:rsidR="00F016A9" w:rsidRPr="00F016A9" w:rsidRDefault="00F016A9" w:rsidP="00F016A9">
      <w:pPr>
        <w:tabs>
          <w:tab w:val="left" w:pos="9000"/>
        </w:tabs>
        <w:spacing w:after="0" w:line="240" w:lineRule="auto"/>
        <w:ind w:right="97"/>
        <w:jc w:val="both"/>
        <w:rPr>
          <w:rFonts w:ascii="Times New Roman" w:eastAsia="Times New Roman" w:hAnsi="Times New Roman" w:cs="Times New Roman"/>
          <w:bCs/>
          <w:color w:val="000000"/>
          <w:sz w:val="28"/>
          <w:szCs w:val="28"/>
          <w:lang w:val="uk-UA" w:eastAsia="ru-RU"/>
        </w:rPr>
      </w:pPr>
    </w:p>
    <w:p w:rsidR="00F016A9" w:rsidRPr="00F016A9" w:rsidRDefault="00F016A9" w:rsidP="00F016A9">
      <w:pPr>
        <w:tabs>
          <w:tab w:val="left" w:pos="9000"/>
        </w:tabs>
        <w:spacing w:after="0" w:line="240" w:lineRule="auto"/>
        <w:ind w:right="97"/>
        <w:jc w:val="center"/>
        <w:rPr>
          <w:rFonts w:ascii="Times New Roman" w:eastAsia="Times New Roman" w:hAnsi="Times New Roman" w:cs="Times New Roman"/>
          <w:bCs/>
          <w:color w:val="000000"/>
          <w:sz w:val="28"/>
          <w:szCs w:val="28"/>
          <w:lang w:val="uk-UA" w:eastAsia="ru-RU"/>
        </w:rPr>
      </w:pPr>
      <w:r w:rsidRPr="00F016A9">
        <w:rPr>
          <w:rFonts w:ascii="Times New Roman" w:eastAsia="Times New Roman" w:hAnsi="Times New Roman" w:cs="Times New Roman"/>
          <w:b/>
          <w:color w:val="000000"/>
          <w:sz w:val="28"/>
          <w:szCs w:val="28"/>
          <w:lang w:val="uk-UA" w:eastAsia="ru-RU"/>
        </w:rPr>
        <w:t>Додатковий рослинний та природний матеріали</w:t>
      </w:r>
    </w:p>
    <w:p w:rsidR="00F016A9" w:rsidRPr="00F016A9" w:rsidRDefault="00F016A9" w:rsidP="00F016A9">
      <w:pPr>
        <w:tabs>
          <w:tab w:val="left" w:pos="9000"/>
        </w:tabs>
        <w:spacing w:after="0" w:line="240" w:lineRule="auto"/>
        <w:ind w:right="97"/>
        <w:jc w:val="both"/>
        <w:rPr>
          <w:rFonts w:ascii="Times New Roman" w:eastAsia="Times New Roman" w:hAnsi="Times New Roman" w:cs="Times New Roman"/>
          <w:bCs/>
          <w:color w:val="000000"/>
          <w:sz w:val="28"/>
          <w:szCs w:val="28"/>
          <w:lang w:val="uk-UA" w:eastAsia="ru-RU"/>
        </w:rPr>
      </w:pP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Калина, лишайники, гриби-трутовики, пух чортополоху та артишоку, соснова кора, корчі та спіли дерев, шишки вільхи, жолуді, каштани, крилатки ясенця та клена, кісточки плодово-ягідних культур та інше.</w:t>
      </w:r>
    </w:p>
    <w:p w:rsidR="00F016A9" w:rsidRPr="00F016A9" w:rsidRDefault="00F016A9" w:rsidP="00F016A9">
      <w:pPr>
        <w:tabs>
          <w:tab w:val="left" w:pos="9000"/>
        </w:tabs>
        <w:spacing w:after="0" w:line="240" w:lineRule="auto"/>
        <w:ind w:right="97"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Річкові і морські черепашки, пісок морський та річковий, галька, пір'я, шкаралупа яєць, шпон та інше.</w:t>
      </w:r>
    </w:p>
    <w:p w:rsidR="00F016A9" w:rsidRPr="00F016A9" w:rsidRDefault="00F016A9" w:rsidP="00F016A9">
      <w:pPr>
        <w:tabs>
          <w:tab w:val="left" w:pos="9000"/>
        </w:tabs>
        <w:spacing w:after="0" w:line="240" w:lineRule="auto"/>
        <w:ind w:right="97"/>
        <w:rPr>
          <w:rFonts w:ascii="Times New Roman" w:eastAsia="Times New Roman" w:hAnsi="Times New Roman" w:cs="Times New Roman"/>
          <w:bCs/>
          <w:color w:val="000000"/>
          <w:sz w:val="28"/>
          <w:szCs w:val="28"/>
          <w:lang w:val="uk-UA" w:eastAsia="ru-RU"/>
        </w:rPr>
      </w:pPr>
    </w:p>
    <w:p w:rsidR="00F016A9" w:rsidRPr="00F016A9" w:rsidRDefault="00F016A9" w:rsidP="00F016A9">
      <w:pPr>
        <w:spacing w:after="0" w:line="240" w:lineRule="auto"/>
        <w:ind w:firstLine="567"/>
        <w:jc w:val="center"/>
        <w:rPr>
          <w:rFonts w:ascii="Times New Roman" w:eastAsia="Calibri" w:hAnsi="Times New Roman" w:cs="Times New Roman"/>
          <w:b/>
          <w:sz w:val="28"/>
          <w:szCs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 xml:space="preserve">НАВЧАЛЬНА ПРОГРАМА </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b/>
          <w:sz w:val="28"/>
          <w:szCs w:val="28"/>
          <w:lang w:val="uk-UA"/>
        </w:rPr>
        <w:t>«Петриківський розпис»</w:t>
      </w:r>
    </w:p>
    <w:p w:rsidR="00F016A9" w:rsidRPr="00F016A9" w:rsidRDefault="00F016A9" w:rsidP="00F016A9">
      <w:pPr>
        <w:spacing w:after="0" w:line="240" w:lineRule="auto"/>
        <w:jc w:val="center"/>
        <w:rPr>
          <w:rFonts w:ascii="Times New Roman" w:eastAsia="Times New Roman" w:hAnsi="Times New Roman" w:cs="Times New Roman"/>
          <w:b/>
          <w:color w:val="FF6600"/>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widowControl w:val="0"/>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Петриківський розпис, або «петриківка» - українське декоративно-орнаментальне народне малярство, яке виникло на Дніпропетровщині в селищі Петриківка, звідки й походить назва цього виду мистецтва.  У 2012 році Міністерство культури України визначило петриківський розпис об'єктом (елементом) нематеріальної культурної спадщини України. </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Вибір декоративно-ужиткового мистецтва як засобу етнокультурного виховання окреслений тим, що декоративно-ужиткове мистецтво у виховному і освітньому процесі, дозволяє певною мірою вирішити проблему естетичного виховання та багато інших проблем, пов'язані з вихованням підростаючого покоління. Саме в процесі занять у педагога є можливість встановити з дитиною емоційний контакт, емоційне спілкування. Цікавий зміст, багатство фантазії, яскраві художні образи привертають увагу дитини, несуть їй радість і, одночасно, здійснюють роблять на нього свій виховний вплив.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Навчальна програма  призначена для гуртків дитячих оздоровчих таборів та орієнтована на дітей підліткового віку.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Мета програми</w:t>
      </w:r>
      <w:r w:rsidRPr="00F016A9">
        <w:rPr>
          <w:rFonts w:ascii="Times New Roman" w:eastAsia="Times New Roman" w:hAnsi="Times New Roman" w:cs="Times New Roman"/>
          <w:b/>
          <w:sz w:val="28"/>
          <w:szCs w:val="28"/>
          <w:lang w:val="uk-UA" w:eastAsia="ru-RU"/>
        </w:rPr>
        <w:t xml:space="preserve"> - </w:t>
      </w:r>
      <w:r w:rsidRPr="00F016A9">
        <w:rPr>
          <w:rFonts w:ascii="Times New Roman" w:eastAsia="Times New Roman" w:hAnsi="Times New Roman" w:cs="Times New Roman"/>
          <w:sz w:val="28"/>
          <w:szCs w:val="28"/>
          <w:lang w:val="uk-UA" w:eastAsia="ru-RU"/>
        </w:rPr>
        <w:t>виховання творчої особистості, що є носієм кращих надбань національної та світової культури.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widowControl w:val="0"/>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залучення вихованців до надбань скарбниці народного мистецтва;</w:t>
      </w:r>
    </w:p>
    <w:p w:rsidR="00F016A9" w:rsidRPr="00F016A9" w:rsidRDefault="00F016A9" w:rsidP="00F016A9">
      <w:pPr>
        <w:widowControl w:val="0"/>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здобуття учнями знань, вмінь та навичок з петриківського розпису;</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ознайомлення з державною та рослинною символікою України, їх значенням в народній медицині, народних обрядах та звичаях;</w:t>
      </w:r>
    </w:p>
    <w:p w:rsidR="00F016A9" w:rsidRPr="00F016A9" w:rsidRDefault="00F016A9" w:rsidP="00F016A9">
      <w:pPr>
        <w:widowControl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навчання плануванню та організації трудового процесу, самостійному пошуку шляхів вирішення творчих завдань.</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851"/>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 опрацювання навчального матеріалу відводиться 1</w:t>
      </w:r>
      <w:r w:rsidRPr="00F016A9">
        <w:rPr>
          <w:rFonts w:ascii="Times New Roman" w:eastAsia="Times New Roman" w:hAnsi="Times New Roman" w:cs="Times New Roman"/>
          <w:sz w:val="28"/>
          <w:szCs w:val="28"/>
          <w:lang w:eastAsia="ru-RU"/>
        </w:rPr>
        <w:t>6</w:t>
      </w:r>
      <w:r w:rsidRPr="00F016A9">
        <w:rPr>
          <w:rFonts w:ascii="Times New Roman" w:eastAsia="Times New Roman" w:hAnsi="Times New Roman" w:cs="Times New Roman"/>
          <w:sz w:val="28"/>
          <w:szCs w:val="28"/>
          <w:lang w:val="uk-UA" w:eastAsia="ru-RU"/>
        </w:rPr>
        <w:t xml:space="preserve"> годин:                         </w:t>
      </w:r>
      <w:r w:rsidRPr="00F016A9">
        <w:rPr>
          <w:rFonts w:ascii="Times New Roman" w:eastAsia="Times New Roman" w:hAnsi="Times New Roman" w:cs="Times New Roman"/>
          <w:sz w:val="28"/>
          <w:szCs w:val="28"/>
          <w:lang w:eastAsia="ru-RU"/>
        </w:rPr>
        <w:t>2</w:t>
      </w:r>
      <w:r w:rsidRPr="00F016A9">
        <w:rPr>
          <w:rFonts w:ascii="Times New Roman" w:eastAsia="Times New Roman" w:hAnsi="Times New Roman" w:cs="Times New Roman"/>
          <w:sz w:val="28"/>
          <w:szCs w:val="28"/>
          <w:lang w:val="uk-UA" w:eastAsia="ru-RU"/>
        </w:rPr>
        <w:t xml:space="preserve"> заняття в тиждень по 2 години.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Діти мають ознайомитися з видами декоративно-ужиткового мистецтва, опанувати техніку петриківського розпису, навчитися використовувати отримані знання у практичній роботі.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Форми і методи навчання:</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навчання проводиться за фронтально-індивідуальною формою; використовуються наступні методи: бесіда, лекція, індивідуальні та колективні вправи, екскурсії в природу, в музеї, на виставки, зустрічі з народними майстрами тощо.</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xml:space="preserve">Методи  контролю за отриманими результатами: наприкінці кожного заняття проводиться коротке опитування, демонстрація виконаних робіт, їх аналіз.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Матеріали та приладдя.</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На заняттях використовуються ножиці, ніж, клей ПВА, нитки, простий олівець, лінійка, фарби, пензлики, папір, вироби з дерева, керамічні вироби, наочні посібники, роздатковий матеріал.</w:t>
      </w:r>
    </w:p>
    <w:p w:rsidR="00F016A9" w:rsidRPr="00F016A9" w:rsidRDefault="00F016A9" w:rsidP="00F016A9">
      <w:pPr>
        <w:spacing w:after="0" w:line="240" w:lineRule="auto"/>
        <w:jc w:val="center"/>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 xml:space="preserve"> </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НАВЧАЛЬНО-ТЕМАТИЧНИЙ</w:t>
      </w:r>
      <w:r w:rsidRPr="00F016A9">
        <w:rPr>
          <w:rFonts w:ascii="Times New Roman" w:eastAsia="Calibri" w:hAnsi="Times New Roman" w:cs="Times New Roman"/>
          <w:b/>
          <w:sz w:val="28"/>
          <w:szCs w:val="28"/>
        </w:rPr>
        <w:t xml:space="preserve"> ПЛАН</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1275"/>
        <w:gridCol w:w="1416"/>
        <w:gridCol w:w="1140"/>
      </w:tblGrid>
      <w:tr w:rsidR="00F016A9" w:rsidRPr="00F016A9" w:rsidTr="00974D9D">
        <w:trPr>
          <w:cantSplit/>
          <w:trHeight w:val="340"/>
        </w:trPr>
        <w:tc>
          <w:tcPr>
            <w:tcW w:w="567" w:type="dxa"/>
            <w:vMerge w:val="restart"/>
          </w:tcPr>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sz w:val="28"/>
                <w:szCs w:val="28"/>
                <w:lang w:val="uk-UA"/>
              </w:rPr>
              <w:t>№</w:t>
            </w:r>
          </w:p>
        </w:tc>
        <w:tc>
          <w:tcPr>
            <w:tcW w:w="4962" w:type="dxa"/>
            <w:vMerge w:val="restart"/>
          </w:tcPr>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sz w:val="28"/>
                <w:szCs w:val="28"/>
                <w:lang w:val="uk-UA"/>
              </w:rPr>
              <w:t>Назва теми</w:t>
            </w:r>
          </w:p>
        </w:tc>
        <w:tc>
          <w:tcPr>
            <w:tcW w:w="3831" w:type="dxa"/>
            <w:gridSpan w:val="3"/>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Кількість годин</w:t>
            </w:r>
          </w:p>
        </w:tc>
      </w:tr>
      <w:tr w:rsidR="00F016A9" w:rsidRPr="00F016A9" w:rsidTr="00974D9D">
        <w:trPr>
          <w:cantSplit/>
          <w:trHeight w:val="500"/>
        </w:trPr>
        <w:tc>
          <w:tcPr>
            <w:tcW w:w="567" w:type="dxa"/>
            <w:vMerge/>
          </w:tcPr>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c>
        <w:tc>
          <w:tcPr>
            <w:tcW w:w="4962" w:type="dxa"/>
            <w:vMerge/>
          </w:tcPr>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c>
        <w:tc>
          <w:tcPr>
            <w:tcW w:w="1275"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Теоретичні заняття</w:t>
            </w:r>
          </w:p>
        </w:tc>
        <w:tc>
          <w:tcPr>
            <w:tcW w:w="1416"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Практичні заняття</w:t>
            </w:r>
          </w:p>
        </w:tc>
        <w:tc>
          <w:tcPr>
            <w:tcW w:w="114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rPr>
          <w:trHeight w:val="353"/>
        </w:trPr>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trHeight w:val="335"/>
        </w:trPr>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Матеріали для розпису</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Елементи петриківського розпису</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Вивчення  кольору</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5.</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Техніка перехідного мазку</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6.</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Стилізація</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7.</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Побудова композиції</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c>
          <w:tcPr>
            <w:tcW w:w="56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8.</w:t>
            </w:r>
          </w:p>
        </w:tc>
        <w:tc>
          <w:tcPr>
            <w:tcW w:w="4962"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Підсумок</w:t>
            </w:r>
          </w:p>
        </w:tc>
        <w:tc>
          <w:tcPr>
            <w:tcW w:w="1275"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14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trHeight w:val="171"/>
        </w:trPr>
        <w:tc>
          <w:tcPr>
            <w:tcW w:w="567" w:type="dxa"/>
            <w:tcBorders>
              <w:bottom w:val="single" w:sz="4" w:space="0" w:color="auto"/>
            </w:tcBorders>
          </w:tcPr>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w:t>
            </w:r>
          </w:p>
        </w:tc>
        <w:tc>
          <w:tcPr>
            <w:tcW w:w="4962" w:type="dxa"/>
            <w:tcBorders>
              <w:bottom w:val="single" w:sz="4" w:space="0" w:color="auto"/>
            </w:tcBorders>
          </w:tcPr>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Разом                                                                      </w:t>
            </w:r>
          </w:p>
        </w:tc>
        <w:tc>
          <w:tcPr>
            <w:tcW w:w="1275" w:type="dxa"/>
            <w:tcBorders>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5</w:t>
            </w:r>
          </w:p>
        </w:tc>
        <w:tc>
          <w:tcPr>
            <w:tcW w:w="1416" w:type="dxa"/>
            <w:tcBorders>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11</w:t>
            </w:r>
          </w:p>
        </w:tc>
        <w:tc>
          <w:tcPr>
            <w:tcW w:w="1140" w:type="dxa"/>
            <w:tcBorders>
              <w:bottom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16</w:t>
            </w:r>
          </w:p>
        </w:tc>
      </w:tr>
    </w:tbl>
    <w:p w:rsidR="00F016A9" w:rsidRPr="00F016A9" w:rsidRDefault="00F016A9" w:rsidP="00F016A9">
      <w:pPr>
        <w:spacing w:after="0" w:line="240" w:lineRule="auto"/>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ЗМІСТ ПРОГРАМИ</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20"/>
        <w:jc w:val="both"/>
        <w:rPr>
          <w:rFonts w:ascii="Times New Roman" w:eastAsia="Calibri" w:hAnsi="Times New Roman" w:cs="Times New Roman"/>
          <w:b/>
          <w:sz w:val="28"/>
          <w:szCs w:val="28"/>
        </w:rPr>
      </w:pPr>
      <w:r w:rsidRPr="00F016A9">
        <w:rPr>
          <w:rFonts w:ascii="Times New Roman" w:eastAsia="Calibri" w:hAnsi="Times New Roman" w:cs="Times New Roman"/>
          <w:b/>
          <w:sz w:val="28"/>
          <w:szCs w:val="28"/>
        </w:rPr>
        <w:t>1. Вступ (1 год.)</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та зміст роботи гуртка. Види декоративно-ужиткового мистецтва. Ознайомлення з петриківським розписом як одним з видів декоративно-ужиткового мистецтва України. Історія виникнення петриківського розпису.</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Матеріали для розпису (2 год.)</w:t>
      </w:r>
    </w:p>
    <w:p w:rsidR="00F016A9" w:rsidRPr="00F016A9" w:rsidRDefault="00F016A9" w:rsidP="00F016A9">
      <w:pPr>
        <w:keepNext/>
        <w:spacing w:after="0" w:line="240" w:lineRule="auto"/>
        <w:ind w:firstLine="720"/>
        <w:jc w:val="both"/>
        <w:outlineLvl w:val="2"/>
        <w:rPr>
          <w:rFonts w:ascii="Times New Roman" w:eastAsia="Times New Roman" w:hAnsi="Times New Roman" w:cs="Times New Roman"/>
          <w:bCs/>
          <w:sz w:val="28"/>
          <w:szCs w:val="28"/>
          <w:lang w:val="uk-UA" w:eastAsia="ru-RU"/>
        </w:rPr>
      </w:pPr>
      <w:r w:rsidRPr="00F016A9">
        <w:rPr>
          <w:rFonts w:ascii="Times New Roman" w:eastAsia="Times New Roman" w:hAnsi="Times New Roman" w:cs="Times New Roman"/>
          <w:b/>
          <w:bCs/>
          <w:sz w:val="28"/>
          <w:szCs w:val="28"/>
          <w:lang w:val="uk-UA" w:eastAsia="ru-RU"/>
        </w:rPr>
        <w:t xml:space="preserve"> </w:t>
      </w:r>
      <w:r w:rsidRPr="00F016A9">
        <w:rPr>
          <w:rFonts w:ascii="Times New Roman" w:eastAsia="Times New Roman" w:hAnsi="Times New Roman" w:cs="Times New Roman"/>
          <w:bCs/>
          <w:i/>
          <w:sz w:val="28"/>
          <w:szCs w:val="28"/>
          <w:lang w:val="uk-UA" w:eastAsia="ru-RU"/>
        </w:rPr>
        <w:t>Теоретична частина</w:t>
      </w:r>
      <w:r w:rsidRPr="00F016A9">
        <w:rPr>
          <w:rFonts w:ascii="Times New Roman" w:eastAsia="Times New Roman" w:hAnsi="Times New Roman" w:cs="Times New Roman"/>
          <w:bCs/>
          <w:i/>
          <w:sz w:val="28"/>
          <w:szCs w:val="28"/>
          <w:lang w:eastAsia="ru-RU"/>
        </w:rPr>
        <w:t>.</w:t>
      </w:r>
      <w:r w:rsidRPr="00F016A9">
        <w:rPr>
          <w:rFonts w:ascii="Times New Roman" w:eastAsia="Times New Roman" w:hAnsi="Times New Roman" w:cs="Times New Roman"/>
          <w:b/>
          <w:bCs/>
          <w:sz w:val="28"/>
          <w:szCs w:val="28"/>
          <w:lang w:eastAsia="ru-RU"/>
        </w:rPr>
        <w:t xml:space="preserve"> </w:t>
      </w:r>
      <w:r w:rsidRPr="00F016A9">
        <w:rPr>
          <w:rFonts w:ascii="Times New Roman" w:eastAsia="Times New Roman" w:hAnsi="Times New Roman" w:cs="Times New Roman"/>
          <w:bCs/>
          <w:sz w:val="28"/>
          <w:szCs w:val="28"/>
          <w:lang w:val="uk-UA" w:eastAsia="ru-RU"/>
        </w:rPr>
        <w:t xml:space="preserve">Пензлі та фарби, що необхідні для розпису. Вимоги до фарб. Різновиди фарб минулого та сучасного століття. Правила техніки безпеки. Надання першої медичної допомоги у випадку травмування. </w:t>
      </w:r>
    </w:p>
    <w:p w:rsidR="00F016A9" w:rsidRPr="00F016A9" w:rsidRDefault="00F016A9" w:rsidP="00F016A9">
      <w:pPr>
        <w:tabs>
          <w:tab w:val="left" w:pos="1840"/>
        </w:tabs>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Виготовлення пензликів з  котячого хутра.</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b/>
          <w:sz w:val="28"/>
          <w:szCs w:val="28"/>
          <w:lang w:val="uk-UA"/>
        </w:rPr>
        <w:t>3. Елементи петриківського розпису (3 год.)</w:t>
      </w:r>
    </w:p>
    <w:p w:rsidR="00F016A9" w:rsidRPr="00F016A9" w:rsidRDefault="00F016A9" w:rsidP="00F016A9">
      <w:pPr>
        <w:tabs>
          <w:tab w:val="left" w:pos="1840"/>
        </w:tabs>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Вимальовування простих елементів („зернятко”, ”горішок”) під різними  кутами, їх комбінування. Вимальовування елементів: колосок, листочок, цибулька, ромашка, волошка, калина, малина, вишні.  </w:t>
      </w:r>
    </w:p>
    <w:p w:rsidR="00F016A9" w:rsidRPr="00F016A9" w:rsidRDefault="00F016A9" w:rsidP="00F016A9">
      <w:pPr>
        <w:spacing w:after="0" w:line="240" w:lineRule="auto"/>
        <w:ind w:firstLine="720"/>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4. Вивчення  кольору</w:t>
      </w:r>
      <w:r w:rsidRPr="00F016A9">
        <w:rPr>
          <w:rFonts w:ascii="Times New Roman" w:eastAsia="Calibri" w:hAnsi="Times New Roman" w:cs="Times New Roman"/>
          <w:b/>
          <w:i/>
          <w:sz w:val="28"/>
          <w:szCs w:val="28"/>
          <w:lang w:val="uk-UA"/>
        </w:rPr>
        <w:t xml:space="preserve"> </w:t>
      </w:r>
      <w:r w:rsidRPr="00F016A9">
        <w:rPr>
          <w:rFonts w:ascii="Times New Roman" w:eastAsia="Calibri" w:hAnsi="Times New Roman" w:cs="Times New Roman"/>
          <w:b/>
          <w:sz w:val="28"/>
          <w:szCs w:val="28"/>
          <w:lang w:val="uk-UA"/>
        </w:rPr>
        <w:t>(2 год.)</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Колірне коло: сполучення кольорів, замутнення, розбілення кольору.  Теплі та холодні, хроматичні та ахроматичні кольори. Походження та значення  жовто-блакитних барв для українського народу.  </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Зображення рапортного орнаменту з використанням жовто-блакитних кольорів.</w:t>
      </w:r>
    </w:p>
    <w:p w:rsidR="00F016A9" w:rsidRPr="00F016A9" w:rsidRDefault="00F016A9" w:rsidP="00F016A9">
      <w:pPr>
        <w:spacing w:after="0" w:line="240" w:lineRule="auto"/>
        <w:ind w:firstLine="720"/>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5. Техніка перехідного мазку (2 год.)</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Ознайомлення з технікою виконання перехідного мазка. Поєднання кольорів в перехідному мазку. Малювання цибульки, листочка, мака, ромашки, груші, яблука, суниці перехідним мазком.  </w:t>
      </w:r>
    </w:p>
    <w:p w:rsidR="00F016A9" w:rsidRPr="00F016A9" w:rsidRDefault="00F016A9" w:rsidP="00F016A9">
      <w:pPr>
        <w:spacing w:after="0" w:line="240" w:lineRule="auto"/>
        <w:ind w:firstLine="720"/>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6. Стилізація (2 год.)</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Поняття „стилізація”. Відмінності між стилізованою формою та його природним аналогом. Характер стилізації, зображення тварин в петриківському розписі.</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Вимальовування метелика, бабки, жар-птиці, риби. Створення власних стилізованих елементів рослинного та анімалістичного жанрів. </w:t>
      </w:r>
    </w:p>
    <w:p w:rsidR="00F016A9" w:rsidRPr="00F016A9" w:rsidRDefault="00F016A9" w:rsidP="00F016A9">
      <w:pPr>
        <w:spacing w:after="0" w:line="240" w:lineRule="auto"/>
        <w:ind w:firstLine="720"/>
        <w:jc w:val="both"/>
        <w:rPr>
          <w:rFonts w:ascii="Times New Roman" w:eastAsia="Calibri" w:hAnsi="Times New Roman" w:cs="Times New Roman"/>
          <w:b/>
          <w:i/>
          <w:sz w:val="28"/>
          <w:szCs w:val="28"/>
          <w:lang w:val="uk-UA"/>
        </w:rPr>
      </w:pPr>
      <w:r w:rsidRPr="00F016A9">
        <w:rPr>
          <w:rFonts w:ascii="Times New Roman" w:eastAsia="Calibri" w:hAnsi="Times New Roman" w:cs="Times New Roman"/>
          <w:b/>
          <w:sz w:val="28"/>
          <w:szCs w:val="28"/>
          <w:lang w:val="uk-UA"/>
        </w:rPr>
        <w:t>7</w:t>
      </w:r>
      <w:r w:rsidRPr="00F016A9">
        <w:rPr>
          <w:rFonts w:ascii="Times New Roman" w:eastAsia="Calibri" w:hAnsi="Times New Roman" w:cs="Times New Roman"/>
          <w:b/>
          <w:i/>
          <w:sz w:val="28"/>
          <w:szCs w:val="28"/>
          <w:lang w:val="uk-UA"/>
        </w:rPr>
        <w:t xml:space="preserve">. </w:t>
      </w:r>
      <w:r w:rsidRPr="00F016A9">
        <w:rPr>
          <w:rFonts w:ascii="Times New Roman" w:eastAsia="Calibri" w:hAnsi="Times New Roman" w:cs="Times New Roman"/>
          <w:b/>
          <w:sz w:val="28"/>
          <w:szCs w:val="28"/>
          <w:lang w:val="uk-UA"/>
        </w:rPr>
        <w:t>Побудова композиції (3 год.)</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Поняття ритму, симетрії та асиметрії в анімалістичних, рослинних та геометричних орнаментах. Форми композицій (прямокутна, трикутна, кругла); особливості  їх   побудови і вимальовування. Вивчення історії віночків, їх різновиду, ознайомлення з обрядовими діями на свято Івана Купала.</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Виконання композиції “Дівочий віночок” (кругла форма)   </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8. Підсумкове заняття (1 год.)</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Оформлення та підготовка робіт для виставки.  </w:t>
      </w:r>
    </w:p>
    <w:p w:rsidR="00F016A9" w:rsidRPr="00F016A9" w:rsidRDefault="00F016A9" w:rsidP="00F016A9">
      <w:pPr>
        <w:spacing w:after="0" w:line="240" w:lineRule="auto"/>
        <w:ind w:firstLine="720"/>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Вихованці мають знати: </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види декоративно-ужиткового мистецтва;</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історію виникнення петриківського розпису;</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основи кольорознавства, побудови композиції та види орнаментів;</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правила техніки безпеки та надання першої медичної допомоги у випадку травмування.  </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виготовляти пензлики з котячого хутра;</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вимальовувати прості елементи під різними  кутами, комбінувати їх і поєднувати у композиції;</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створення власних стилізованих елементів рослинного та анімалістичного жанрів;</w:t>
      </w:r>
    </w:p>
    <w:p w:rsidR="00F016A9" w:rsidRPr="00F016A9" w:rsidRDefault="00F016A9" w:rsidP="00F016A9">
      <w:pPr>
        <w:numPr>
          <w:ilvl w:val="0"/>
          <w:numId w:val="9"/>
        </w:numPr>
        <w:tabs>
          <w:tab w:val="num" w:pos="18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розміщувати композицію відповідно форми та зображувати її на заданій поверхні. </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1. Глущенко П. Альбом. К.: Мистецтво, 1977.</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 Дмитренко М., Іваннікова Л. та ін. Українські символи. К., 1994</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Кулибин Г. Н. Рисунок и основы композиции. М., Просвещение, 1988.</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 Пата Т. Я. Альбом / Авт. передмови та упоряд. Глухенька И. О./ К.,</w:t>
      </w:r>
      <w:r w:rsidRPr="00F016A9">
        <w:rPr>
          <w:rFonts w:ascii="Times New Roman" w:eastAsia="Times New Roman" w:hAnsi="Times New Roman" w:cs="Times New Roman"/>
          <w:sz w:val="28"/>
          <w:szCs w:val="28"/>
          <w:lang w:eastAsia="ru-RU"/>
        </w:rPr>
        <w:t xml:space="preserve"> </w:t>
      </w:r>
      <w:r w:rsidRPr="00F016A9">
        <w:rPr>
          <w:rFonts w:ascii="Times New Roman" w:eastAsia="Times New Roman" w:hAnsi="Times New Roman" w:cs="Times New Roman"/>
          <w:sz w:val="28"/>
          <w:szCs w:val="28"/>
          <w:lang w:val="uk-UA" w:eastAsia="ru-RU"/>
        </w:rPr>
        <w:t>1973.</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ОРГАНІЗАЦІЇ РОБОТИ ГУРТКА ПЕТРИКІВСЬКОГО РОЗПИСУ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Основне обладнання</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Матеріали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Клей ПВА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Фарби гуашеві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Акварельні фарби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15 наб. </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Прості олівці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Крейда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кор.</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Кольоровий картон</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Папір для малювання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Інструменти та приладдя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Ножиці побутові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Нитки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кат.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Лінійка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Пензлі різних розмірів з штучних матеріалів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Пензлі білячі різних розмірів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Ніж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Палітра пластмасова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Посуд для води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Серветки паперові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уп.</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Рідке мило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Дерев’яні палички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45 шт.</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Обладнання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Дошка учнівська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Столи учнівські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Картки для індивідуальної роботи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Зразки виконання простих елементів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Зразки алгоритму виконання складних елементів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Таблиці і плакати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Техніка безпеки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Зображення робіт відомих майстрів з петриківського розпису</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bl>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«Малювання пластиліном»</w:t>
      </w:r>
    </w:p>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sz w:val="28"/>
          <w:szCs w:val="28"/>
          <w:lang w:val="uk-UA" w:eastAsia="ru-RU"/>
        </w:rPr>
        <w:t xml:space="preserve">Образотворче мистецтво – це своєрідній засіб пробуджувати у дітей позитивні емоції, естетичне ставлення до оточуючої дійсності й творів мистецтва; розвивати асоціативне мислення, активізувати допитливість, зорову увагу, стимулювати розвиток творчих здібностей дітей. В образотворчому мистецтві інтегруються засоби графіки, живопису, скульптури, декоративно-ужиткового мистецтва, елементи дизайну з різноманітністю технік та матеріалів, які активно сприяють пізнавальним процесам.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0"/>
          <w:lang w:val="uk-UA" w:eastAsia="uk-UA"/>
        </w:rPr>
      </w:pPr>
      <w:r w:rsidRPr="00F016A9">
        <w:rPr>
          <w:rFonts w:ascii="Times New Roman" w:eastAsia="Times New Roman" w:hAnsi="Times New Roman" w:cs="Times New Roman"/>
          <w:sz w:val="28"/>
          <w:szCs w:val="28"/>
          <w:lang w:val="uk-UA" w:eastAsia="ru-RU"/>
        </w:rPr>
        <w:t>Навчальна програма реалізується в гуртку художньо-естетичного напряму дитячого закладу оздоровлення та відпочинку і спрямована</w:t>
      </w:r>
      <w:r w:rsidRPr="00F016A9">
        <w:rPr>
          <w:rFonts w:ascii="Times New Roman" w:eastAsia="Times New Roman" w:hAnsi="Times New Roman" w:cs="Times New Roman"/>
          <w:sz w:val="28"/>
          <w:szCs w:val="20"/>
          <w:lang w:val="uk-UA" w:eastAsia="uk-UA"/>
        </w:rPr>
        <w:t xml:space="preserve"> на дітей віком від 6 до 16 років.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програми: естетичне та екологічне виховання дітей, спрямування на емоційно-ціннісне сприйняття образотворчого мистецтва та дійсності шляхом ознайомлення з інноваційними художніми техніками образотворчого мистецтва.</w:t>
      </w:r>
    </w:p>
    <w:p w:rsidR="00F016A9" w:rsidRPr="00F016A9" w:rsidRDefault="00F016A9" w:rsidP="00F016A9">
      <w:pPr>
        <w:spacing w:after="0" w:line="240" w:lineRule="auto"/>
        <w:ind w:firstLine="720"/>
        <w:jc w:val="both"/>
        <w:rPr>
          <w:rFonts w:ascii="Times New Roman" w:eastAsia="Times New Roman" w:hAnsi="Times New Roman" w:cs="Times New Roman"/>
          <w:color w:val="000000"/>
          <w:sz w:val="28"/>
          <w:szCs w:val="28"/>
          <w:highlight w:val="yellow"/>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ознайомити з сучасними тенденціями в образотворчому мистецтві;</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емоційно-ціннісне ставлення до образотворчого мистецтва та світу;</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збагачувати емоційний та екологічний досвід в процесі художньо-практичної діяльності;</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навчити технологічному процесу малювання пластиліном і фарбами на склі, створення простої колажної композиції, оформлення робіт.</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0"/>
          <w:lang w:val="uk-UA" w:eastAsia="uk-UA"/>
        </w:rPr>
        <w:t>Програму розраховано на 1</w:t>
      </w:r>
      <w:r w:rsidRPr="00F016A9">
        <w:rPr>
          <w:rFonts w:ascii="Times New Roman" w:eastAsia="Times New Roman" w:hAnsi="Times New Roman" w:cs="Times New Roman"/>
          <w:sz w:val="28"/>
          <w:szCs w:val="20"/>
          <w:lang w:eastAsia="uk-UA"/>
        </w:rPr>
        <w:t>6</w:t>
      </w:r>
      <w:r w:rsidRPr="00F016A9">
        <w:rPr>
          <w:rFonts w:ascii="Times New Roman" w:eastAsia="Times New Roman" w:hAnsi="Times New Roman" w:cs="Times New Roman"/>
          <w:sz w:val="28"/>
          <w:szCs w:val="20"/>
          <w:lang w:val="uk-UA" w:eastAsia="uk-UA"/>
        </w:rPr>
        <w:t xml:space="preserve"> годин: </w:t>
      </w:r>
      <w:r w:rsidRPr="00F016A9">
        <w:rPr>
          <w:rFonts w:ascii="Times New Roman" w:eastAsia="Times New Roman" w:hAnsi="Times New Roman" w:cs="Times New Roman"/>
          <w:sz w:val="28"/>
          <w:szCs w:val="20"/>
          <w:lang w:eastAsia="uk-UA"/>
        </w:rPr>
        <w:t>2</w:t>
      </w:r>
      <w:r w:rsidRPr="00F016A9">
        <w:rPr>
          <w:rFonts w:ascii="Times New Roman" w:eastAsia="Times New Roman" w:hAnsi="Times New Roman" w:cs="Times New Roman"/>
          <w:sz w:val="28"/>
          <w:szCs w:val="20"/>
          <w:lang w:val="uk-UA" w:eastAsia="uk-UA"/>
        </w:rPr>
        <w:t xml:space="preserve"> заняття в тиждень по 2 години.</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Програмою передбачено використання інноваційних художніх технік, а саме: малювання пластиліном чи фарбами на склі, колаж. Малювання пластиліном на склі на відміну від малювання фарбами простіше у виконанні, що відповідає бажанню дітей якомога </w:t>
      </w:r>
      <w:r w:rsidRPr="00F016A9">
        <w:rPr>
          <w:rFonts w:ascii="Times New Roman" w:eastAsia="Times New Roman" w:hAnsi="Times New Roman" w:cs="Times New Roman"/>
          <w:color w:val="000000"/>
          <w:sz w:val="28"/>
          <w:szCs w:val="28"/>
          <w:shd w:val="clear" w:color="auto" w:fill="FFFFFF"/>
          <w:lang w:val="uk-UA" w:eastAsia="ru-RU"/>
        </w:rPr>
        <w:t>швидше побачити результат своєї роботи.</w:t>
      </w:r>
      <w:r w:rsidRPr="00F016A9">
        <w:rPr>
          <w:rFonts w:ascii="Times New Roman" w:eastAsia="Times New Roman" w:hAnsi="Times New Roman" w:cs="Times New Roman"/>
          <w:sz w:val="28"/>
          <w:szCs w:val="28"/>
          <w:lang w:val="uk-UA" w:eastAsia="ru-RU"/>
        </w:rPr>
        <w:t xml:space="preserve"> Характерною відмінністю процесу малювання пластиліном є те, що діти малюють пальцями, і пластилін не розтікається як фарба. Малювання фарбами пропонується дітям старшого віку. Зокрема, можливе поєднання обох технік, що урізноманітнює зображення образу. Техніка колажу передбачає роботу з вторсировиною (старі журнали, газети, реклами, шматочки тканини тощо), що сприяє екологічному вихованню дітей.</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 основу програми покладено принцип доступності. До гуртка приходять діти з різним рівнем сприймання образотворчого мистецтва. Тому, </w:t>
      </w:r>
      <w:r w:rsidRPr="00F016A9">
        <w:rPr>
          <w:rFonts w:ascii="Times New Roman" w:eastAsia="Times New Roman" w:hAnsi="Times New Roman" w:cs="Times New Roman"/>
          <w:sz w:val="28"/>
          <w:szCs w:val="28"/>
          <w:lang w:val="uk-UA" w:eastAsia="ru-RU"/>
        </w:rPr>
        <w:lastRenderedPageBreak/>
        <w:t>основне завдання занять – зацікавити і захопити дітей художньо-практичною діяльністю, створити на заняттях ту особливу піднесену і творчу атмосферу, що сприяє творчому розвитку дітей різних вікових категорій.</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Навчання проводиться за індивідуальною, груповою та колективною формами роботи; використовуються такі методи: бесіда, лекція, індивідуальні та колективні вправи, екскурсії в природу, організація виставки творчих робіт, ярмарку-продажу тощо.</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 заняттях використовуються скло різного формату,</w:t>
      </w:r>
      <w:r w:rsidRPr="00F016A9">
        <w:rPr>
          <w:rFonts w:ascii="Times New Roman" w:eastAsia="Calibri" w:hAnsi="Times New Roman" w:cs="Times New Roman"/>
          <w:sz w:val="28"/>
          <w:szCs w:val="28"/>
          <w:lang w:val="uk-UA" w:eastAsia="ru-RU"/>
        </w:rPr>
        <w:t xml:space="preserve"> кольоровий пластилін різної консистенції, стеки, загострені дерев’яні палички або ручки, різні пера, кольорова туш, калька, наждачний папір, </w:t>
      </w:r>
      <w:r w:rsidRPr="00F016A9">
        <w:rPr>
          <w:rFonts w:ascii="Times New Roman" w:eastAsia="Times New Roman" w:hAnsi="Times New Roman" w:cs="Times New Roman"/>
          <w:sz w:val="28"/>
          <w:szCs w:val="28"/>
          <w:lang w:val="uk-UA" w:eastAsia="ru-RU"/>
        </w:rPr>
        <w:t>наочні посібники, ілюстративний та дидактичний матеріал, фарби, пензлики, ножиці, клей ПВА, білий та кольоровий папір і картон, ватман, вторсировина (рекламні проспекти, старі журнали, газети, утилізовані книги тощо).</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4840"/>
        <w:gridCol w:w="1320"/>
        <w:gridCol w:w="1430"/>
        <w:gridCol w:w="1210"/>
      </w:tblGrid>
      <w:tr w:rsidR="00F016A9" w:rsidRPr="00F016A9" w:rsidTr="00974D9D">
        <w:trPr>
          <w:cantSplit/>
          <w:trHeight w:val="264"/>
        </w:trPr>
        <w:tc>
          <w:tcPr>
            <w:tcW w:w="55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c>
        <w:tc>
          <w:tcPr>
            <w:tcW w:w="4840" w:type="dxa"/>
            <w:vMerge w:val="restart"/>
          </w:tcPr>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960"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500"/>
        </w:trPr>
        <w:tc>
          <w:tcPr>
            <w:tcW w:w="550" w:type="dxa"/>
            <w:vMerge/>
          </w:tcPr>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c>
        <w:tc>
          <w:tcPr>
            <w:tcW w:w="4840" w:type="dxa"/>
            <w:vMerge/>
          </w:tcPr>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 xml:space="preserve">Теоретичні заняття </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Практичні</w:t>
            </w:r>
          </w:p>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 xml:space="preserve">заняття </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c>
          <w:tcPr>
            <w:tcW w:w="55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484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55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484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малювання пластиліном на склі</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2</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3</w:t>
            </w:r>
          </w:p>
        </w:tc>
      </w:tr>
      <w:tr w:rsidR="00F016A9" w:rsidRPr="00F016A9" w:rsidTr="00974D9D">
        <w:tc>
          <w:tcPr>
            <w:tcW w:w="55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484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малювання фарбами на склі</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2</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3</w:t>
            </w:r>
          </w:p>
        </w:tc>
      </w:tr>
      <w:tr w:rsidR="00F016A9" w:rsidRPr="00F016A9" w:rsidTr="00974D9D">
        <w:tc>
          <w:tcPr>
            <w:tcW w:w="55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484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малювання пластиліном та фарбами на склі</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r>
      <w:tr w:rsidR="00F016A9" w:rsidRPr="00F016A9" w:rsidTr="00974D9D">
        <w:tc>
          <w:tcPr>
            <w:tcW w:w="55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484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Прості колажні композиції</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r>
      <w:tr w:rsidR="00F016A9" w:rsidRPr="00F016A9" w:rsidTr="00974D9D">
        <w:tc>
          <w:tcPr>
            <w:tcW w:w="55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6.</w:t>
            </w:r>
          </w:p>
        </w:tc>
        <w:tc>
          <w:tcPr>
            <w:tcW w:w="484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5390" w:type="dxa"/>
            <w:gridSpan w:val="2"/>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uk-UA" w:eastAsia="ru-RU"/>
              </w:rPr>
              <w:t>1</w:t>
            </w:r>
            <w:r w:rsidRPr="00F016A9">
              <w:rPr>
                <w:rFonts w:ascii="Times New Roman" w:eastAsia="Times New Roman" w:hAnsi="Times New Roman" w:cs="Times New Roman"/>
                <w:sz w:val="28"/>
                <w:szCs w:val="28"/>
                <w:lang w:val="en-US"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uk-UA" w:eastAsia="ru-RU"/>
              </w:rPr>
              <w:t>1</w:t>
            </w:r>
            <w:r w:rsidRPr="00F016A9">
              <w:rPr>
                <w:rFonts w:ascii="Times New Roman" w:eastAsia="Times New Roman" w:hAnsi="Times New Roman" w:cs="Times New Roman"/>
                <w:sz w:val="28"/>
                <w:szCs w:val="28"/>
                <w:lang w:val="en-US" w:eastAsia="ru-RU"/>
              </w:rPr>
              <w:t>6</w:t>
            </w:r>
          </w:p>
        </w:tc>
      </w:tr>
    </w:tbl>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1. Вступ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Мета та зміст роботи гуртка. Техніка безпеки під час проведення занять. Сучасні тенденції в образотворчому мистецтві. Евристична бесіда за картинами </w:t>
      </w:r>
      <w:r w:rsidRPr="00F016A9">
        <w:rPr>
          <w:rFonts w:ascii="Times New Roman" w:eastAsia="Times New Roman" w:hAnsi="Times New Roman" w:cs="Times New Roman"/>
          <w:bCs/>
          <w:color w:val="292929"/>
          <w:sz w:val="28"/>
          <w:lang w:val="uk-UA" w:eastAsia="ru-RU"/>
        </w:rPr>
        <w:t>Тетяни Воропай</w:t>
      </w:r>
      <w:r w:rsidRPr="00F016A9">
        <w:rPr>
          <w:rFonts w:ascii="Times New Roman" w:eastAsia="Times New Roman" w:hAnsi="Times New Roman" w:cs="Times New Roman"/>
          <w:color w:val="292929"/>
          <w:sz w:val="28"/>
          <w:lang w:val="uk-UA" w:eastAsia="ru-RU"/>
        </w:rPr>
        <w:t xml:space="preserve"> </w:t>
      </w:r>
      <w:r w:rsidRPr="00F016A9">
        <w:rPr>
          <w:rFonts w:ascii="Times New Roman" w:eastAsia="Times New Roman" w:hAnsi="Times New Roman" w:cs="Times New Roman"/>
          <w:color w:val="292929"/>
          <w:sz w:val="28"/>
          <w:szCs w:val="28"/>
          <w:lang w:val="uk-UA" w:eastAsia="ru-RU"/>
        </w:rPr>
        <w:t xml:space="preserve">(вітражний живопис), </w:t>
      </w:r>
      <w:r w:rsidRPr="00F016A9">
        <w:rPr>
          <w:rFonts w:ascii="Times New Roman" w:eastAsia="Times New Roman" w:hAnsi="Times New Roman" w:cs="Times New Roman"/>
          <w:sz w:val="28"/>
          <w:szCs w:val="28"/>
          <w:lang w:val="uk-UA" w:eastAsia="ru-RU"/>
        </w:rPr>
        <w:t>Леонтія Гринюка (</w:t>
      </w:r>
      <w:r w:rsidRPr="00F016A9">
        <w:rPr>
          <w:rFonts w:ascii="Times New Roman" w:eastAsia="Times New Roman" w:hAnsi="Times New Roman" w:cs="Times New Roman"/>
          <w:color w:val="000000"/>
          <w:sz w:val="28"/>
          <w:szCs w:val="28"/>
          <w:shd w:val="clear" w:color="auto" w:fill="FFFFFF"/>
          <w:lang w:val="uk-UA" w:eastAsia="ru-RU"/>
        </w:rPr>
        <w:t>Вже знову прийшла весна. Батьки</w:t>
      </w:r>
      <w:r w:rsidRPr="00F016A9">
        <w:rPr>
          <w:rFonts w:ascii="Times New Roman" w:eastAsia="Times New Roman" w:hAnsi="Times New Roman" w:cs="Times New Roman"/>
          <w:sz w:val="28"/>
          <w:szCs w:val="28"/>
          <w:lang w:val="uk-UA" w:eastAsia="ru-RU"/>
        </w:rPr>
        <w:t xml:space="preserve">), Михайла Онацько (Україночка), Анастасії Рак (Козак і дівчина), Івана Сколоздри (Чумацький шлях, На Івана Купала) тощо. </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Техніка малювання пластиліном на склі (</w:t>
      </w:r>
      <w:r w:rsidRPr="00F016A9">
        <w:rPr>
          <w:rFonts w:ascii="Times New Roman" w:eastAsia="Times New Roman" w:hAnsi="Times New Roman" w:cs="Times New Roman"/>
          <w:b/>
          <w:sz w:val="28"/>
          <w:szCs w:val="28"/>
          <w:lang w:eastAsia="ru-RU"/>
        </w:rPr>
        <w:t>3</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Пластилін, його властивості та особливості роботи з ним, технологічні прийоми малювання пластиліном на склі.</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Малювання овочів, фруктів, глечиків, тарілок за зразком. Малювання простого натюрморту за ескізом, утвореним </w:t>
      </w:r>
      <w:r w:rsidRPr="00F016A9">
        <w:rPr>
          <w:rFonts w:ascii="Times New Roman" w:eastAsia="Times New Roman" w:hAnsi="Times New Roman" w:cs="Times New Roman"/>
          <w:sz w:val="28"/>
          <w:szCs w:val="28"/>
          <w:lang w:val="uk-UA" w:eastAsia="ru-RU"/>
        </w:rPr>
        <w:lastRenderedPageBreak/>
        <w:t>комбінацією декількох зразків. Малювання людини в природі за самостійно підібраним зразком. Створення довільної композиції за самостійно розробленим ескізом.</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3. Техніка малювання фарбами на склі (</w:t>
      </w:r>
      <w:r w:rsidRPr="00F016A9">
        <w:rPr>
          <w:rFonts w:ascii="Times New Roman" w:eastAsia="Times New Roman" w:hAnsi="Times New Roman" w:cs="Times New Roman"/>
          <w:b/>
          <w:sz w:val="28"/>
          <w:szCs w:val="28"/>
          <w:lang w:eastAsia="ru-RU"/>
        </w:rPr>
        <w:t>3</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що необхідні для малювання фарбами на склі.</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Малювання квіткового вітражу за зразком. Малювання вітражу з геометричним орнаментом за ескізом, утвореним комбінацією декількох зразків. Малювання українського подвір’я за самостійно підібраним зразком. Створення композиції на вільну тему за самостійно розробленим ескізом.</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Техніка малювання пластиліном та фарбами на склі (4 год.)</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необхідні для одночасного малювання пластиліном та фарбами на склі.</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Малювання дерев, тварин, птахів за зразком. Малювання пейзажу з тваринами, птахами, комахами за ескізом, утвореним комбінацією декількох зразків. Малювання фігури людини у побуті за самостійно підібраним зразком. Створення композиції на вільну тему, за самостійно розробленим ескізом.</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5. Прості колажні композиції (4 год.)</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необхідні для процесу створення композиції у техніці колажу.</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композиції «Моя сім’я, мої друзі» за зразком. Створення композиції «День народження» на власним ескізом. Створення колективної композиції «Веселі канікули».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6. Підсумок (1 год.)</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Оформлення та підготовка робіт для виставки. Виставка творчих робіт.</w:t>
      </w:r>
    </w:p>
    <w:p w:rsidR="00F016A9" w:rsidRPr="00F016A9" w:rsidRDefault="00F016A9" w:rsidP="00F016A9">
      <w:pPr>
        <w:spacing w:after="0" w:line="240" w:lineRule="auto"/>
        <w:ind w:firstLine="720"/>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ind w:firstLine="720"/>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Вихованці мають знати: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інноваційні художні техніки образотворчого мистецтва;</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прийоми малювання пластиліном і фарбами на склі;</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можливості вторсировини для створення колажних композицій;</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прийоми оформлення робіт;</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правила техніки безпеки з інструментами та матеріалами.</w:t>
      </w: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застосовувати засоби образотворчого мистецтва;</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використовувати інноваційні художні техніки образотворчого мистецтва у власній художньо-творчій діяльності;</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застосовувати прийоми малювання пластиліном і фарбами на склі;</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працювати з різноманітними матеріалами вторсировини для створення колажних композицій;</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оформлювати власні роботи;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виконувати правила техніки безпеки з інструментами та матеріалами.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Мистецтво Вінниччини [Текст] : Вінниц. організації НСХУ 30 років : Альбом / Упоряд. Л. Гринюк. – Вінниця : Державна картографічна фабрика, 2006. – 96 с. : кол. іл, кол. фото.</w:t>
      </w:r>
    </w:p>
    <w:p w:rsidR="00F016A9" w:rsidRPr="00F016A9" w:rsidRDefault="00F016A9" w:rsidP="00F016A9">
      <w:pPr>
        <w:tabs>
          <w:tab w:val="left" w:pos="1276"/>
        </w:tabs>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2. Сколоздра І. Живопис на склі. / Альбом /. – К.: Мистецтво, 1990. – 120 с.</w:t>
      </w:r>
    </w:p>
    <w:p w:rsidR="00F016A9" w:rsidRPr="00F016A9" w:rsidRDefault="00F016A9" w:rsidP="00F016A9">
      <w:pPr>
        <w:spacing w:after="0" w:line="240" w:lineRule="auto"/>
        <w:ind w:firstLine="709"/>
        <w:jc w:val="both"/>
        <w:rPr>
          <w:rFonts w:ascii="Times New Roman" w:eastAsia="Calibri" w:hAnsi="Times New Roman" w:cs="Times New Roman"/>
          <w:sz w:val="28"/>
          <w:szCs w:val="28"/>
          <w:shd w:val="clear" w:color="auto" w:fill="FFFFFF"/>
        </w:rPr>
      </w:pPr>
      <w:r w:rsidRPr="00F016A9">
        <w:rPr>
          <w:rFonts w:ascii="Times New Roman" w:eastAsia="Calibri" w:hAnsi="Times New Roman" w:cs="Times New Roman"/>
          <w:color w:val="000000"/>
          <w:sz w:val="28"/>
          <w:szCs w:val="28"/>
          <w:shd w:val="clear" w:color="auto" w:fill="FFFFFF"/>
        </w:rPr>
        <w:t xml:space="preserve">3. </w:t>
      </w:r>
      <w:r w:rsidRPr="00F016A9">
        <w:rPr>
          <w:rFonts w:ascii="Times New Roman" w:eastAsia="Calibri" w:hAnsi="Times New Roman" w:cs="Times New Roman"/>
          <w:sz w:val="28"/>
          <w:szCs w:val="28"/>
          <w:shd w:val="clear" w:color="auto" w:fill="FFFFFF"/>
        </w:rPr>
        <w:t>Смольянинов И. Ф. Природа в системе эстетического воспитания. М.: Просвещение, 1984. – 208 с.</w:t>
      </w:r>
    </w:p>
    <w:p w:rsidR="00F016A9" w:rsidRPr="00F016A9" w:rsidRDefault="00F016A9" w:rsidP="00F016A9">
      <w:pPr>
        <w:tabs>
          <w:tab w:val="left" w:pos="1276"/>
        </w:tabs>
        <w:spacing w:after="0" w:line="240" w:lineRule="auto"/>
        <w:ind w:firstLine="709"/>
        <w:contextualSpacing/>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4. Шийко О. Чарівний світ живопису на склі – дітям // Мистецтво та освіта. Науково-методичний журнал. № 3. – Київ, 1998. – С. 22-26.</w:t>
      </w:r>
    </w:p>
    <w:p w:rsidR="00F016A9" w:rsidRPr="00F016A9" w:rsidRDefault="00F016A9" w:rsidP="00F016A9">
      <w:pPr>
        <w:spacing w:after="0" w:line="240" w:lineRule="auto"/>
        <w:ind w:firstLine="709"/>
        <w:jc w:val="both"/>
        <w:rPr>
          <w:rFonts w:ascii="Times New Roman" w:eastAsia="Calibri" w:hAnsi="Times New Roman" w:cs="Times New Roman"/>
          <w:sz w:val="28"/>
          <w:szCs w:val="28"/>
        </w:rPr>
      </w:pPr>
      <w:r w:rsidRPr="00F016A9">
        <w:rPr>
          <w:rFonts w:ascii="Times New Roman" w:eastAsia="Calibri" w:hAnsi="Times New Roman" w:cs="Times New Roman"/>
          <w:sz w:val="28"/>
          <w:szCs w:val="28"/>
          <w:shd w:val="clear" w:color="auto" w:fill="FFFFFF"/>
        </w:rPr>
        <w:t>5. Экологическое и эстетическое воспитание школьников / Под ред. Л. П. Печко. – М.: Педагогика, 1984. – 136 с.</w:t>
      </w: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ДЛЯ ОРГАНІЗАЦІЇ РОБОТИ ГУРТКА </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Основне обладнання</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Матеріали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Клей ПВА</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Фарби гуашеві</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Акварельні фарби</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15 наб. </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Простий олівець</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Крейда</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кор.</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Кольоровий картон</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Білий картон</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Папір для малювання</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Кольоровий папір</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Калька</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листів</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Наждачний папір</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ар.</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Чорна туш</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Скло різного розміру</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 потребою</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Оцет</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пляшка</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Інструменти та приладдя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Ножиці побутові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Лінійка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Пензлі різних розмірів з штучних матеріалів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Пензлі білячі різних розмірів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Ніж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Палітра пластмасова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Посуд для води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Серветки паперові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уп.</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Рідке мило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Дерев’яні палички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Ручка з пером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Ганчірка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Обладнання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Дошка учнівська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Столи учнівські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Картки для індивідуальної роботи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Зразки малюнків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Пам’ятку з алгоритмом технологічного процесу створення роботи (мистецькі поради)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Таблиці і плакати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Техніка безпеки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Репродукції робіт художників, які малювали на склі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 можливості</w:t>
            </w:r>
          </w:p>
        </w:tc>
      </w:tr>
    </w:tbl>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sectPr w:rsidR="00F016A9" w:rsidRPr="00F016A9" w:rsidSect="00233EAA">
          <w:pgSz w:w="11906" w:h="16838"/>
          <w:pgMar w:top="1134" w:right="796"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«Ліплення»</w:t>
      </w:r>
    </w:p>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Ліплення є пропедевтичною складовою такого виду образотворчого мистецтва як скульптура. Ліплення опановується дітьми за короткий період їх перебування в оздоровчому таборі. Скульптурна діяльність уможливлює роботу в об’ємі та на площині (кругла скульптура і рельєфне зображення).</w:t>
      </w:r>
    </w:p>
    <w:p w:rsidR="00F016A9" w:rsidRPr="00F016A9" w:rsidRDefault="00F016A9" w:rsidP="00F016A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 основу програми покладено інтеграційні процеси між скульптурою, керамікою та елементами дизайну з різноманітністю технік та матеріалів, що забезпечує послідовне введення дитини у світ мистецтва. Програмою передбачено використання глини, пластиліну, солоного тіста або мокрого піску та умовно скульптурних матеріалів. Таким чином, для дітей уможливлюється дослідна робота з пізнання властивостей матеріалів ліплення. Окрім того, програмою передбачені заняття на природі, де дітям пропонуються конкурси скульптури з піску, каміння або поєднання обох матеріалів; фігурок з нескульптурних матеріалів: гілочок, будякового суцвіття, шишок, соснової глиці тощо.</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художньо-естетичного напряму дитячого закладу оздоровлення та відпочинку і спрямована</w:t>
      </w:r>
      <w:r w:rsidRPr="00F016A9">
        <w:rPr>
          <w:rFonts w:ascii="Times New Roman" w:eastAsia="Times New Roman" w:hAnsi="Times New Roman" w:cs="Times New Roman"/>
          <w:sz w:val="28"/>
          <w:szCs w:val="20"/>
          <w:lang w:val="uk-UA" w:eastAsia="uk-UA"/>
        </w:rPr>
        <w:t xml:space="preserve"> на дітей віком від 6 до 16 років. </w:t>
      </w:r>
    </w:p>
    <w:p w:rsidR="00F016A9" w:rsidRPr="00F016A9" w:rsidRDefault="00F016A9" w:rsidP="00F016A9">
      <w:pPr>
        <w:spacing w:after="0" w:line="240" w:lineRule="auto"/>
        <w:ind w:firstLine="709"/>
        <w:jc w:val="both"/>
        <w:rPr>
          <w:rFonts w:ascii="Times New Roman" w:eastAsia="Times New Roman" w:hAnsi="Times New Roman" w:cs="Times New Roman"/>
          <w:i/>
          <w:sz w:val="24"/>
          <w:szCs w:val="28"/>
          <w:lang w:val="uk-UA" w:eastAsia="ru-RU"/>
        </w:rPr>
      </w:pPr>
      <w:r w:rsidRPr="00F016A9">
        <w:rPr>
          <w:rFonts w:ascii="Times New Roman" w:eastAsia="Times New Roman" w:hAnsi="Times New Roman" w:cs="Times New Roman"/>
          <w:i/>
          <w:sz w:val="24"/>
          <w:szCs w:val="28"/>
          <w:lang w:val="uk-UA" w:eastAsia="ru-RU"/>
        </w:rPr>
        <w:t xml:space="preserve">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Метою програми є естетичне та екологічне виховання дітей через емоційно-ціннісне сприйняття образотворчого мистецтва, використання природних матеріалів.</w:t>
      </w:r>
    </w:p>
    <w:p w:rsidR="00F016A9" w:rsidRPr="00F016A9" w:rsidRDefault="00F016A9" w:rsidP="00F016A9">
      <w:pPr>
        <w:spacing w:after="0" w:line="240" w:lineRule="auto"/>
        <w:ind w:firstLine="709"/>
        <w:jc w:val="both"/>
        <w:rPr>
          <w:rFonts w:ascii="Times New Roman" w:eastAsia="Times New Roman" w:hAnsi="Times New Roman" w:cs="Times New Roman"/>
          <w:color w:val="000000"/>
          <w:sz w:val="28"/>
          <w:szCs w:val="28"/>
          <w:highlight w:val="yellow"/>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сприяти пізнанню навколишнього світу через художньо-образну форму;</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розвивати оригінальне образно-асоціативне мислення, просторову уяву та фантазію, відчуття простору, окоміру, зорової пам’яті тощо;</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удосконалити дрібну моторику і тактильні відчуття.</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0"/>
          <w:lang w:val="uk-UA" w:eastAsia="uk-UA"/>
        </w:rPr>
        <w:t>Програму розраховано на 1</w:t>
      </w:r>
      <w:r w:rsidRPr="00F016A9">
        <w:rPr>
          <w:rFonts w:ascii="Times New Roman" w:eastAsia="Times New Roman" w:hAnsi="Times New Roman" w:cs="Times New Roman"/>
          <w:sz w:val="28"/>
          <w:szCs w:val="20"/>
          <w:lang w:eastAsia="uk-UA"/>
        </w:rPr>
        <w:t>6</w:t>
      </w:r>
      <w:r w:rsidRPr="00F016A9">
        <w:rPr>
          <w:rFonts w:ascii="Times New Roman" w:eastAsia="Times New Roman" w:hAnsi="Times New Roman" w:cs="Times New Roman"/>
          <w:sz w:val="28"/>
          <w:szCs w:val="20"/>
          <w:lang w:val="uk-UA" w:eastAsia="uk-UA"/>
        </w:rPr>
        <w:t xml:space="preserve"> годин: </w:t>
      </w:r>
      <w:r w:rsidRPr="00F016A9">
        <w:rPr>
          <w:rFonts w:ascii="Times New Roman" w:eastAsia="Times New Roman" w:hAnsi="Times New Roman" w:cs="Times New Roman"/>
          <w:sz w:val="28"/>
          <w:szCs w:val="20"/>
          <w:lang w:eastAsia="uk-UA"/>
        </w:rPr>
        <w:t>2</w:t>
      </w:r>
      <w:r w:rsidRPr="00F016A9">
        <w:rPr>
          <w:rFonts w:ascii="Times New Roman" w:eastAsia="Times New Roman" w:hAnsi="Times New Roman" w:cs="Times New Roman"/>
          <w:sz w:val="28"/>
          <w:szCs w:val="20"/>
          <w:lang w:val="uk-UA" w:eastAsia="uk-UA"/>
        </w:rPr>
        <w:t xml:space="preserve"> заняття в тиждень по 2 години.</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Навчання проводиться за індивідуальною, груповою та колективною формами роботи; заняття проводяться і у приміщенні, і на природі; використовуються такі методи: бесіда, лекція, індивідуальні та колективні вправи, конкурси та організація виставки творчих робіт тощо.</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 заняттях у приміщенні використовуються глина, пластилін, солоне тісто, </w:t>
      </w:r>
      <w:r w:rsidRPr="00F016A9">
        <w:rPr>
          <w:rFonts w:ascii="Times New Roman" w:eastAsia="Calibri" w:hAnsi="Times New Roman" w:cs="Times New Roman"/>
          <w:sz w:val="28"/>
          <w:szCs w:val="28"/>
          <w:lang w:val="uk-UA" w:eastAsia="ru-RU"/>
        </w:rPr>
        <w:t xml:space="preserve">стеки, загострені дерев’яні палички, піпетки для розпису виробів, гуашеві фарби, клей ПВА, пензлики різних розмірів, формочки для випікання </w:t>
      </w:r>
      <w:r w:rsidRPr="00F016A9">
        <w:rPr>
          <w:rFonts w:ascii="Times New Roman" w:eastAsia="Calibri" w:hAnsi="Times New Roman" w:cs="Times New Roman"/>
          <w:sz w:val="28"/>
          <w:szCs w:val="28"/>
          <w:lang w:val="uk-UA" w:eastAsia="ru-RU"/>
        </w:rPr>
        <w:lastRenderedPageBreak/>
        <w:t xml:space="preserve">тістечок, скалка для тіста. </w:t>
      </w:r>
      <w:r w:rsidRPr="00F016A9">
        <w:rPr>
          <w:rFonts w:ascii="Times New Roman" w:eastAsia="Times New Roman" w:hAnsi="Times New Roman" w:cs="Times New Roman"/>
          <w:sz w:val="28"/>
          <w:szCs w:val="28"/>
          <w:lang w:val="uk-UA" w:eastAsia="ru-RU"/>
        </w:rPr>
        <w:t>На заняттях на природі застосовуються мокрий пісок, камінці, палички, трава тощо.</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4730"/>
        <w:gridCol w:w="1320"/>
        <w:gridCol w:w="1430"/>
        <w:gridCol w:w="1210"/>
      </w:tblGrid>
      <w:tr w:rsidR="00F016A9" w:rsidRPr="00F016A9" w:rsidTr="00974D9D">
        <w:trPr>
          <w:cantSplit/>
          <w:trHeight w:val="309"/>
        </w:trPr>
        <w:tc>
          <w:tcPr>
            <w:tcW w:w="66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c>
        <w:tc>
          <w:tcPr>
            <w:tcW w:w="4730" w:type="dxa"/>
            <w:vMerge w:val="restart"/>
          </w:tcPr>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960"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500"/>
        </w:trPr>
        <w:tc>
          <w:tcPr>
            <w:tcW w:w="660" w:type="dxa"/>
            <w:vMerge/>
          </w:tcPr>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c>
        <w:tc>
          <w:tcPr>
            <w:tcW w:w="4730" w:type="dxa"/>
            <w:vMerge/>
          </w:tcPr>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 xml:space="preserve">Теоретична частина </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Практична</w:t>
            </w:r>
          </w:p>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 xml:space="preserve">частина </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473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473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Прості форми ліплення</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473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Метод витягування деталей з цільної форми</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2</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3</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473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Джгутикова техніка ліплення</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473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Пластове ліплення</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3</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4</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6.</w:t>
            </w:r>
          </w:p>
        </w:tc>
        <w:tc>
          <w:tcPr>
            <w:tcW w:w="473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Пресування за допомогою шаблонів</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7.</w:t>
            </w:r>
          </w:p>
        </w:tc>
        <w:tc>
          <w:tcPr>
            <w:tcW w:w="473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5390" w:type="dxa"/>
            <w:gridSpan w:val="2"/>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13</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uk-UA" w:eastAsia="ru-RU"/>
              </w:rPr>
              <w:t>1</w:t>
            </w:r>
            <w:r w:rsidRPr="00F016A9">
              <w:rPr>
                <w:rFonts w:ascii="Times New Roman" w:eastAsia="Times New Roman" w:hAnsi="Times New Roman" w:cs="Times New Roman"/>
                <w:sz w:val="28"/>
                <w:szCs w:val="28"/>
                <w:lang w:val="en-US" w:eastAsia="ru-RU"/>
              </w:rPr>
              <w:t>6</w:t>
            </w:r>
          </w:p>
        </w:tc>
      </w:tr>
    </w:tbl>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1. Вступна бесіда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та зміст роботи гуртка. Техніка безпеки під час проведення занять. Види скульптури, твори гончарства та кераміки, матеріали, інструменти та приладдя для ліплення.</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Прості форми ліплення (2 год.)</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i/>
          <w:sz w:val="28"/>
          <w:szCs w:val="28"/>
          <w:lang w:val="uk-UA" w:eastAsia="ru-RU"/>
        </w:rPr>
        <w:t>Теоретичне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елементарні технологічні прийоми, необхідні у конструктивному методі ліплення.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0"/>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простих композицій: фрукти</w:t>
      </w:r>
      <w:r w:rsidRPr="00F016A9">
        <w:rPr>
          <w:rFonts w:ascii="Times New Roman" w:eastAsia="Times New Roman" w:hAnsi="Times New Roman" w:cs="Times New Roman"/>
          <w:sz w:val="28"/>
          <w:szCs w:val="20"/>
          <w:lang w:val="uk-UA" w:eastAsia="ru-RU"/>
        </w:rPr>
        <w:t>, овочі з листям; їжачок, на спинці якого, гриби, яблука; сім’я равликів на галявині, грибочки під деревом тощо.</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3. Метод витягування деталей з цільної форми (</w:t>
      </w:r>
      <w:r w:rsidRPr="00F016A9">
        <w:rPr>
          <w:rFonts w:ascii="Times New Roman" w:eastAsia="Times New Roman" w:hAnsi="Times New Roman" w:cs="Times New Roman"/>
          <w:b/>
          <w:sz w:val="28"/>
          <w:szCs w:val="28"/>
          <w:lang w:eastAsia="ru-RU"/>
        </w:rPr>
        <w:t>3</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Теоретичне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необхідні в процесі конструктивного ліплення.</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Ліплення пташки, качечки, баранця. Створення колективної композиції із зроблених фігурок «На полонині», «Пташина ферма», «На озері» тощо.</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Джгутикова техніка ліплення (3 год.)</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Теоретичне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необхідні у ліпленні керамічних виробів джгутиком</w:t>
      </w:r>
      <w:r w:rsidRPr="00F016A9">
        <w:rPr>
          <w:rFonts w:ascii="Arial" w:eastAsia="Times New Roman" w:hAnsi="Arial" w:cs="Times New Roman"/>
          <w:sz w:val="28"/>
          <w:szCs w:val="28"/>
          <w:lang w:val="uk-UA" w:eastAsia="ru-RU"/>
        </w:rPr>
        <w:t xml:space="preserve"> </w:t>
      </w:r>
      <w:r w:rsidRPr="00F016A9">
        <w:rPr>
          <w:rFonts w:ascii="Times New Roman" w:eastAsia="Times New Roman" w:hAnsi="Times New Roman" w:cs="Times New Roman"/>
          <w:sz w:val="28"/>
          <w:szCs w:val="28"/>
          <w:lang w:val="uk-UA" w:eastAsia="ru-RU"/>
        </w:rPr>
        <w:t>з передачею образності предметів.</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чайного сервізу для зайчика, тарілочки для лисички, кошика для ведмедя та інше.</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lastRenderedPageBreak/>
        <w:t>5. Пластове ліплення (</w:t>
      </w:r>
      <w:r w:rsidRPr="00F016A9">
        <w:rPr>
          <w:rFonts w:ascii="Times New Roman" w:eastAsia="Times New Roman" w:hAnsi="Times New Roman" w:cs="Times New Roman"/>
          <w:b/>
          <w:sz w:val="28"/>
          <w:szCs w:val="28"/>
          <w:lang w:eastAsia="ru-RU"/>
        </w:rPr>
        <w:t>4</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Теоретичне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необхідні для створення виробу з пласту.</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пластової композиції, декорованої за допомогою відтиску листя, гілочки, тканини з яскраво вираженою фактурою, пластової композиції з рельєфом, з якої можна утворити колективну роботу – рельєфне панно; ліплення пластового посуду.</w:t>
      </w:r>
    </w:p>
    <w:p w:rsidR="00F016A9" w:rsidRPr="00F016A9" w:rsidRDefault="00F016A9" w:rsidP="00F016A9">
      <w:pPr>
        <w:spacing w:after="0" w:line="240" w:lineRule="auto"/>
        <w:ind w:firstLine="72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6. Пресування за допомогою шаблонів (2 год.)</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Теоретичне частина.</w:t>
      </w:r>
      <w:r w:rsidRPr="00F016A9">
        <w:rPr>
          <w:rFonts w:ascii="Times New Roman" w:eastAsia="Times New Roman" w:hAnsi="Times New Roman" w:cs="Times New Roman"/>
          <w:sz w:val="28"/>
          <w:szCs w:val="28"/>
          <w:lang w:val="uk-UA" w:eastAsia="ru-RU"/>
        </w:rPr>
        <w:t xml:space="preserve"> Правила техніки безпеки. Прилади та матеріали, технологічні прийоми, необхідні у виготовленні виробів методом пресування.</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Пресування простих форм (чашка, таріль, блюдце, фото рамка тощо).</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7. Підсумок (1 год.)</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Заняття на природі. Створення фігурок з природних (не скульптурних) матеріалів. Проведення конкурсу за номінаціями.</w:t>
      </w:r>
    </w:p>
    <w:p w:rsidR="00F016A9" w:rsidRPr="00F016A9" w:rsidRDefault="00F016A9" w:rsidP="00F016A9">
      <w:pPr>
        <w:tabs>
          <w:tab w:val="left" w:pos="1840"/>
        </w:tabs>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ind w:firstLine="720"/>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Вихованці мають знати: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різні види скульптури, техніки, матеріали та їх властивості, інструменти, приладдя для ліплення;</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елементарні технологічні прийоми ліплення: способом джгутика, пласту, пресування, конструювання та витягування деталей з цільної форми;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способи декорування керамічних та гончарних виробів: розпис, рельєф, розфарбування (нанесення кольору);</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прийоми створення скульптурних фігурок з природних матеріалів;</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правила техніки безпеки при роботі з інструментами та матеріалами.</w:t>
      </w: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використовувати   знання  про  різні  види   скульптури  та   техніки </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ліплення; застосовувати на практиці матеріали, інструменти, приладдя для ліплення;</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використовувати різні прийоми ліплення;</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застосовувати різні способи декорування керамічних та гончарних виробів;</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працювати з різноманітними природними матеріалами для створення скульптурних фігурок;</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виконувати правила техніки безпеки при роботі з інструментами та матеріалами.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ЛІТЕРАТУРА</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Calibri" w:hAnsi="Times New Roman" w:cs="Times New Roman"/>
          <w:i/>
          <w:sz w:val="28"/>
          <w:szCs w:val="28"/>
        </w:rPr>
      </w:pPr>
      <w:r w:rsidRPr="00F016A9">
        <w:rPr>
          <w:rFonts w:ascii="Times New Roman" w:eastAsia="Calibri" w:hAnsi="Times New Roman" w:cs="Times New Roman"/>
          <w:sz w:val="28"/>
          <w:szCs w:val="28"/>
        </w:rPr>
        <w:t>1. Гончаров И. Ф. Эстетическое воспитание школьников средствами искусства и действительности. – М.: Педагогика, 1986. – 126 с.</w:t>
      </w:r>
    </w:p>
    <w:p w:rsidR="00F016A9" w:rsidRPr="00F016A9" w:rsidRDefault="00F016A9" w:rsidP="00F016A9">
      <w:pPr>
        <w:spacing w:after="0" w:line="240" w:lineRule="auto"/>
        <w:ind w:firstLine="709"/>
        <w:jc w:val="both"/>
        <w:rPr>
          <w:rFonts w:ascii="Times New Roman" w:eastAsia="Calibri" w:hAnsi="Times New Roman" w:cs="Times New Roman"/>
          <w:sz w:val="28"/>
          <w:szCs w:val="28"/>
          <w:shd w:val="clear" w:color="auto" w:fill="FFFFFF"/>
        </w:rPr>
      </w:pPr>
      <w:r w:rsidRPr="00F016A9">
        <w:rPr>
          <w:rFonts w:ascii="Times New Roman" w:eastAsia="Calibri" w:hAnsi="Times New Roman" w:cs="Times New Roman"/>
          <w:sz w:val="28"/>
          <w:szCs w:val="28"/>
          <w:shd w:val="clear" w:color="auto" w:fill="FFFFFF"/>
        </w:rPr>
        <w:t xml:space="preserve">2. Від </w:t>
      </w:r>
      <w:r w:rsidRPr="00F016A9">
        <w:rPr>
          <w:rFonts w:ascii="Times New Roman" w:eastAsia="Calibri" w:hAnsi="Times New Roman" w:cs="Times New Roman"/>
          <w:bCs/>
          <w:sz w:val="28"/>
          <w:szCs w:val="28"/>
          <w:shd w:val="clear" w:color="auto" w:fill="FFFFFF"/>
        </w:rPr>
        <w:t>ремесла до творчості</w:t>
      </w:r>
      <w:r w:rsidRPr="00F016A9">
        <w:rPr>
          <w:rFonts w:ascii="Times New Roman" w:eastAsia="Calibri" w:hAnsi="Times New Roman" w:cs="Times New Roman"/>
          <w:sz w:val="28"/>
          <w:szCs w:val="28"/>
          <w:shd w:val="clear" w:color="auto" w:fill="FFFFFF"/>
        </w:rPr>
        <w:t xml:space="preserve"> : Збірник / Упоряд. Ю. Г. </w:t>
      </w:r>
      <w:r w:rsidRPr="00F016A9">
        <w:rPr>
          <w:rFonts w:ascii="Times New Roman" w:eastAsia="Calibri" w:hAnsi="Times New Roman" w:cs="Times New Roman"/>
          <w:bCs/>
          <w:sz w:val="28"/>
          <w:szCs w:val="28"/>
          <w:shd w:val="clear" w:color="auto" w:fill="FFFFFF"/>
        </w:rPr>
        <w:t>Легенький</w:t>
      </w:r>
      <w:r w:rsidRPr="00F016A9">
        <w:rPr>
          <w:rFonts w:ascii="Times New Roman" w:eastAsia="Calibri" w:hAnsi="Times New Roman" w:cs="Times New Roman"/>
          <w:sz w:val="28"/>
          <w:szCs w:val="28"/>
          <w:shd w:val="clear" w:color="auto" w:fill="FFFFFF"/>
        </w:rPr>
        <w:t>. – К.: Час, 1990. – 152 с., 16 арк. іл.</w:t>
      </w:r>
    </w:p>
    <w:p w:rsidR="00F016A9" w:rsidRPr="00F016A9" w:rsidRDefault="00F016A9" w:rsidP="00F016A9">
      <w:pPr>
        <w:spacing w:after="0" w:line="240" w:lineRule="auto"/>
        <w:ind w:firstLine="709"/>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3. Красноголовець О. С. Основи скульптури : [Навч. посіб.]. – К</w:t>
      </w:r>
      <w:r w:rsidRPr="00F016A9">
        <w:rPr>
          <w:rFonts w:ascii="Times New Roman" w:eastAsia="Calibri" w:hAnsi="Times New Roman" w:cs="Times New Roman"/>
          <w:sz w:val="28"/>
          <w:szCs w:val="28"/>
          <w:lang w:val="uk-UA"/>
        </w:rPr>
        <w:t>.</w:t>
      </w:r>
      <w:r w:rsidRPr="00F016A9">
        <w:rPr>
          <w:rFonts w:ascii="Times New Roman" w:eastAsia="Calibri" w:hAnsi="Times New Roman" w:cs="Times New Roman"/>
          <w:sz w:val="28"/>
          <w:szCs w:val="28"/>
        </w:rPr>
        <w:t>: Знання, 2008. – 171 с., 28 с. іл.</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4. Ніна Федорова / </w:t>
      </w:r>
      <w:hyperlink r:id="rId7" w:tooltip="Словник художників України" w:history="1">
        <w:r w:rsidRPr="00F016A9">
          <w:rPr>
            <w:rFonts w:ascii="Times New Roman" w:eastAsia="Times New Roman" w:hAnsi="Times New Roman" w:cs="Times New Roman"/>
            <w:sz w:val="28"/>
            <w:szCs w:val="28"/>
            <w:lang w:eastAsia="ru-RU"/>
          </w:rPr>
          <w:t>Словник художників України</w:t>
        </w:r>
      </w:hyperlink>
      <w:r w:rsidRPr="00F016A9">
        <w:rPr>
          <w:rFonts w:ascii="Times New Roman" w:eastAsia="Times New Roman" w:hAnsi="Times New Roman" w:cs="Times New Roman"/>
          <w:sz w:val="28"/>
          <w:szCs w:val="28"/>
          <w:lang w:eastAsia="ru-RU"/>
        </w:rPr>
        <w:t xml:space="preserve"> / За ред. </w:t>
      </w:r>
      <w:hyperlink r:id="rId8" w:tooltip="Бажан Микола Платонович" w:history="1">
        <w:r w:rsidRPr="00F016A9">
          <w:rPr>
            <w:rFonts w:ascii="Times New Roman" w:eastAsia="Times New Roman" w:hAnsi="Times New Roman" w:cs="Times New Roman"/>
            <w:sz w:val="28"/>
            <w:szCs w:val="28"/>
            <w:lang w:val="uk-UA" w:eastAsia="ru-RU"/>
          </w:rPr>
          <w:t>М. П. Бажана</w:t>
        </w:r>
      </w:hyperlink>
      <w:r w:rsidRPr="00F016A9">
        <w:rPr>
          <w:rFonts w:ascii="Times New Roman" w:eastAsia="Times New Roman" w:hAnsi="Times New Roman" w:cs="Times New Roman"/>
          <w:sz w:val="28"/>
          <w:szCs w:val="28"/>
          <w:lang w:val="uk-UA" w:eastAsia="ru-RU"/>
        </w:rPr>
        <w:t xml:space="preserve"> (відп. ред.) та ін. – К.: Головна редакція Української Радянської Енциклопедії, 1973. – 272 с., іл.</w:t>
      </w:r>
    </w:p>
    <w:p w:rsidR="00F016A9" w:rsidRPr="00F016A9" w:rsidRDefault="00F016A9" w:rsidP="00F016A9">
      <w:pPr>
        <w:spacing w:after="0" w:line="240" w:lineRule="auto"/>
        <w:ind w:firstLine="709"/>
        <w:jc w:val="both"/>
        <w:rPr>
          <w:rFonts w:ascii="Times New Roman" w:eastAsia="Calibri" w:hAnsi="Times New Roman" w:cs="Times New Roman"/>
          <w:sz w:val="28"/>
          <w:szCs w:val="28"/>
          <w:shd w:val="clear" w:color="auto" w:fill="FFFFFF"/>
        </w:rPr>
      </w:pPr>
      <w:r w:rsidRPr="00F016A9">
        <w:rPr>
          <w:rFonts w:ascii="Times New Roman" w:eastAsia="Calibri" w:hAnsi="Times New Roman" w:cs="Times New Roman"/>
          <w:sz w:val="28"/>
          <w:szCs w:val="28"/>
        </w:rPr>
        <w:t>5. Худушин</w:t>
      </w:r>
      <w:r w:rsidRPr="00F016A9">
        <w:rPr>
          <w:rFonts w:ascii="Times New Roman" w:eastAsia="Calibri" w:hAnsi="Times New Roman" w:cs="Times New Roman"/>
          <w:sz w:val="28"/>
          <w:szCs w:val="28"/>
          <w:shd w:val="clear" w:color="auto" w:fill="FFFFFF"/>
        </w:rPr>
        <w:t xml:space="preserve"> Ф.</w:t>
      </w:r>
      <w:r w:rsidRPr="00F016A9">
        <w:rPr>
          <w:rFonts w:ascii="Times New Roman" w:eastAsia="Calibri" w:hAnsi="Times New Roman" w:cs="Times New Roman"/>
          <w:sz w:val="28"/>
          <w:szCs w:val="28"/>
          <w:shd w:val="clear" w:color="auto" w:fill="FFFFFF"/>
          <w:lang w:val="uk-UA"/>
        </w:rPr>
        <w:t xml:space="preserve"> </w:t>
      </w:r>
      <w:r w:rsidRPr="00F016A9">
        <w:rPr>
          <w:rFonts w:ascii="Times New Roman" w:eastAsia="Calibri" w:hAnsi="Times New Roman" w:cs="Times New Roman"/>
          <w:sz w:val="28"/>
          <w:szCs w:val="28"/>
          <w:shd w:val="clear" w:color="auto" w:fill="FFFFFF"/>
        </w:rPr>
        <w:t xml:space="preserve">С. </w:t>
      </w:r>
      <w:r w:rsidRPr="00F016A9">
        <w:rPr>
          <w:rFonts w:ascii="Times New Roman" w:eastAsia="Calibri" w:hAnsi="Times New Roman" w:cs="Times New Roman"/>
          <w:bCs/>
          <w:sz w:val="28"/>
          <w:szCs w:val="28"/>
          <w:shd w:val="clear" w:color="auto" w:fill="FFFFFF"/>
        </w:rPr>
        <w:t>Эстетическое отношение к</w:t>
      </w:r>
      <w:r w:rsidRPr="00F016A9">
        <w:rPr>
          <w:rFonts w:ascii="Times New Roman" w:eastAsia="Calibri" w:hAnsi="Times New Roman" w:cs="Times New Roman"/>
          <w:sz w:val="28"/>
          <w:szCs w:val="28"/>
          <w:shd w:val="clear" w:color="auto" w:fill="FFFFFF"/>
        </w:rPr>
        <w:t xml:space="preserve"> природе [Текст] /</w:t>
      </w:r>
      <w:r w:rsidRPr="00F016A9">
        <w:rPr>
          <w:rFonts w:ascii="Times New Roman" w:eastAsia="Calibri" w:hAnsi="Times New Roman" w:cs="Times New Roman"/>
          <w:bCs/>
          <w:sz w:val="28"/>
          <w:szCs w:val="28"/>
          <w:shd w:val="clear" w:color="auto" w:fill="FFFFFF"/>
        </w:rPr>
        <w:t>Ф</w:t>
      </w:r>
      <w:r w:rsidRPr="00F016A9">
        <w:rPr>
          <w:rFonts w:ascii="Times New Roman" w:eastAsia="Calibri" w:hAnsi="Times New Roman" w:cs="Times New Roman"/>
          <w:sz w:val="28"/>
          <w:szCs w:val="28"/>
          <w:shd w:val="clear" w:color="auto" w:fill="FFFFFF"/>
        </w:rPr>
        <w:t>. </w:t>
      </w:r>
      <w:r w:rsidRPr="00F016A9">
        <w:rPr>
          <w:rFonts w:ascii="Times New Roman" w:eastAsia="Calibri" w:hAnsi="Times New Roman" w:cs="Times New Roman"/>
          <w:bCs/>
          <w:sz w:val="28"/>
          <w:szCs w:val="28"/>
          <w:shd w:val="clear" w:color="auto" w:fill="FFFFFF"/>
        </w:rPr>
        <w:t>С</w:t>
      </w:r>
      <w:r w:rsidRPr="00F016A9">
        <w:rPr>
          <w:rFonts w:ascii="Times New Roman" w:eastAsia="Calibri" w:hAnsi="Times New Roman" w:cs="Times New Roman"/>
          <w:sz w:val="28"/>
          <w:szCs w:val="28"/>
          <w:shd w:val="clear" w:color="auto" w:fill="FFFFFF"/>
        </w:rPr>
        <w:t>. </w:t>
      </w:r>
      <w:r w:rsidRPr="00F016A9">
        <w:rPr>
          <w:rFonts w:ascii="Times New Roman" w:eastAsia="Calibri" w:hAnsi="Times New Roman" w:cs="Times New Roman"/>
          <w:bCs/>
          <w:sz w:val="28"/>
          <w:szCs w:val="28"/>
          <w:shd w:val="clear" w:color="auto" w:fill="FFFFFF"/>
        </w:rPr>
        <w:t>Худушин</w:t>
      </w:r>
      <w:r w:rsidRPr="00F016A9">
        <w:rPr>
          <w:rFonts w:ascii="Times New Roman" w:eastAsia="Calibri" w:hAnsi="Times New Roman" w:cs="Times New Roman"/>
          <w:sz w:val="28"/>
          <w:szCs w:val="28"/>
          <w:shd w:val="clear" w:color="auto" w:fill="FFFFFF"/>
        </w:rPr>
        <w:t>. – М.: Знание, 1977. – 63 с. (Новое в жизни, науке, технике. Серия “Эстетика” ; № 6).</w:t>
      </w:r>
    </w:p>
    <w:p w:rsidR="00F016A9" w:rsidRPr="00F016A9" w:rsidRDefault="00F016A9" w:rsidP="00F016A9">
      <w:pPr>
        <w:spacing w:after="0" w:line="240" w:lineRule="auto"/>
        <w:ind w:firstLine="709"/>
        <w:jc w:val="both"/>
        <w:rPr>
          <w:rFonts w:ascii="Times New Roman" w:eastAsia="Calibri" w:hAnsi="Times New Roman" w:cs="Times New Roman"/>
          <w:sz w:val="28"/>
          <w:szCs w:val="28"/>
        </w:rPr>
      </w:pPr>
      <w:r w:rsidRPr="00F016A9">
        <w:rPr>
          <w:rFonts w:ascii="Times New Roman" w:eastAsia="Calibri" w:hAnsi="Times New Roman" w:cs="Times New Roman"/>
          <w:sz w:val="28"/>
          <w:szCs w:val="28"/>
        </w:rPr>
        <w:t>6. Щипалов А. С. Юным любителям кисти и резца. – М.: Просвещение, 1981. – 415 с.</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ДЛЯ ОРГАНІЗАЦІЇ РОБОТИ ГУРТКА </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Основне обладнання</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Матеріали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Клей ПВА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Фарби гуашеві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Простий олівець</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Крейда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кор.</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Білий картон</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10 наборів</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Дощечки для ліплення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Пластилін</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кор.</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Глина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10 кг</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Борошно</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кг</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Кухонна сіль</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кг</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Інструменти та приладдя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Стеки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Лінійка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Пензлі різних розмірів з штучних матеріалів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Пензлі білячі різних розмірів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Скалка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Палітра пластмасова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Посуд для води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Серветки паперові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уп.</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Рідке мило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 фл.</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Дерев’яні палички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Ганчірка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Форми для випікання тістечок</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Піпетки для розпису</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Обладнання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Дошка учнівська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Столи учнівські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Картки для індивідуальної роботи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Зразки ілюстрацій керамічних, гончарних виробів та скульптурних фігурок з природних матеріалів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 можливості</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Ілюстративний ряд скульптур з піску, каміння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 можливості</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Пам’ятку з алгоритмом технологічного процесу створення роботи (мистецькі поради)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8"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Таблиці і плакати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Техніка безпеки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r w:rsidR="00F016A9" w:rsidRPr="00F016A9" w:rsidTr="00974D9D">
        <w:tc>
          <w:tcPr>
            <w:tcW w:w="6948"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Репродукції робіт скульпторів, керамістів, гончарів</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 можливості</w:t>
            </w:r>
          </w:p>
        </w:tc>
      </w:tr>
    </w:tbl>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НАВЧАЛЬНА ПРОГРАМА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для гуртків дитячих закладів оздоровлення та відпочинку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«Квілінг»</w:t>
      </w: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Декоративно-ужиткове мистецтво є одним з найулюбленіших занять дітей та має важливе значення у вихованні особистості дитини. Воно органічно увійшло до сучасного побуту і продовжує розвиватися. Одним з видів декоративно-ужиткового мистецтва є виготовлення виробів з використанням техніки «квілінг».</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декоративно-ужиткового спрямування дитячого закладу оздоровлення та відпочинку і спрямована на дітей віком від 6 до 16 років.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Мета програми: створення умов для творчої самореалізації дитини через виготовлення  художніх виробів з використанням техніки «квілінг».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ознайомити з основами  декоративно-ужиткового мистецтва;</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надати знання з основ композиції, кольорознавства й матеріалознавства;</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навчити різним технікам роботи зі стрічками паперу;</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образне, просторове мислення;</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розвивати кмітливість, винахідливість і стійкий інтерес до справи;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сприяти вихованню працьовитості, уміння доводити роботу до кінця;</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виховати любов до рідної країни, її природи і людей.</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Програма розрахована на 1</w:t>
      </w:r>
      <w:r w:rsidRPr="00F016A9">
        <w:rPr>
          <w:rFonts w:ascii="Times New Roman" w:eastAsia="Times New Roman" w:hAnsi="Times New Roman" w:cs="Times New Roman"/>
          <w:sz w:val="28"/>
          <w:szCs w:val="28"/>
          <w:lang w:eastAsia="ru-RU"/>
        </w:rPr>
        <w:t>6</w:t>
      </w:r>
      <w:r w:rsidRPr="00F016A9">
        <w:rPr>
          <w:rFonts w:ascii="Times New Roman" w:eastAsia="Times New Roman" w:hAnsi="Times New Roman" w:cs="Times New Roman"/>
          <w:sz w:val="28"/>
          <w:szCs w:val="28"/>
          <w:lang w:val="uk-UA" w:eastAsia="ru-RU"/>
        </w:rPr>
        <w:t xml:space="preserve"> годин: </w:t>
      </w:r>
      <w:r w:rsidRPr="00F016A9">
        <w:rPr>
          <w:rFonts w:ascii="Times New Roman" w:eastAsia="Times New Roman" w:hAnsi="Times New Roman" w:cs="Times New Roman"/>
          <w:sz w:val="28"/>
          <w:szCs w:val="28"/>
          <w:lang w:eastAsia="ru-RU"/>
        </w:rPr>
        <w:t>2</w:t>
      </w:r>
      <w:r w:rsidRPr="00F016A9">
        <w:rPr>
          <w:rFonts w:ascii="Times New Roman" w:eastAsia="Times New Roman" w:hAnsi="Times New Roman" w:cs="Times New Roman"/>
          <w:sz w:val="28"/>
          <w:szCs w:val="28"/>
          <w:lang w:val="uk-UA" w:eastAsia="ru-RU"/>
        </w:rPr>
        <w:t xml:space="preserve"> заняття в тиждень по 2 години.</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Теоретичні заняття чергуються із практичною роботою, якій надається значна перевага. Хоча у ході вивчення та засвоєння програмового матеріалу діти працюють колективно, особлива роль відводиться самостійній та індивідуальній роботі. Теми подано в порядку зростання складності навчального матеріалу.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5060"/>
        <w:gridCol w:w="1320"/>
        <w:gridCol w:w="1430"/>
        <w:gridCol w:w="1100"/>
      </w:tblGrid>
      <w:tr w:rsidR="00F016A9" w:rsidRPr="00F016A9" w:rsidTr="00974D9D">
        <w:tc>
          <w:tcPr>
            <w:tcW w:w="658"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506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850"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c>
          <w:tcPr>
            <w:tcW w:w="658" w:type="dxa"/>
            <w:vMerge/>
          </w:tcPr>
          <w:p w:rsidR="00F016A9" w:rsidRPr="00F016A9" w:rsidRDefault="00F016A9" w:rsidP="00F016A9">
            <w:pPr>
              <w:spacing w:after="0" w:line="240" w:lineRule="auto"/>
              <w:jc w:val="center"/>
              <w:rPr>
                <w:rFonts w:ascii="Times New Roman" w:eastAsia="Times New Roman" w:hAnsi="Times New Roman" w:cs="Times New Roman"/>
                <w:sz w:val="20"/>
                <w:szCs w:val="20"/>
                <w:lang w:val="uk-UA" w:eastAsia="ru-RU"/>
              </w:rPr>
            </w:pPr>
          </w:p>
        </w:tc>
        <w:tc>
          <w:tcPr>
            <w:tcW w:w="5060" w:type="dxa"/>
            <w:vMerge/>
          </w:tcPr>
          <w:p w:rsidR="00F016A9" w:rsidRPr="00F016A9" w:rsidRDefault="00F016A9" w:rsidP="00F016A9">
            <w:pPr>
              <w:spacing w:after="0" w:line="240" w:lineRule="auto"/>
              <w:jc w:val="center"/>
              <w:rPr>
                <w:rFonts w:ascii="Times New Roman" w:eastAsia="Times New Roman" w:hAnsi="Times New Roman" w:cs="Times New Roman"/>
                <w:sz w:val="20"/>
                <w:szCs w:val="20"/>
                <w:lang w:val="uk-UA" w:eastAsia="ru-RU"/>
              </w:rPr>
            </w:pP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 xml:space="preserve">Теоретичні </w:t>
            </w:r>
          </w:p>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заняття</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 xml:space="preserve">Практичні </w:t>
            </w:r>
          </w:p>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заняття</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Основи композиції та кольорознавства</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квілінгу</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Методи виготовлення елементів квітів</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4</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Декоративні вироби</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en-US" w:eastAsia="ru-RU"/>
              </w:rPr>
              <w:t>4</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6.</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Виставка виробів</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7.</w:t>
            </w: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5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5060"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Разом</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6</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10</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en-US" w:eastAsia="ru-RU"/>
              </w:rPr>
            </w:pPr>
            <w:r w:rsidRPr="00F016A9">
              <w:rPr>
                <w:rFonts w:ascii="Times New Roman" w:eastAsia="Times New Roman" w:hAnsi="Times New Roman" w:cs="Times New Roman"/>
                <w:sz w:val="28"/>
                <w:szCs w:val="28"/>
                <w:lang w:val="uk-UA" w:eastAsia="ru-RU"/>
              </w:rPr>
              <w:t>1</w:t>
            </w:r>
            <w:r w:rsidRPr="00F016A9">
              <w:rPr>
                <w:rFonts w:ascii="Times New Roman" w:eastAsia="Times New Roman" w:hAnsi="Times New Roman" w:cs="Times New Roman"/>
                <w:sz w:val="28"/>
                <w:szCs w:val="28"/>
                <w:lang w:val="en-US" w:eastAsia="ru-RU"/>
              </w:rPr>
              <w:t>6</w:t>
            </w:r>
          </w:p>
        </w:tc>
      </w:tr>
    </w:tbl>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w:t>
      </w:r>
      <w:r w:rsidRPr="00F016A9">
        <w:rPr>
          <w:rFonts w:ascii="Times New Roman" w:eastAsia="Times New Roman" w:hAnsi="Times New Roman" w:cs="Times New Roman"/>
          <w:b/>
          <w:sz w:val="28"/>
          <w:szCs w:val="28"/>
          <w:lang w:val="en-US" w:eastAsia="ru-RU"/>
        </w:rPr>
        <w:t>I</w:t>
      </w:r>
      <w:r w:rsidRPr="00F016A9">
        <w:rPr>
          <w:rFonts w:ascii="Times New Roman" w:eastAsia="Times New Roman" w:hAnsi="Times New Roman" w:cs="Times New Roman"/>
          <w:b/>
          <w:sz w:val="28"/>
          <w:szCs w:val="28"/>
          <w:lang w:eastAsia="ru-RU"/>
        </w:rPr>
        <w:t>СТ ПРОГРАМИ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numPr>
          <w:ilvl w:val="0"/>
          <w:numId w:val="13"/>
        </w:numPr>
        <w:spacing w:after="0" w:line="240" w:lineRule="auto"/>
        <w:ind w:firstLine="709"/>
        <w:contextualSpacing/>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Вступ (1 год.)</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Ознайомлення з завданнями гуртка, режим роботи. Правила поведінки під час занять. Техніка безпеки на заняттях.</w:t>
      </w:r>
    </w:p>
    <w:p w:rsidR="00F016A9" w:rsidRPr="00F016A9" w:rsidRDefault="00F016A9" w:rsidP="00F016A9">
      <w:pPr>
        <w:numPr>
          <w:ilvl w:val="0"/>
          <w:numId w:val="13"/>
        </w:num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Основи композиції та кольорознавства (2 год.)</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Підбір основи для виготовлення вітальних листівок, картинок, формування композиції, підбір кольорів.</w:t>
      </w:r>
    </w:p>
    <w:p w:rsidR="00F016A9" w:rsidRPr="00F016A9" w:rsidRDefault="00F016A9" w:rsidP="00F016A9">
      <w:pPr>
        <w:numPr>
          <w:ilvl w:val="0"/>
          <w:numId w:val="13"/>
        </w:num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Техніка квілінгу (3 год.)</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Найпоширеніші елементи паперокручення.</w:t>
      </w:r>
    </w:p>
    <w:p w:rsidR="00F016A9" w:rsidRPr="00F016A9" w:rsidRDefault="00F016A9" w:rsidP="00F016A9">
      <w:pPr>
        <w:spacing w:after="0" w:line="240" w:lineRule="auto"/>
        <w:ind w:firstLine="720"/>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 xml:space="preserve">Виготовлення метеликів, картинки «Морське дно» (рибки, водорості тощо). </w:t>
      </w:r>
    </w:p>
    <w:p w:rsidR="00F016A9" w:rsidRPr="00F016A9" w:rsidRDefault="00F016A9" w:rsidP="00F016A9">
      <w:pPr>
        <w:numPr>
          <w:ilvl w:val="0"/>
          <w:numId w:val="13"/>
        </w:num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Методи виготовлення елементів квітів (</w:t>
      </w:r>
      <w:r w:rsidRPr="00F016A9">
        <w:rPr>
          <w:rFonts w:ascii="Times New Roman" w:eastAsia="Times New Roman" w:hAnsi="Times New Roman" w:cs="Times New Roman"/>
          <w:b/>
          <w:sz w:val="28"/>
          <w:szCs w:val="28"/>
          <w:lang w:eastAsia="ru-RU"/>
        </w:rPr>
        <w:t>4</w:t>
      </w:r>
      <w:r w:rsidRPr="00F016A9">
        <w:rPr>
          <w:rFonts w:ascii="Times New Roman" w:eastAsia="Times New Roman" w:hAnsi="Times New Roman" w:cs="Times New Roman"/>
          <w:b/>
          <w:sz w:val="28"/>
          <w:szCs w:val="28"/>
          <w:lang w:val="uk-UA" w:eastAsia="ru-RU"/>
        </w:rPr>
        <w:t xml:space="preserve"> год.) </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Пошарові спіралі для квітів і листочків. Щільні і нещільні спіралі (роли). Квіти з прямими та фігурними стебельцями, їх компонування.</w:t>
      </w:r>
    </w:p>
    <w:p w:rsidR="00F016A9" w:rsidRPr="00F016A9" w:rsidRDefault="00F016A9" w:rsidP="00F016A9">
      <w:pPr>
        <w:spacing w:after="0" w:line="240" w:lineRule="auto"/>
        <w:ind w:firstLine="720"/>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Виготовлення елементів для складання квітів, формування їх в букет. Виготовлення тюльпанів, нарцисів, ромашок. Панно з квітів. Створення гілочки яблуні.</w:t>
      </w:r>
    </w:p>
    <w:p w:rsidR="00F016A9" w:rsidRPr="00F016A9" w:rsidRDefault="00F016A9" w:rsidP="00F016A9">
      <w:pPr>
        <w:numPr>
          <w:ilvl w:val="0"/>
          <w:numId w:val="13"/>
        </w:num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Декоративні вироби (</w:t>
      </w:r>
      <w:r w:rsidRPr="00F016A9">
        <w:rPr>
          <w:rFonts w:ascii="Times New Roman" w:eastAsia="Times New Roman" w:hAnsi="Times New Roman" w:cs="Times New Roman"/>
          <w:b/>
          <w:sz w:val="28"/>
          <w:szCs w:val="28"/>
          <w:lang w:val="en-US" w:eastAsia="ru-RU"/>
        </w:rPr>
        <w:t>4</w:t>
      </w:r>
      <w:r w:rsidRPr="00F016A9">
        <w:rPr>
          <w:rFonts w:ascii="Times New Roman" w:eastAsia="Times New Roman" w:hAnsi="Times New Roman" w:cs="Times New Roman"/>
          <w:b/>
          <w:sz w:val="28"/>
          <w:szCs w:val="28"/>
          <w:lang w:val="uk-UA" w:eastAsia="ru-RU"/>
        </w:rPr>
        <w:t xml:space="preserve"> год.) </w:t>
      </w:r>
    </w:p>
    <w:p w:rsidR="00F016A9" w:rsidRPr="00F016A9" w:rsidRDefault="00F016A9" w:rsidP="00F016A9">
      <w:pPr>
        <w:spacing w:after="0" w:line="240" w:lineRule="auto"/>
        <w:ind w:firstLine="708"/>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Основа, фон, матеріал для декоративних виробів. Основні прийоми плетіння нитками, бісером, стрічками.</w:t>
      </w:r>
    </w:p>
    <w:p w:rsidR="00F016A9" w:rsidRPr="00F016A9" w:rsidRDefault="00F016A9" w:rsidP="00F016A9">
      <w:p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Виготовлення шкатулок, ваз, рамок для фотокарток з використанням елементів квілінгу.</w:t>
      </w:r>
    </w:p>
    <w:p w:rsidR="00F016A9" w:rsidRPr="00F016A9" w:rsidRDefault="00F016A9" w:rsidP="00F016A9">
      <w:pPr>
        <w:numPr>
          <w:ilvl w:val="0"/>
          <w:numId w:val="13"/>
        </w:num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Виставка виробів (1 год.) </w:t>
      </w:r>
    </w:p>
    <w:p w:rsidR="00F016A9" w:rsidRPr="00F016A9" w:rsidRDefault="00F016A9" w:rsidP="00F016A9">
      <w:pPr>
        <w:spacing w:after="0" w:line="240" w:lineRule="auto"/>
        <w:ind w:left="720"/>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Підготовка робіт для виставки. Захист робіт.</w:t>
      </w:r>
    </w:p>
    <w:p w:rsidR="00F016A9" w:rsidRPr="00F016A9" w:rsidRDefault="00F016A9" w:rsidP="00F016A9">
      <w:pPr>
        <w:numPr>
          <w:ilvl w:val="0"/>
          <w:numId w:val="13"/>
        </w:numPr>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Підсумок (1 год.) </w:t>
      </w:r>
    </w:p>
    <w:p w:rsidR="00F016A9" w:rsidRPr="00F016A9" w:rsidRDefault="00F016A9" w:rsidP="00F016A9">
      <w:pPr>
        <w:spacing w:after="0" w:line="240" w:lineRule="auto"/>
        <w:contextualSpacing/>
        <w:jc w:val="both"/>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знати:</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історію квілінгу;</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прийоми роботи з папером для квілінгу;</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безпечного користування інструментами та матеріалами;</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технології використання різних матеріалів;</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sz w:val="28"/>
          <w:szCs w:val="28"/>
          <w:lang w:val="uk-UA" w:eastAsia="ru-RU"/>
        </w:rPr>
        <w:t>основні прийоми плетіння нитками, бісером, стрічками.</w:t>
      </w:r>
    </w:p>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contextualSpacing/>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використовувати об`ємні композиції;</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конструювати й виготовляти подарунки з різноманітних матеріалів, оздоблювати їх за допомогою різних технік;</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створювати композиції;</w:t>
      </w:r>
    </w:p>
    <w:p w:rsidR="00F016A9" w:rsidRPr="00F016A9" w:rsidRDefault="00F016A9" w:rsidP="00F016A9">
      <w:pPr>
        <w:numPr>
          <w:ilvl w:val="0"/>
          <w:numId w:val="12"/>
        </w:numPr>
        <w:spacing w:after="0" w:line="240" w:lineRule="auto"/>
        <w:ind w:firstLine="709"/>
        <w:contextualSpacing/>
        <w:jc w:val="both"/>
        <w:rPr>
          <w:rFonts w:ascii="Times New Roman" w:eastAsia="Times New Roman" w:hAnsi="Times New Roman" w:cs="Times New Roman"/>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r w:rsidRPr="00F016A9">
        <w:rPr>
          <w:rFonts w:ascii="Times New Roman" w:eastAsia="Times New Roman" w:hAnsi="Times New Roman" w:cs="Times New Roman"/>
          <w:sz w:val="28"/>
          <w:szCs w:val="28"/>
          <w:lang w:val="uk-UA" w:eastAsia="ru-RU"/>
        </w:rPr>
        <w:t>самостійно працювати із схемами, створювати вироби за їх допомогою.</w:t>
      </w:r>
    </w:p>
    <w:p w:rsidR="00F016A9" w:rsidRPr="00F016A9" w:rsidRDefault="00F016A9" w:rsidP="00F016A9">
      <w:pPr>
        <w:spacing w:after="0" w:line="240" w:lineRule="auto"/>
        <w:ind w:firstLine="110"/>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для гуртків дитячих закладів оздоровлення та відпочинку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«Паперопластика»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Робота з папером – складання, вирізання, плетіння – це не тільки захоплююча, але і пізнавальна діяльність. Папір дає можливість дитині проявити свою індивідуальність, втілити задум, відчути радість творчості. Здатність паперу зберігатись дозволяє робити речі, потрібні для повсякденного вжитку: закладки, упаковки для подарунків, підставки під олівці, пенали тощо.</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szCs w:val="28"/>
          <w:lang w:val="uk-UA" w:eastAsia="ru-RU"/>
        </w:rPr>
        <w:t>Навчальна програма реалізується в гуртку паперопластики дитячого закладу оздоровлення та відпочинку і</w:t>
      </w:r>
      <w:r w:rsidRPr="00F016A9">
        <w:rPr>
          <w:rFonts w:ascii="Times New Roman" w:eastAsia="Times New Roman" w:hAnsi="Times New Roman" w:cs="Times New Roman"/>
          <w:sz w:val="28"/>
          <w:lang w:val="uk-UA" w:eastAsia="uk-UA"/>
        </w:rPr>
        <w:t xml:space="preserve"> спрямована на дітей віком від 6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Мета програми: створення умов для творчої самореалізації дитини засобами паперопластики. </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ознайомити з основами декоративно-ужиткового мистецтва;</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навчити різним технікам використання паперу (торцування, оригамі, пап’є-маше тощо)</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образне, просторове мислення;</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навички роботи з інструментами при обробці паперу та інших матеріалів;</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розвивати кмітливість, винахідливість і стійкий інтерес до справи;</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сприяти вихованню працьовитості, уміння доводити роботу до кінця;</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виховати любов до рідної країни, її природи і людей.</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Програма розрахована на 1</w:t>
      </w:r>
      <w:r w:rsidRPr="00F016A9">
        <w:rPr>
          <w:rFonts w:ascii="Times New Roman" w:eastAsia="Times New Roman" w:hAnsi="Times New Roman" w:cs="Times New Roman"/>
          <w:sz w:val="28"/>
          <w:lang w:eastAsia="uk-UA"/>
        </w:rPr>
        <w:t>6</w:t>
      </w:r>
      <w:r w:rsidRPr="00F016A9">
        <w:rPr>
          <w:rFonts w:ascii="Times New Roman" w:eastAsia="Times New Roman" w:hAnsi="Times New Roman" w:cs="Times New Roman"/>
          <w:sz w:val="28"/>
          <w:lang w:val="uk-UA" w:eastAsia="uk-UA"/>
        </w:rPr>
        <w:t xml:space="preserve"> годин: </w:t>
      </w:r>
      <w:r w:rsidRPr="00F016A9">
        <w:rPr>
          <w:rFonts w:ascii="Times New Roman" w:eastAsia="Times New Roman" w:hAnsi="Times New Roman" w:cs="Times New Roman"/>
          <w:sz w:val="28"/>
          <w:lang w:eastAsia="uk-UA"/>
        </w:rPr>
        <w:t>2</w:t>
      </w:r>
      <w:r w:rsidRPr="00F016A9">
        <w:rPr>
          <w:rFonts w:ascii="Times New Roman" w:eastAsia="Times New Roman" w:hAnsi="Times New Roman" w:cs="Times New Roman"/>
          <w:sz w:val="28"/>
          <w:lang w:val="uk-UA" w:eastAsia="uk-UA"/>
        </w:rPr>
        <w:t xml:space="preserve"> заняття в тиждень по 2 години.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6"/>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Кожне заняття містить в собі теоретичну частину і практичне виконання завдання. Теоретичні відомості – це пояснення нового матеріалу, інформація пізнавального характеру</w:t>
      </w:r>
      <w:r w:rsidRPr="00F016A9">
        <w:rPr>
          <w:rFonts w:ascii="Times New Roman" w:eastAsia="Times New Roman" w:hAnsi="Times New Roman" w:cs="Times New Roman"/>
          <w:sz w:val="28"/>
          <w:szCs w:val="28"/>
          <w:lang w:eastAsia="ru-RU"/>
        </w:rPr>
        <w:t xml:space="preserve">. </w:t>
      </w:r>
      <w:r w:rsidRPr="00F016A9">
        <w:rPr>
          <w:rFonts w:ascii="Times New Roman" w:eastAsia="Times New Roman" w:hAnsi="Times New Roman" w:cs="Times New Roman"/>
          <w:sz w:val="28"/>
          <w:szCs w:val="28"/>
          <w:lang w:val="uk-UA" w:eastAsia="ru-RU"/>
        </w:rPr>
        <w:t>Основну увагу на заняттях приділяється практичним роботам: самостійному складанню схем, оформленню виробів з паперу.</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 час занять у гуртку діти засвоюють універсальний характер паперу, відкривають його властивості, знайомляться з технікою виготовлення виробів з паперу. Крім того, діти набувають навички конструкторської діяльності, роботи в колективі, вислуховувати і сприймати точку зору іншої людини.</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Виховання і навчання в гуртку здійснюється «природним шляхом» у процесі творчої роботи. Діти отримують від керівника ту інформацію, ті приклади, які необхідні їм для здійснення власного задуму й власних, </w:t>
      </w:r>
      <w:r w:rsidRPr="00F016A9">
        <w:rPr>
          <w:rFonts w:ascii="Times New Roman" w:eastAsia="Times New Roman" w:hAnsi="Times New Roman" w:cs="Times New Roman"/>
          <w:sz w:val="28"/>
          <w:szCs w:val="28"/>
          <w:lang w:val="uk-UA" w:eastAsia="ru-RU"/>
        </w:rPr>
        <w:lastRenderedPageBreak/>
        <w:t>відповідних віку, уявлень про світ. Всі вироби, що виготовлюються дітьми, функціональні: ними можна грати, їх можна використовувати в побуті, їх можна подарувати друзям і рідним.</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Особлива увага приділяється створенню в дитячому колективі доброзичливої, творчої обстановки, що сприяє виявленню індивідуальності кожного.</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both"/>
        <w:rPr>
          <w:rFonts w:ascii="Times New Roman" w:eastAsia="Times New Roman" w:hAnsi="Times New Roman" w:cs="Times New Roman"/>
          <w:b/>
          <w:sz w:val="28"/>
          <w:szCs w:val="28"/>
          <w:lang w:val="uk-UA"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
        <w:gridCol w:w="4929"/>
        <w:gridCol w:w="1417"/>
        <w:gridCol w:w="1418"/>
        <w:gridCol w:w="1059"/>
      </w:tblGrid>
      <w:tr w:rsidR="00F016A9" w:rsidRPr="00F016A9" w:rsidTr="00974D9D">
        <w:trPr>
          <w:trHeight w:val="276"/>
          <w:jc w:val="center"/>
        </w:trPr>
        <w:tc>
          <w:tcPr>
            <w:tcW w:w="677"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929"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894"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rPr>
          <w:trHeight w:val="276"/>
          <w:jc w:val="center"/>
        </w:trPr>
        <w:tc>
          <w:tcPr>
            <w:tcW w:w="677" w:type="dxa"/>
            <w:vMerge/>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p>
        </w:tc>
        <w:tc>
          <w:tcPr>
            <w:tcW w:w="4929" w:type="dxa"/>
            <w:vMerge/>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rPr>
          <w:trHeight w:val="36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1</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332"/>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2</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Робота з гофрованим папером</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2</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3</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Виготовлення композицій на картоні</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0,5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4</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Об'ємне торцювання. Торцювання на пластиліні</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0,5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5</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«гофротрубочки»</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2</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eastAsia="ru-RU"/>
              </w:rPr>
            </w:pPr>
            <w:r w:rsidRPr="00F016A9">
              <w:rPr>
                <w:rFonts w:ascii="Times New Roman" w:eastAsia="Times New Roman" w:hAnsi="Times New Roman" w:cs="Times New Roman"/>
                <w:sz w:val="28"/>
                <w:lang w:val="en-US" w:eastAsia="ru-RU"/>
              </w:rPr>
              <w:t>3</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6</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Паперова лялька із гофрованого паперу.</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0,5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7</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Паперові квіти</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0.5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8</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Підготовка робіт для виставки</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276"/>
          <w:jc w:val="center"/>
        </w:trPr>
        <w:tc>
          <w:tcPr>
            <w:tcW w:w="67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9</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Підсумок </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276"/>
          <w:jc w:val="center"/>
        </w:trPr>
        <w:tc>
          <w:tcPr>
            <w:tcW w:w="677" w:type="dxa"/>
          </w:tcPr>
          <w:p w:rsidR="00F016A9" w:rsidRPr="00F016A9" w:rsidRDefault="00F016A9" w:rsidP="00F016A9">
            <w:pPr>
              <w:spacing w:after="0" w:line="240" w:lineRule="auto"/>
              <w:ind w:left="360"/>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5</w:t>
            </w:r>
          </w:p>
        </w:tc>
        <w:tc>
          <w:tcPr>
            <w:tcW w:w="1418" w:type="dxa"/>
            <w:shd w:val="clear" w:color="auto" w:fill="FFFFFF"/>
          </w:tcPr>
          <w:p w:rsidR="00F016A9" w:rsidRPr="00F016A9" w:rsidRDefault="00F016A9" w:rsidP="00F016A9">
            <w:pPr>
              <w:spacing w:after="0" w:line="240" w:lineRule="auto"/>
              <w:jc w:val="center"/>
              <w:rPr>
                <w:rFonts w:ascii="Times New Roman" w:eastAsia="Times New Roman" w:hAnsi="Times New Roman" w:cs="Times New Roman"/>
                <w:sz w:val="28"/>
                <w:highlight w:val="yellow"/>
                <w:lang w:val="en-US" w:eastAsia="ru-RU"/>
              </w:rPr>
            </w:pPr>
            <w:r w:rsidRPr="00F016A9">
              <w:rPr>
                <w:rFonts w:ascii="Times New Roman" w:eastAsia="Times New Roman" w:hAnsi="Times New Roman" w:cs="Times New Roman"/>
                <w:sz w:val="28"/>
                <w:lang w:val="uk-UA" w:eastAsia="ru-RU"/>
              </w:rPr>
              <w:t>1</w:t>
            </w:r>
            <w:r w:rsidRPr="00F016A9">
              <w:rPr>
                <w:rFonts w:ascii="Times New Roman" w:eastAsia="Times New Roman" w:hAnsi="Times New Roman" w:cs="Times New Roman"/>
                <w:sz w:val="28"/>
                <w:lang w:val="en-US"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uk-UA" w:eastAsia="ru-RU"/>
              </w:rPr>
              <w:t>1</w:t>
            </w:r>
            <w:r w:rsidRPr="00F016A9">
              <w:rPr>
                <w:rFonts w:ascii="Times New Roman" w:eastAsia="Times New Roman" w:hAnsi="Times New Roman" w:cs="Times New Roman"/>
                <w:sz w:val="28"/>
                <w:lang w:val="en-US" w:eastAsia="ru-RU"/>
              </w:rPr>
              <w:t>6</w:t>
            </w:r>
          </w:p>
        </w:tc>
      </w:tr>
    </w:tbl>
    <w:p w:rsidR="00F016A9" w:rsidRPr="00F016A9" w:rsidRDefault="00F016A9" w:rsidP="00F016A9">
      <w:pPr>
        <w:tabs>
          <w:tab w:val="left" w:pos="3555"/>
        </w:tabs>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tabs>
          <w:tab w:val="left" w:pos="0"/>
        </w:tabs>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tabs>
          <w:tab w:val="left" w:pos="3555"/>
        </w:tabs>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Вступ (1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Ознайомлення</w:t>
      </w:r>
      <w:r w:rsidRPr="00F016A9">
        <w:rPr>
          <w:rFonts w:ascii="Times New Roman" w:eastAsia="Times New Roman" w:hAnsi="Times New Roman" w:cs="Times New Roman"/>
          <w:color w:val="000000"/>
          <w:sz w:val="28"/>
          <w:szCs w:val="28"/>
          <w:shd w:val="clear" w:color="auto" w:fill="FFFFFF"/>
          <w:lang w:val="uk-UA" w:eastAsia="ru-RU"/>
        </w:rPr>
        <w:t xml:space="preserve"> з історією виникнення паперу,</w:t>
      </w:r>
      <w:r w:rsidRPr="00F016A9">
        <w:rPr>
          <w:rFonts w:ascii="Times New Roman" w:eastAsia="Times New Roman" w:hAnsi="Times New Roman" w:cs="Times New Roman"/>
          <w:sz w:val="28"/>
          <w:szCs w:val="28"/>
          <w:lang w:val="uk-UA" w:eastAsia="ru-RU"/>
        </w:rPr>
        <w:t xml:space="preserve"> з завданнями гуртка, режимом роботи. Правила поведінки під час занять.</w:t>
      </w:r>
      <w:r w:rsidRPr="00F016A9">
        <w:rPr>
          <w:rFonts w:ascii="Times New Roman" w:eastAsia="Times New Roman" w:hAnsi="Times New Roman" w:cs="Times New Roman"/>
          <w:color w:val="000000"/>
          <w:sz w:val="28"/>
          <w:szCs w:val="28"/>
          <w:shd w:val="clear" w:color="auto" w:fill="FFFFFF"/>
          <w:lang w:val="uk-UA" w:eastAsia="ru-RU"/>
        </w:rPr>
        <w:t xml:space="preserve"> Ознайомлення зі зразками робіт, матеріалами та інструментами. Вивчення правил техніки безпеки.</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Робота з гофрованим папером (</w:t>
      </w:r>
      <w:r w:rsidRPr="00F016A9">
        <w:rPr>
          <w:rFonts w:ascii="Times New Roman" w:eastAsia="Times New Roman" w:hAnsi="Times New Roman" w:cs="Times New Roman"/>
          <w:b/>
          <w:sz w:val="28"/>
          <w:szCs w:val="28"/>
          <w:lang w:eastAsia="ru-RU"/>
        </w:rPr>
        <w:t>2</w:t>
      </w:r>
      <w:r w:rsidRPr="00F016A9">
        <w:rPr>
          <w:rFonts w:ascii="Times New Roman" w:eastAsia="Times New Roman" w:hAnsi="Times New Roman" w:cs="Times New Roman"/>
          <w:b/>
          <w:sz w:val="28"/>
          <w:szCs w:val="28"/>
          <w:lang w:val="uk-UA" w:eastAsia="ru-RU"/>
        </w:rPr>
        <w:t xml:space="preserve"> год.)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Властивості та можливості паперу як матеріалу для художньої творчості, техніка роботи з папером. Техніка торцювання на папері.</w:t>
      </w:r>
      <w:r w:rsidRPr="00F016A9">
        <w:rPr>
          <w:rFonts w:ascii="Times New Roman" w:eastAsia="Times New Roman" w:hAnsi="Times New Roman" w:cs="Times New Roman"/>
          <w:sz w:val="24"/>
          <w:szCs w:val="24"/>
          <w:lang w:val="uk-UA" w:eastAsia="ru-RU"/>
        </w:rPr>
        <w:t xml:space="preserve"> </w:t>
      </w:r>
      <w:r w:rsidRPr="00F016A9">
        <w:rPr>
          <w:rFonts w:ascii="Times New Roman" w:eastAsia="Times New Roman" w:hAnsi="Times New Roman" w:cs="Times New Roman"/>
          <w:sz w:val="28"/>
          <w:szCs w:val="28"/>
          <w:lang w:val="uk-UA" w:eastAsia="ru-RU"/>
        </w:rPr>
        <w:t xml:space="preserve">Контурне торцювання. Бокове торцювання. Внутрішнє торцювання. </w:t>
      </w:r>
      <w:r w:rsidRPr="00F016A9">
        <w:rPr>
          <w:rFonts w:ascii="Times New Roman" w:eastAsia="Times New Roman" w:hAnsi="Times New Roman" w:cs="Times New Roman"/>
          <w:sz w:val="24"/>
          <w:szCs w:val="24"/>
          <w:lang w:val="uk-UA" w:eastAsia="ru-RU"/>
        </w:rPr>
        <w:t>В</w:t>
      </w:r>
      <w:r w:rsidRPr="00F016A9">
        <w:rPr>
          <w:rFonts w:ascii="Times New Roman" w:eastAsia="Times New Roman" w:hAnsi="Times New Roman" w:cs="Times New Roman"/>
          <w:sz w:val="28"/>
          <w:szCs w:val="28"/>
          <w:lang w:val="uk-UA" w:eastAsia="ru-RU"/>
        </w:rPr>
        <w:t>иготовлення мозаїки технікою торцювання. Основні прийоми роботи та послідовність виконання мозаїки технікою торцювання.</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w:t>
      </w:r>
      <w:r w:rsidRPr="00F016A9">
        <w:rPr>
          <w:rFonts w:ascii="Georgia" w:eastAsia="Times New Roman" w:hAnsi="Georgia" w:cs="Times New Roman"/>
          <w:sz w:val="23"/>
          <w:lang w:eastAsia="ru-RU"/>
        </w:rPr>
        <w:t xml:space="preserve"> </w:t>
      </w:r>
      <w:r w:rsidRPr="00F016A9">
        <w:rPr>
          <w:rFonts w:ascii="Georgia" w:eastAsia="Times New Roman" w:hAnsi="Georgia" w:cs="Times New Roman"/>
          <w:bCs/>
          <w:sz w:val="28"/>
          <w:lang w:val="uk-UA" w:eastAsia="ru-RU"/>
        </w:rPr>
        <w:t xml:space="preserve">Підготовка </w:t>
      </w:r>
      <w:r w:rsidRPr="00F016A9">
        <w:rPr>
          <w:rFonts w:ascii="Georgia" w:eastAsia="Times New Roman" w:hAnsi="Georgia" w:cs="Times New Roman"/>
          <w:bCs/>
          <w:sz w:val="28"/>
          <w:lang w:eastAsia="ru-RU"/>
        </w:rPr>
        <w:t>шаблон</w:t>
      </w:r>
      <w:r w:rsidRPr="00F016A9">
        <w:rPr>
          <w:rFonts w:ascii="Georgia" w:eastAsia="Times New Roman" w:hAnsi="Georgia" w:cs="Times New Roman"/>
          <w:bCs/>
          <w:sz w:val="28"/>
          <w:lang w:val="uk-UA" w:eastAsia="ru-RU"/>
        </w:rPr>
        <w:t>і</w:t>
      </w:r>
      <w:r w:rsidRPr="00F016A9">
        <w:rPr>
          <w:rFonts w:ascii="Georgia" w:eastAsia="Times New Roman" w:hAnsi="Georgia" w:cs="Times New Roman"/>
          <w:bCs/>
          <w:sz w:val="28"/>
          <w:lang w:eastAsia="ru-RU"/>
        </w:rPr>
        <w:t>в</w:t>
      </w:r>
      <w:r w:rsidRPr="00F016A9">
        <w:rPr>
          <w:rFonts w:ascii="Georgia" w:eastAsia="Times New Roman" w:hAnsi="Georgia" w:cs="Times New Roman"/>
          <w:bCs/>
          <w:sz w:val="28"/>
          <w:lang w:val="uk-UA" w:eastAsia="ru-RU"/>
        </w:rPr>
        <w:t>.</w:t>
      </w:r>
      <w:r w:rsidRPr="00F016A9">
        <w:rPr>
          <w:rFonts w:ascii="Times New Roman" w:eastAsia="Times New Roman" w:hAnsi="Times New Roman" w:cs="Times New Roman"/>
          <w:sz w:val="28"/>
          <w:szCs w:val="28"/>
          <w:lang w:val="uk-UA" w:eastAsia="ru-RU"/>
        </w:rPr>
        <w:t xml:space="preserve"> Виготовлення простих композицій (серце, квіточка).</w:t>
      </w:r>
      <w:r w:rsidRPr="00F016A9">
        <w:rPr>
          <w:rFonts w:ascii="Times New Roman" w:eastAsia="Times New Roman" w:hAnsi="Times New Roman" w:cs="Times New Roman"/>
          <w:sz w:val="32"/>
          <w:szCs w:val="32"/>
          <w:lang w:val="uk-UA" w:eastAsia="ru-RU"/>
        </w:rPr>
        <w:t xml:space="preserve"> </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Виготовлення композицій на картоні (2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iCs/>
          <w:sz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Основні прийоми роботи з папером: складання, згинання, вирізування, склеювання, торцювання, скручування. Основи </w:t>
      </w:r>
      <w:r w:rsidRPr="00F016A9">
        <w:rPr>
          <w:rFonts w:ascii="Times New Roman" w:eastAsia="Times New Roman" w:hAnsi="Times New Roman" w:cs="Times New Roman"/>
          <w:sz w:val="28"/>
          <w:szCs w:val="28"/>
          <w:lang w:val="uk-UA" w:eastAsia="ru-RU"/>
        </w:rPr>
        <w:lastRenderedPageBreak/>
        <w:t>композиції, формоутворення, кольорознавства. Формування композиції на основі співвідношення кольорів.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композицій на картоні, виготовлення рамок для фотографій.</w:t>
      </w:r>
      <w:r w:rsidRPr="00F016A9">
        <w:rPr>
          <w:rFonts w:ascii="Times New Roman" w:eastAsia="Times New Roman" w:hAnsi="Times New Roman" w:cs="Times New Roman"/>
          <w:sz w:val="24"/>
          <w:szCs w:val="24"/>
          <w:lang w:eastAsia="ru-RU"/>
        </w:rPr>
        <w:t xml:space="preserve"> </w:t>
      </w:r>
      <w:r w:rsidRPr="00F016A9">
        <w:rPr>
          <w:rFonts w:ascii="Times New Roman" w:eastAsia="Times New Roman" w:hAnsi="Times New Roman" w:cs="Times New Roman"/>
          <w:sz w:val="28"/>
          <w:szCs w:val="28"/>
          <w:lang w:val="uk-UA" w:eastAsia="ru-RU"/>
        </w:rPr>
        <w:t>Виготовлення листівок способом торцювання з використанням заготовлених шаблонів.</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Об’ємне торцювання. Торцювання на пластиліні (2 год.)</w:t>
      </w:r>
    </w:p>
    <w:p w:rsidR="00F016A9" w:rsidRPr="00F016A9" w:rsidRDefault="00F016A9" w:rsidP="00F016A9">
      <w:pPr>
        <w:spacing w:after="0" w:line="240" w:lineRule="auto"/>
        <w:ind w:firstLine="708"/>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4"/>
          <w:szCs w:val="24"/>
          <w:lang w:val="uk-UA" w:eastAsia="ru-RU"/>
        </w:rPr>
        <w:t xml:space="preserve"> </w:t>
      </w:r>
      <w:r w:rsidRPr="00F016A9">
        <w:rPr>
          <w:rFonts w:ascii="Times New Roman" w:eastAsia="Times New Roman" w:hAnsi="Times New Roman" w:cs="Times New Roman"/>
          <w:sz w:val="28"/>
          <w:szCs w:val="28"/>
          <w:lang w:val="uk-UA" w:eastAsia="ru-RU"/>
        </w:rPr>
        <w:t>Пластилін і його</w:t>
      </w:r>
      <w:r w:rsidRPr="00F016A9">
        <w:rPr>
          <w:rFonts w:ascii="Times New Roman" w:eastAsia="Times New Roman" w:hAnsi="Times New Roman" w:cs="Times New Roman"/>
          <w:sz w:val="24"/>
          <w:szCs w:val="24"/>
          <w:lang w:val="uk-UA" w:eastAsia="ru-RU"/>
        </w:rPr>
        <w:t xml:space="preserve"> </w:t>
      </w:r>
      <w:r w:rsidRPr="00F016A9">
        <w:rPr>
          <w:rFonts w:ascii="Times New Roman" w:eastAsia="Times New Roman" w:hAnsi="Times New Roman" w:cs="Times New Roman"/>
          <w:sz w:val="28"/>
          <w:szCs w:val="28"/>
          <w:lang w:val="uk-UA" w:eastAsia="ru-RU"/>
        </w:rPr>
        <w:t>за</w:t>
      </w:r>
      <w:r w:rsidRPr="00F016A9">
        <w:rPr>
          <w:rFonts w:ascii="Times New Roman" w:eastAsia="Times New Roman" w:hAnsi="Times New Roman" w:cs="Times New Roman"/>
          <w:sz w:val="28"/>
          <w:lang w:eastAsia="ru-RU"/>
        </w:rPr>
        <w:t>стосування</w:t>
      </w:r>
      <w:r w:rsidRPr="00F016A9">
        <w:rPr>
          <w:rFonts w:ascii="Times New Roman" w:eastAsia="Times New Roman" w:hAnsi="Times New Roman" w:cs="Times New Roman"/>
          <w:sz w:val="24"/>
          <w:szCs w:val="24"/>
          <w:lang w:val="uk-UA" w:eastAsia="ru-RU"/>
        </w:rPr>
        <w:t>. В</w:t>
      </w:r>
      <w:r w:rsidRPr="00F016A9">
        <w:rPr>
          <w:rFonts w:ascii="Times New Roman" w:eastAsia="Times New Roman" w:hAnsi="Times New Roman" w:cs="Times New Roman"/>
          <w:sz w:val="28"/>
          <w:szCs w:val="28"/>
          <w:lang w:val="uk-UA" w:eastAsia="ru-RU"/>
        </w:rPr>
        <w:t>ластивості пластиліну.</w:t>
      </w:r>
      <w:r w:rsidRPr="00F016A9">
        <w:rPr>
          <w:rFonts w:ascii="Times New Roman" w:eastAsia="Times New Roman" w:hAnsi="Times New Roman" w:cs="Times New Roman"/>
          <w:sz w:val="24"/>
          <w:szCs w:val="24"/>
          <w:lang w:val="uk-UA" w:eastAsia="ru-RU"/>
        </w:rPr>
        <w:t xml:space="preserve"> </w:t>
      </w:r>
      <w:r w:rsidRPr="00F016A9">
        <w:rPr>
          <w:rFonts w:ascii="Times New Roman" w:eastAsia="Times New Roman" w:hAnsi="Times New Roman" w:cs="Times New Roman"/>
          <w:sz w:val="28"/>
          <w:szCs w:val="28"/>
          <w:lang w:val="uk-UA" w:eastAsia="ru-RU"/>
        </w:rPr>
        <w:t>Послідовність виготовлення</w:t>
      </w:r>
      <w:r w:rsidRPr="00F016A9">
        <w:rPr>
          <w:rFonts w:ascii="Times New Roman" w:eastAsia="Times New Roman" w:hAnsi="Times New Roman" w:cs="Times New Roman"/>
          <w:sz w:val="24"/>
          <w:szCs w:val="24"/>
          <w:lang w:val="uk-UA" w:eastAsia="ru-RU"/>
        </w:rPr>
        <w:t xml:space="preserve"> </w:t>
      </w:r>
      <w:r w:rsidRPr="00F016A9">
        <w:rPr>
          <w:rFonts w:ascii="Times New Roman" w:eastAsia="Times New Roman" w:hAnsi="Times New Roman" w:cs="Times New Roman"/>
          <w:sz w:val="28"/>
          <w:lang w:val="uk-UA" w:eastAsia="ru-RU"/>
        </w:rPr>
        <w:t>виробів з пластиліну</w:t>
      </w:r>
      <w:r w:rsidRPr="00F016A9">
        <w:rPr>
          <w:rFonts w:ascii="Cambria" w:eastAsia="Times New Roman" w:hAnsi="Cambria" w:cs="Times New Roman"/>
          <w:sz w:val="28"/>
          <w:lang w:val="uk-UA" w:eastAsia="ru-RU"/>
        </w:rPr>
        <w:t>.</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Виготовлення з пластиліну об’ємних фігур. Виготовлення виробів «Кактус», «Курча», «Ялинка».</w:t>
      </w:r>
      <w:r w:rsidRPr="00F016A9">
        <w:rPr>
          <w:rFonts w:ascii="Times New Roman" w:eastAsia="Times New Roman" w:hAnsi="Times New Roman" w:cs="Times New Roman"/>
          <w:sz w:val="32"/>
          <w:szCs w:val="32"/>
          <w:lang w:val="uk-UA" w:eastAsia="ru-RU"/>
        </w:rPr>
        <w:t xml:space="preserve"> </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Техніка «гофротрубочки» (</w:t>
      </w:r>
      <w:r w:rsidRPr="00F016A9">
        <w:rPr>
          <w:rFonts w:ascii="Times New Roman" w:eastAsia="Times New Roman" w:hAnsi="Times New Roman" w:cs="Times New Roman"/>
          <w:b/>
          <w:sz w:val="28"/>
          <w:szCs w:val="28"/>
          <w:lang w:val="en-US" w:eastAsia="ru-RU"/>
        </w:rPr>
        <w:t>3</w:t>
      </w:r>
      <w:r w:rsidRPr="00F016A9">
        <w:rPr>
          <w:rFonts w:ascii="Times New Roman" w:eastAsia="Times New Roman" w:hAnsi="Times New Roman" w:cs="Times New Roman"/>
          <w:b/>
          <w:sz w:val="28"/>
          <w:szCs w:val="28"/>
          <w:lang w:val="uk-UA" w:eastAsia="ru-RU"/>
        </w:rPr>
        <w:t xml:space="preserve"> год.)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Особливості техніки «гофротрубочки». Моделювання та художнє конструювання. Декоративність, пластичність, форми і поверхні рельєфних виробів із паперу.</w:t>
      </w:r>
      <w:r w:rsidRPr="00F016A9">
        <w:rPr>
          <w:rFonts w:ascii="Times New Roman" w:eastAsia="Times New Roman" w:hAnsi="Times New Roman" w:cs="Times New Roman"/>
          <w:sz w:val="24"/>
          <w:szCs w:val="24"/>
          <w:lang w:eastAsia="ru-RU"/>
        </w:rPr>
        <w:t xml:space="preserve"> </w:t>
      </w:r>
      <w:r w:rsidRPr="00F016A9">
        <w:rPr>
          <w:rFonts w:ascii="Times New Roman" w:eastAsia="Times New Roman" w:hAnsi="Times New Roman" w:cs="Times New Roman"/>
          <w:sz w:val="28"/>
          <w:szCs w:val="28"/>
          <w:lang w:val="uk-UA" w:eastAsia="ru-RU"/>
        </w:rPr>
        <w:t>Елементи графічної грамоти. Основні лінії на ескізах та кресленнях: контурна, розмірна та лінія згибу. Виконання креслень розгорток за допомогою циркуля.</w:t>
      </w:r>
    </w:p>
    <w:p w:rsidR="00F016A9" w:rsidRPr="00F016A9" w:rsidRDefault="00F016A9" w:rsidP="00F016A9">
      <w:pPr>
        <w:spacing w:after="0" w:line="240" w:lineRule="auto"/>
        <w:ind w:firstLine="708"/>
        <w:jc w:val="both"/>
        <w:rPr>
          <w:rFonts w:ascii="Times New Roman" w:eastAsia="Times New Roman" w:hAnsi="Times New Roman" w:cs="Times New Roman"/>
          <w:sz w:val="28"/>
          <w:lang w:val="uk-UA" w:eastAsia="ru-RU"/>
        </w:rPr>
      </w:pPr>
      <w:r w:rsidRPr="00F016A9">
        <w:rPr>
          <w:rFonts w:ascii="Times New Roman" w:eastAsia="Times New Roman" w:hAnsi="Times New Roman" w:cs="Times New Roman"/>
          <w:i/>
          <w:iCs/>
          <w:sz w:val="28"/>
          <w:lang w:eastAsia="ru-RU"/>
        </w:rPr>
        <w:t>Практична частина.</w:t>
      </w:r>
      <w:r w:rsidRPr="00F016A9">
        <w:rPr>
          <w:rFonts w:ascii="Times New Roman" w:eastAsia="Times New Roman" w:hAnsi="Times New Roman" w:cs="Times New Roman"/>
          <w:i/>
          <w:sz w:val="28"/>
          <w:szCs w:val="28"/>
          <w:lang w:val="uk-UA" w:eastAsia="ru-RU"/>
        </w:rPr>
        <w:t xml:space="preserve"> </w:t>
      </w:r>
      <w:r w:rsidRPr="00F016A9">
        <w:rPr>
          <w:rFonts w:ascii="Times New Roman" w:eastAsia="Times New Roman" w:hAnsi="Times New Roman" w:cs="Times New Roman"/>
          <w:sz w:val="28"/>
          <w:lang w:eastAsia="ru-RU"/>
        </w:rPr>
        <w:t>Виготовлення одинарної та подвійної</w:t>
      </w:r>
      <w:r w:rsidRPr="00F016A9">
        <w:rPr>
          <w:rFonts w:ascii="Times New Roman" w:eastAsia="Times New Roman" w:hAnsi="Times New Roman" w:cs="Times New Roman"/>
          <w:sz w:val="28"/>
          <w:lang w:val="uk-UA" w:eastAsia="ru-RU"/>
        </w:rPr>
        <w:t xml:space="preserve"> «</w:t>
      </w:r>
      <w:r w:rsidRPr="00F016A9">
        <w:rPr>
          <w:rFonts w:ascii="Times New Roman" w:eastAsia="Times New Roman" w:hAnsi="Times New Roman" w:cs="Times New Roman"/>
          <w:sz w:val="28"/>
          <w:lang w:eastAsia="ru-RU"/>
        </w:rPr>
        <w:t>гофротрубочок</w:t>
      </w:r>
      <w:r w:rsidRPr="00F016A9">
        <w:rPr>
          <w:rFonts w:ascii="Times New Roman" w:eastAsia="Times New Roman" w:hAnsi="Times New Roman" w:cs="Times New Roman"/>
          <w:sz w:val="28"/>
          <w:lang w:val="uk-UA" w:eastAsia="ru-RU"/>
        </w:rPr>
        <w:t>»</w:t>
      </w:r>
      <w:r w:rsidRPr="00F016A9">
        <w:rPr>
          <w:rFonts w:ascii="Times New Roman" w:eastAsia="Times New Roman" w:hAnsi="Times New Roman" w:cs="Times New Roman"/>
          <w:sz w:val="28"/>
          <w:lang w:eastAsia="ru-RU"/>
        </w:rPr>
        <w:t>.</w:t>
      </w:r>
      <w:r w:rsidRPr="00F016A9">
        <w:rPr>
          <w:rFonts w:ascii="Times New Roman" w:eastAsia="Times New Roman" w:hAnsi="Times New Roman" w:cs="Times New Roman"/>
          <w:sz w:val="27"/>
          <w:szCs w:val="27"/>
          <w:shd w:val="clear" w:color="auto" w:fill="FFFFFF"/>
          <w:lang w:eastAsia="ru-RU"/>
        </w:rPr>
        <w:t xml:space="preserve"> </w:t>
      </w:r>
      <w:r w:rsidRPr="00F016A9">
        <w:rPr>
          <w:rFonts w:ascii="Times New Roman" w:eastAsia="Times New Roman" w:hAnsi="Times New Roman" w:cs="Times New Roman"/>
          <w:sz w:val="28"/>
          <w:szCs w:val="28"/>
          <w:shd w:val="clear" w:color="auto" w:fill="FFFFFF"/>
          <w:lang w:eastAsia="ru-RU"/>
        </w:rPr>
        <w:t xml:space="preserve">Гофрування паперу за допомогою </w:t>
      </w:r>
      <w:r w:rsidRPr="00F016A9">
        <w:rPr>
          <w:rFonts w:ascii="Times New Roman" w:eastAsia="Times New Roman" w:hAnsi="Times New Roman" w:cs="Times New Roman"/>
          <w:sz w:val="28"/>
          <w:szCs w:val="28"/>
          <w:shd w:val="clear" w:color="auto" w:fill="FFFFFF"/>
          <w:lang w:val="uk-UA" w:eastAsia="ru-RU"/>
        </w:rPr>
        <w:t>«</w:t>
      </w:r>
      <w:r w:rsidRPr="00F016A9">
        <w:rPr>
          <w:rFonts w:ascii="Times New Roman" w:eastAsia="Times New Roman" w:hAnsi="Times New Roman" w:cs="Times New Roman"/>
          <w:sz w:val="28"/>
          <w:szCs w:val="28"/>
          <w:shd w:val="clear" w:color="auto" w:fill="FFFFFF"/>
          <w:lang w:eastAsia="ru-RU"/>
        </w:rPr>
        <w:t>долинок</w:t>
      </w:r>
      <w:r w:rsidRPr="00F016A9">
        <w:rPr>
          <w:rFonts w:ascii="Times New Roman" w:eastAsia="Times New Roman" w:hAnsi="Times New Roman" w:cs="Times New Roman"/>
          <w:sz w:val="28"/>
          <w:szCs w:val="28"/>
          <w:shd w:val="clear" w:color="auto" w:fill="FFFFFF"/>
          <w:lang w:val="uk-UA" w:eastAsia="ru-RU"/>
        </w:rPr>
        <w:t>»</w:t>
      </w:r>
      <w:r w:rsidRPr="00F016A9">
        <w:rPr>
          <w:rFonts w:ascii="Times New Roman" w:eastAsia="Times New Roman" w:hAnsi="Times New Roman" w:cs="Times New Roman"/>
          <w:sz w:val="28"/>
          <w:szCs w:val="28"/>
          <w:shd w:val="clear" w:color="auto" w:fill="FFFFFF"/>
          <w:lang w:eastAsia="ru-RU"/>
        </w:rPr>
        <w:t xml:space="preserve"> і </w:t>
      </w:r>
      <w:r w:rsidRPr="00F016A9">
        <w:rPr>
          <w:rFonts w:ascii="Times New Roman" w:eastAsia="Times New Roman" w:hAnsi="Times New Roman" w:cs="Times New Roman"/>
          <w:sz w:val="28"/>
          <w:szCs w:val="28"/>
          <w:shd w:val="clear" w:color="auto" w:fill="FFFFFF"/>
          <w:lang w:val="uk-UA" w:eastAsia="ru-RU"/>
        </w:rPr>
        <w:t>«</w:t>
      </w:r>
      <w:r w:rsidRPr="00F016A9">
        <w:rPr>
          <w:rFonts w:ascii="Times New Roman" w:eastAsia="Times New Roman" w:hAnsi="Times New Roman" w:cs="Times New Roman"/>
          <w:sz w:val="28"/>
          <w:szCs w:val="28"/>
          <w:shd w:val="clear" w:color="auto" w:fill="FFFFFF"/>
          <w:lang w:eastAsia="ru-RU"/>
        </w:rPr>
        <w:t>гірок</w:t>
      </w:r>
      <w:r w:rsidRPr="00F016A9">
        <w:rPr>
          <w:rFonts w:ascii="Times New Roman" w:eastAsia="Times New Roman" w:hAnsi="Times New Roman" w:cs="Times New Roman"/>
          <w:sz w:val="28"/>
          <w:szCs w:val="28"/>
          <w:shd w:val="clear" w:color="auto" w:fill="FFFFFF"/>
          <w:lang w:val="uk-UA" w:eastAsia="ru-RU"/>
        </w:rPr>
        <w:t>».</w:t>
      </w:r>
      <w:r w:rsidRPr="00F016A9">
        <w:rPr>
          <w:rFonts w:ascii="Times New Roman" w:eastAsia="Times New Roman" w:hAnsi="Times New Roman" w:cs="Times New Roman"/>
          <w:sz w:val="28"/>
          <w:lang w:eastAsia="ru-RU"/>
        </w:rPr>
        <w:t xml:space="preserve"> Виготовлення квітки «Пролісок». </w:t>
      </w:r>
      <w:r w:rsidRPr="00F016A9">
        <w:rPr>
          <w:rFonts w:ascii="Times New Roman" w:eastAsia="Times New Roman" w:hAnsi="Times New Roman" w:cs="Times New Roman"/>
          <w:sz w:val="28"/>
          <w:lang w:val="uk-UA" w:eastAsia="ru-RU"/>
        </w:rPr>
        <w:t>Виготовлення «святкового торту»: п</w:t>
      </w:r>
      <w:r w:rsidRPr="00F016A9">
        <w:rPr>
          <w:rFonts w:ascii="Times New Roman" w:eastAsia="Times New Roman" w:hAnsi="Times New Roman" w:cs="Times New Roman"/>
          <w:sz w:val="28"/>
          <w:szCs w:val="28"/>
          <w:lang w:val="uk-UA" w:eastAsia="ru-RU"/>
        </w:rPr>
        <w:t>ідготовка деталей, каркасу для торта, «гофротрубочок» для прикрашання.</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Паперова лялька із гофрованого паперу (2 год.) </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color w:val="000000"/>
          <w:sz w:val="29"/>
          <w:szCs w:val="29"/>
          <w:shd w:val="clear" w:color="auto" w:fill="FFFFFF"/>
          <w:lang w:eastAsia="ru-RU"/>
        </w:rPr>
        <w:t xml:space="preserve"> </w:t>
      </w:r>
      <w:r w:rsidRPr="00F016A9">
        <w:rPr>
          <w:rFonts w:ascii="Times New Roman" w:eastAsia="Times New Roman" w:hAnsi="Times New Roman" w:cs="Times New Roman"/>
          <w:sz w:val="28"/>
          <w:szCs w:val="28"/>
          <w:lang w:eastAsia="ru-RU"/>
        </w:rPr>
        <w:t>Історія паперових ляльок.</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ляльки-ангела з гофрованого паперу. </w:t>
      </w:r>
      <w:r w:rsidRPr="00F016A9">
        <w:rPr>
          <w:rFonts w:ascii="Times New Roman" w:eastAsia="Times New Roman" w:hAnsi="Times New Roman" w:cs="Times New Roman"/>
          <w:sz w:val="28"/>
          <w:szCs w:val="28"/>
          <w:lang w:eastAsia="ru-RU"/>
        </w:rPr>
        <w:t>Виготовлення авторських ляльок</w:t>
      </w:r>
      <w:r w:rsidRPr="00F016A9">
        <w:rPr>
          <w:rFonts w:ascii="Times New Roman" w:eastAsia="Times New Roman" w:hAnsi="Times New Roman" w:cs="Times New Roman"/>
          <w:i/>
          <w:iCs/>
          <w:sz w:val="28"/>
          <w:lang w:val="uk-UA" w:eastAsia="ru-RU"/>
        </w:rPr>
        <w:t>.</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Паперові квіти (2 год.)</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Будова квітки , кольорознавство. </w:t>
      </w:r>
      <w:r w:rsidRPr="00F016A9">
        <w:rPr>
          <w:rFonts w:ascii="Times New Roman" w:eastAsia="Times New Roman" w:hAnsi="Times New Roman" w:cs="Times New Roman"/>
          <w:sz w:val="28"/>
          <w:szCs w:val="28"/>
          <w:lang w:eastAsia="ru-RU"/>
        </w:rPr>
        <w:t>Послідовність виготовлення штучних квітів із гофрованого паперу.</w:t>
      </w:r>
      <w:r w:rsidRPr="00F016A9">
        <w:rPr>
          <w:rFonts w:ascii="Times New Roman" w:eastAsia="Times New Roman" w:hAnsi="Times New Roman" w:cs="Times New Roman"/>
          <w:sz w:val="28"/>
          <w:szCs w:val="28"/>
          <w:lang w:val="uk-UA" w:eastAsia="ru-RU"/>
        </w:rPr>
        <w:t xml:space="preserve"> Багатошарове торцювання. </w:t>
      </w:r>
      <w:r w:rsidRPr="00F016A9">
        <w:rPr>
          <w:rFonts w:ascii="Times New Roman" w:eastAsia="Times New Roman" w:hAnsi="Times New Roman" w:cs="Times New Roman"/>
          <w:sz w:val="28"/>
          <w:szCs w:val="28"/>
          <w:lang w:eastAsia="ru-RU"/>
        </w:rPr>
        <w:t>Способи кріплення елементів.</w:t>
      </w:r>
      <w:r w:rsidRPr="00F016A9">
        <w:rPr>
          <w:rFonts w:ascii="Times New Roman" w:eastAsia="Times New Roman" w:hAnsi="Times New Roman" w:cs="Times New Roman"/>
          <w:sz w:val="28"/>
          <w:szCs w:val="28"/>
          <w:lang w:val="uk-UA" w:eastAsia="ru-RU"/>
        </w:rPr>
        <w:t xml:space="preserve"> Робота з дротом.</w:t>
      </w:r>
    </w:p>
    <w:p w:rsidR="00F016A9" w:rsidRPr="00F016A9" w:rsidRDefault="00F016A9" w:rsidP="00F016A9">
      <w:pPr>
        <w:spacing w:after="0" w:line="240" w:lineRule="auto"/>
        <w:ind w:firstLine="708"/>
        <w:jc w:val="both"/>
        <w:rPr>
          <w:rFonts w:ascii="Times New Roman" w:eastAsia="Times New Roman" w:hAnsi="Times New Roman" w:cs="Times New Roman"/>
          <w:sz w:val="32"/>
          <w:szCs w:val="32"/>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Створення квітів «Піон», «Гвоздика».</w:t>
      </w:r>
      <w:r w:rsidRPr="00F016A9">
        <w:rPr>
          <w:rFonts w:ascii="Times New Roman" w:eastAsia="Times New Roman" w:hAnsi="Times New Roman" w:cs="Times New Roman"/>
          <w:sz w:val="32"/>
          <w:szCs w:val="32"/>
          <w:lang w:val="uk-UA" w:eastAsia="ru-RU"/>
        </w:rPr>
        <w:t xml:space="preserve"> </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Підготовка робіт для виставки (1 год.) </w:t>
      </w:r>
    </w:p>
    <w:p w:rsidR="00F016A9" w:rsidRPr="00F016A9" w:rsidRDefault="00F016A9" w:rsidP="00F016A9">
      <w:pPr>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eastAsia="ru-RU"/>
        </w:rPr>
        <w:t>Оформлення робіт для виставки.</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Оформлення виставкового стенду.</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Правила оформлення робіт</w:t>
      </w:r>
      <w:r w:rsidRPr="00F016A9">
        <w:rPr>
          <w:rFonts w:ascii="Times New Roman" w:eastAsia="Times New Roman" w:hAnsi="Times New Roman" w:cs="Times New Roman"/>
          <w:i/>
          <w:iCs/>
          <w:sz w:val="28"/>
          <w:lang w:val="uk-UA" w:eastAsia="ru-RU"/>
        </w:rPr>
        <w:t xml:space="preserve"> </w:t>
      </w:r>
      <w:r w:rsidRPr="00F016A9">
        <w:rPr>
          <w:rFonts w:ascii="Times New Roman" w:eastAsia="Times New Roman" w:hAnsi="Times New Roman" w:cs="Times New Roman"/>
          <w:sz w:val="28"/>
          <w:szCs w:val="28"/>
          <w:lang w:eastAsia="ru-RU"/>
        </w:rPr>
        <w:t>для виставки.</w:t>
      </w:r>
      <w:r w:rsidRPr="00F016A9">
        <w:rPr>
          <w:rFonts w:ascii="Times New Roman" w:eastAsia="Times New Roman" w:hAnsi="Times New Roman" w:cs="Times New Roman"/>
          <w:i/>
          <w:iCs/>
          <w:sz w:val="28"/>
          <w:lang w:val="uk-UA" w:eastAsia="ru-RU"/>
        </w:rPr>
        <w:t xml:space="preserve"> </w:t>
      </w:r>
    </w:p>
    <w:p w:rsidR="00F016A9" w:rsidRPr="00F016A9" w:rsidRDefault="00F016A9" w:rsidP="00F016A9">
      <w:pPr>
        <w:numPr>
          <w:ilvl w:val="0"/>
          <w:numId w:val="14"/>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Підсумок (1 год.)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Виставка дитячих робіт.</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 Вихованці мають знати:</w:t>
      </w:r>
      <w:r w:rsidRPr="00F016A9">
        <w:rPr>
          <w:rFonts w:ascii="Century Gothic" w:eastAsia="+mn-ea" w:hAnsi="Century Gothic" w:cs="+mn-cs"/>
          <w:bCs/>
          <w:i/>
          <w:kern w:val="24"/>
          <w:sz w:val="28"/>
          <w:szCs w:val="28"/>
          <w:lang w:val="uk-UA" w:eastAsia="ru-RU"/>
        </w:rPr>
        <w:t xml:space="preserve"> </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види художньої роботи з папером, дизайн;</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основи техніки паперопластики;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основи композиції та кольорознавства;</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z w:val="28"/>
          <w:szCs w:val="28"/>
          <w:shd w:val="clear" w:color="auto" w:fill="FFFFFF"/>
          <w:lang w:val="uk-UA" w:eastAsia="ru-RU"/>
        </w:rPr>
      </w:pPr>
      <w:r w:rsidRPr="00F016A9">
        <w:rPr>
          <w:rFonts w:ascii="Times New Roman" w:eastAsia="Times New Roman" w:hAnsi="Times New Roman" w:cs="Times New Roman"/>
          <w:sz w:val="28"/>
          <w:szCs w:val="28"/>
          <w:shd w:val="clear" w:color="auto" w:fill="FFFFFF"/>
          <w:lang w:eastAsia="ru-RU"/>
        </w:rPr>
        <w:t>основні прийоми роботи  техні</w:t>
      </w:r>
      <w:r w:rsidRPr="00F016A9">
        <w:rPr>
          <w:rFonts w:ascii="Times New Roman" w:eastAsia="Times New Roman" w:hAnsi="Times New Roman" w:cs="Times New Roman"/>
          <w:sz w:val="28"/>
          <w:szCs w:val="28"/>
          <w:shd w:val="clear" w:color="auto" w:fill="FFFFFF"/>
          <w:lang w:val="uk-UA" w:eastAsia="ru-RU"/>
        </w:rPr>
        <w:t>ки «торцювання»;</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прийоми гофрування паперу;</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xml:space="preserve">техніку виконання аплікаційних робіт; </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shd w:val="clear" w:color="auto" w:fill="FFFFFF"/>
          <w:lang w:eastAsia="ru-RU"/>
        </w:rPr>
        <w:t>правила безпечного користування інструментами</w:t>
      </w:r>
      <w:r w:rsidRPr="00F016A9">
        <w:rPr>
          <w:rFonts w:ascii="Times New Roman" w:eastAsia="Times New Roman" w:hAnsi="Times New Roman" w:cs="Times New Roman"/>
          <w:sz w:val="28"/>
          <w:szCs w:val="28"/>
          <w:shd w:val="clear" w:color="auto" w:fill="FFFFFF"/>
          <w:lang w:val="uk-UA" w:eastAsia="ru-RU"/>
        </w:rPr>
        <w:t>.</w:t>
      </w:r>
    </w:p>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bCs/>
          <w:sz w:val="24"/>
          <w:szCs w:val="24"/>
          <w:lang w:val="uk-UA" w:eastAsia="ru-RU"/>
        </w:rPr>
        <w:t xml:space="preserve"> </w:t>
      </w:r>
    </w:p>
    <w:p w:rsidR="00F016A9" w:rsidRPr="00F016A9" w:rsidRDefault="00F016A9" w:rsidP="00F016A9">
      <w:pPr>
        <w:spacing w:after="0" w:line="240" w:lineRule="auto"/>
        <w:ind w:firstLine="708"/>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Вихованці мають вміти: </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виготовляти шаблони й трафарети;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виконувати гофрування паперу та виготовляти з нього різні вироби;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вміло підбирати кольори при оздобленні виробів.</w:t>
      </w:r>
    </w:p>
    <w:p w:rsidR="00F016A9" w:rsidRPr="00F016A9" w:rsidRDefault="00F016A9" w:rsidP="00F016A9">
      <w:pPr>
        <w:tabs>
          <w:tab w:val="left" w:pos="3555"/>
        </w:tabs>
        <w:spacing w:after="0" w:line="240" w:lineRule="auto"/>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 xml:space="preserve">НАВЧАЛЬНА ПРОГРАМА </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для гуртків дитячих закладів оздоровлення та відпочинку</w:t>
      </w:r>
      <w:r w:rsidRPr="00F016A9">
        <w:rPr>
          <w:rFonts w:ascii="Times New Roman" w:eastAsia="Calibri" w:hAnsi="Times New Roman" w:cs="Times New Roman"/>
          <w:b/>
          <w:sz w:val="28"/>
          <w:szCs w:val="28"/>
        </w:rPr>
        <w:t xml:space="preserve"> </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«Орігамі»</w:t>
      </w:r>
    </w:p>
    <w:p w:rsidR="00F016A9" w:rsidRPr="00F016A9" w:rsidRDefault="00F016A9" w:rsidP="00F016A9">
      <w:pPr>
        <w:spacing w:after="0" w:line="240" w:lineRule="auto"/>
        <w:ind w:left="5670"/>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ПОЯСНЮВАЛЬНА ЗАПИСКА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Орігамі – стародавнє японське мистецтво моделювання з паперу без використання ножиць і клею. Складання та моделювання паперових фігур розвиває просторову уяву дитини. Заняття з орігамі сприяють розвитку інтелекту, художнього смаку, конструкторських здібностей, привчає до точності та акуратності.</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ru-RU"/>
        </w:rPr>
        <w:t>Навчальна програма реалізується в гуртку науково-технічного спрямування дитячого закладу оздоровлення та відпочинку і</w:t>
      </w:r>
      <w:r w:rsidRPr="00F016A9">
        <w:rPr>
          <w:rFonts w:ascii="Times New Roman" w:eastAsia="Times New Roman" w:hAnsi="Times New Roman" w:cs="Times New Roman"/>
          <w:sz w:val="28"/>
          <w:szCs w:val="28"/>
          <w:lang w:val="uk-UA" w:eastAsia="uk-UA"/>
        </w:rPr>
        <w:t xml:space="preserve"> спрямована на дітей віком від 7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Мета програми: створення умов для творчої самореалізації дитини через створення художніх виробів з використанням техніки «орігамі». </w:t>
      </w: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682"/>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Завдання програми: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ознайомити з основними поняттями і базовими формами техніки «орігамі»;</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уміння і навички замальовувати та читати схеми виробів за технікою «Орігамі»;</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образне, просторове мислення;</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практичні навички роботи з папером;</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розвивати кмітливість, винахідливість і стійкий інтерес до справи;</w:t>
      </w:r>
    </w:p>
    <w:p w:rsidR="00F016A9" w:rsidRPr="00F016A9" w:rsidRDefault="00F016A9" w:rsidP="00F016A9">
      <w:pPr>
        <w:spacing w:after="0" w:line="240" w:lineRule="auto"/>
        <w:ind w:right="175" w:firstLine="720"/>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формувати такі якості особистості, як працелюбність, колективізм, відповідальність.</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uk-UA"/>
        </w:rPr>
        <w:t>Програма розрахована на 1</w:t>
      </w:r>
      <w:r w:rsidRPr="00F016A9">
        <w:rPr>
          <w:rFonts w:ascii="Times New Roman" w:eastAsia="Times New Roman" w:hAnsi="Times New Roman" w:cs="Times New Roman"/>
          <w:sz w:val="28"/>
          <w:szCs w:val="28"/>
          <w:lang w:eastAsia="uk-UA"/>
        </w:rPr>
        <w:t>6</w:t>
      </w:r>
      <w:r w:rsidRPr="00F016A9">
        <w:rPr>
          <w:rFonts w:ascii="Times New Roman" w:eastAsia="Times New Roman" w:hAnsi="Times New Roman" w:cs="Times New Roman"/>
          <w:sz w:val="28"/>
          <w:szCs w:val="28"/>
          <w:lang w:val="uk-UA" w:eastAsia="uk-UA"/>
        </w:rPr>
        <w:t xml:space="preserve"> годин: </w:t>
      </w:r>
      <w:r w:rsidRPr="00F016A9">
        <w:rPr>
          <w:rFonts w:ascii="Times New Roman" w:eastAsia="Times New Roman" w:hAnsi="Times New Roman" w:cs="Times New Roman"/>
          <w:sz w:val="28"/>
          <w:szCs w:val="28"/>
          <w:lang w:eastAsia="uk-UA"/>
        </w:rPr>
        <w:t>2</w:t>
      </w:r>
      <w:r w:rsidRPr="00F016A9">
        <w:rPr>
          <w:rFonts w:ascii="Times New Roman" w:eastAsia="Times New Roman" w:hAnsi="Times New Roman" w:cs="Times New Roman"/>
          <w:sz w:val="28"/>
          <w:szCs w:val="28"/>
          <w:lang w:val="uk-UA" w:eastAsia="uk-UA"/>
        </w:rPr>
        <w:t xml:space="preserve"> заняття в тиждень по 2 години. </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uk-UA"/>
        </w:rPr>
        <w:t xml:space="preserve"> </w:t>
      </w:r>
    </w:p>
    <w:p w:rsidR="00F016A9" w:rsidRPr="00F016A9" w:rsidRDefault="00F016A9" w:rsidP="00F016A9">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Основна увага на заняттях приділяється практичній роботі з виготовлення різноманітних фігур та композицій з паперу. Багато уваги приділяється індивідуальній роботі з кожним вихованцем.</w:t>
      </w:r>
    </w:p>
    <w:p w:rsidR="00F016A9" w:rsidRPr="00F016A9" w:rsidRDefault="00F016A9" w:rsidP="00F016A9">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НАВЧАЛЬНО-ТЕМАТИЧНИЙ ПЛАН</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4929"/>
        <w:gridCol w:w="1417"/>
        <w:gridCol w:w="1418"/>
        <w:gridCol w:w="1059"/>
      </w:tblGrid>
      <w:tr w:rsidR="00F016A9" w:rsidRPr="00F016A9" w:rsidTr="00974D9D">
        <w:trPr>
          <w:trHeight w:val="276"/>
          <w:jc w:val="center"/>
        </w:trPr>
        <w:tc>
          <w:tcPr>
            <w:tcW w:w="566"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rPr>
            </w:pPr>
            <w:r w:rsidRPr="00F016A9">
              <w:rPr>
                <w:rFonts w:ascii="Times New Roman" w:eastAsia="Calibri" w:hAnsi="Times New Roman" w:cs="Times New Roman"/>
                <w:sz w:val="28"/>
                <w:szCs w:val="28"/>
              </w:rPr>
              <w:t>№</w:t>
            </w:r>
          </w:p>
        </w:tc>
        <w:tc>
          <w:tcPr>
            <w:tcW w:w="4929"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Назва т</w:t>
            </w:r>
            <w:r w:rsidRPr="00F016A9">
              <w:rPr>
                <w:rFonts w:ascii="Times New Roman" w:eastAsia="Calibri" w:hAnsi="Times New Roman" w:cs="Times New Roman"/>
                <w:sz w:val="28"/>
                <w:szCs w:val="28"/>
              </w:rPr>
              <w:t>ем</w:t>
            </w:r>
            <w:r w:rsidRPr="00F016A9">
              <w:rPr>
                <w:rFonts w:ascii="Times New Roman" w:eastAsia="Calibri" w:hAnsi="Times New Roman" w:cs="Times New Roman"/>
                <w:sz w:val="28"/>
                <w:szCs w:val="28"/>
                <w:lang w:val="uk-UA"/>
              </w:rPr>
              <w:t>и</w:t>
            </w:r>
          </w:p>
        </w:tc>
        <w:tc>
          <w:tcPr>
            <w:tcW w:w="3894" w:type="dxa"/>
            <w:gridSpan w:val="3"/>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rPr>
              <w:t>Кількість годин</w:t>
            </w:r>
          </w:p>
        </w:tc>
      </w:tr>
      <w:tr w:rsidR="00F016A9" w:rsidRPr="00F016A9" w:rsidTr="00974D9D">
        <w:trPr>
          <w:trHeight w:val="276"/>
          <w:jc w:val="center"/>
        </w:trPr>
        <w:tc>
          <w:tcPr>
            <w:tcW w:w="566" w:type="dxa"/>
            <w:vMerge/>
          </w:tcPr>
          <w:p w:rsidR="00F016A9" w:rsidRPr="00F016A9" w:rsidRDefault="00F016A9" w:rsidP="00F016A9">
            <w:pPr>
              <w:spacing w:after="0" w:line="240" w:lineRule="auto"/>
              <w:jc w:val="center"/>
              <w:rPr>
                <w:rFonts w:ascii="Times New Roman" w:eastAsia="Calibri" w:hAnsi="Times New Roman" w:cs="Times New Roman"/>
                <w:sz w:val="28"/>
                <w:szCs w:val="28"/>
              </w:rPr>
            </w:pPr>
          </w:p>
        </w:tc>
        <w:tc>
          <w:tcPr>
            <w:tcW w:w="4929" w:type="dxa"/>
            <w:vMerge/>
          </w:tcPr>
          <w:p w:rsidR="00F016A9" w:rsidRPr="00F016A9" w:rsidRDefault="00F016A9" w:rsidP="00F016A9">
            <w:pPr>
              <w:spacing w:after="0" w:line="240" w:lineRule="auto"/>
              <w:rPr>
                <w:rFonts w:ascii="Times New Roman" w:eastAsia="Calibri" w:hAnsi="Times New Roman" w:cs="Times New Roman"/>
                <w:sz w:val="28"/>
                <w:szCs w:val="28"/>
              </w:rPr>
            </w:pPr>
          </w:p>
        </w:tc>
        <w:tc>
          <w:tcPr>
            <w:tcW w:w="1417" w:type="dxa"/>
          </w:tcPr>
          <w:p w:rsidR="00F016A9" w:rsidRPr="00F016A9" w:rsidRDefault="00F016A9" w:rsidP="00F016A9">
            <w:pPr>
              <w:spacing w:after="0" w:line="240" w:lineRule="auto"/>
              <w:jc w:val="center"/>
              <w:rPr>
                <w:rFonts w:ascii="Times New Roman" w:eastAsia="Calibri" w:hAnsi="Times New Roman" w:cs="Times New Roman"/>
              </w:rPr>
            </w:pPr>
            <w:r w:rsidRPr="00F016A9">
              <w:rPr>
                <w:rFonts w:ascii="Times New Roman" w:eastAsia="Calibri" w:hAnsi="Times New Roman" w:cs="Times New Roman"/>
              </w:rPr>
              <w:t>Теор</w:t>
            </w:r>
            <w:r w:rsidRPr="00F016A9">
              <w:rPr>
                <w:rFonts w:ascii="Times New Roman" w:eastAsia="Calibri" w:hAnsi="Times New Roman" w:cs="Times New Roman"/>
                <w:lang w:val="uk-UA"/>
              </w:rPr>
              <w:t>етичні заняття</w:t>
            </w:r>
          </w:p>
        </w:tc>
        <w:tc>
          <w:tcPr>
            <w:tcW w:w="1418" w:type="dxa"/>
          </w:tcPr>
          <w:p w:rsidR="00F016A9" w:rsidRPr="00F016A9" w:rsidRDefault="00F016A9" w:rsidP="00F016A9">
            <w:pPr>
              <w:spacing w:after="0" w:line="240" w:lineRule="auto"/>
              <w:jc w:val="center"/>
              <w:rPr>
                <w:rFonts w:ascii="Times New Roman" w:eastAsia="Calibri" w:hAnsi="Times New Roman" w:cs="Times New Roman"/>
              </w:rPr>
            </w:pPr>
            <w:r w:rsidRPr="00F016A9">
              <w:rPr>
                <w:rFonts w:ascii="Times New Roman" w:eastAsia="Calibri" w:hAnsi="Times New Roman" w:cs="Times New Roman"/>
              </w:rPr>
              <w:t>Практи</w:t>
            </w:r>
            <w:r w:rsidRPr="00F016A9">
              <w:rPr>
                <w:rFonts w:ascii="Times New Roman" w:eastAsia="Calibri" w:hAnsi="Times New Roman" w:cs="Times New Roman"/>
                <w:lang w:val="uk-UA"/>
              </w:rPr>
              <w:t>чні заняття</w:t>
            </w:r>
          </w:p>
        </w:tc>
        <w:tc>
          <w:tcPr>
            <w:tcW w:w="1059"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У</w:t>
            </w:r>
            <w:r w:rsidRPr="00F016A9">
              <w:rPr>
                <w:rFonts w:ascii="Times New Roman" w:eastAsia="Calibri" w:hAnsi="Times New Roman" w:cs="Times New Roman"/>
              </w:rPr>
              <w:t>сього</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1</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2</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4"/>
                <w:lang w:val="uk-UA"/>
              </w:rPr>
              <w:t xml:space="preserve">Історія виникнення мистецтва «Орігамі» </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0,5</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1,5</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3</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Базові форми орігамі та їх поєднання</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1</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2</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4</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Виготовлення іграшок для театру</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lastRenderedPageBreak/>
              <w:t>5</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Виготовлення фігурки «голова-тулуб»</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0,5</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1,5</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6</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Створення простих композицій</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1</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en-US"/>
              </w:rPr>
            </w:pPr>
            <w:r w:rsidRPr="00F016A9">
              <w:rPr>
                <w:rFonts w:ascii="Times New Roman" w:eastAsia="Calibri" w:hAnsi="Times New Roman" w:cs="Times New Roman"/>
                <w:sz w:val="28"/>
                <w:szCs w:val="28"/>
                <w:lang w:val="en-US"/>
              </w:rPr>
              <w:t>2</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7</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Виготовлення фігурки «Птах, що махає крилами»</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8</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Виготовлення «рухливих» фігурок</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0,5</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1,5</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rPr>
          <w:trHeight w:val="276"/>
          <w:jc w:val="center"/>
        </w:trPr>
        <w:tc>
          <w:tcPr>
            <w:tcW w:w="56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en-US"/>
              </w:rPr>
              <w:t>9</w:t>
            </w:r>
            <w:r w:rsidRPr="00F016A9">
              <w:rPr>
                <w:rFonts w:ascii="Times New Roman" w:eastAsia="Calibri" w:hAnsi="Times New Roman" w:cs="Times New Roman"/>
                <w:sz w:val="28"/>
                <w:szCs w:val="28"/>
                <w:lang w:val="uk-UA"/>
              </w:rPr>
              <w:t>.</w:t>
            </w:r>
          </w:p>
        </w:tc>
        <w:tc>
          <w:tcPr>
            <w:tcW w:w="4929" w:type="dxa"/>
          </w:tcPr>
          <w:p w:rsidR="00F016A9" w:rsidRPr="00F016A9" w:rsidRDefault="00F016A9" w:rsidP="00F016A9">
            <w:pPr>
              <w:spacing w:after="0" w:line="240" w:lineRule="auto"/>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Підсумок</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trHeight w:val="276"/>
          <w:jc w:val="center"/>
        </w:trPr>
        <w:tc>
          <w:tcPr>
            <w:tcW w:w="566" w:type="dxa"/>
          </w:tcPr>
          <w:p w:rsidR="00F016A9" w:rsidRPr="00F016A9" w:rsidRDefault="00F016A9" w:rsidP="00F016A9">
            <w:pPr>
              <w:spacing w:after="0" w:line="240" w:lineRule="auto"/>
              <w:ind w:left="360"/>
              <w:rPr>
                <w:rFonts w:ascii="Times New Roman" w:eastAsia="Calibri" w:hAnsi="Times New Roman" w:cs="Times New Roman"/>
                <w:sz w:val="28"/>
                <w:szCs w:val="28"/>
              </w:rPr>
            </w:pPr>
          </w:p>
        </w:tc>
        <w:tc>
          <w:tcPr>
            <w:tcW w:w="4929" w:type="dxa"/>
          </w:tcPr>
          <w:p w:rsidR="00F016A9" w:rsidRPr="00F016A9" w:rsidRDefault="00F016A9" w:rsidP="00F016A9">
            <w:pPr>
              <w:spacing w:after="0" w:line="240" w:lineRule="auto"/>
              <w:jc w:val="right"/>
              <w:rPr>
                <w:rFonts w:ascii="Times New Roman" w:eastAsia="Calibri" w:hAnsi="Times New Roman" w:cs="Times New Roman"/>
                <w:sz w:val="28"/>
                <w:szCs w:val="24"/>
                <w:lang w:val="uk-UA"/>
              </w:rPr>
            </w:pPr>
            <w:r w:rsidRPr="00F016A9">
              <w:rPr>
                <w:rFonts w:ascii="Times New Roman" w:eastAsia="Calibri" w:hAnsi="Times New Roman" w:cs="Times New Roman"/>
                <w:sz w:val="28"/>
                <w:szCs w:val="24"/>
                <w:lang w:val="uk-UA"/>
              </w:rPr>
              <w:t xml:space="preserve">Разом </w:t>
            </w:r>
          </w:p>
        </w:tc>
        <w:tc>
          <w:tcPr>
            <w:tcW w:w="1417"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5,5</w:t>
            </w:r>
          </w:p>
        </w:tc>
        <w:tc>
          <w:tcPr>
            <w:tcW w:w="1418"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r w:rsidRPr="00F016A9">
              <w:rPr>
                <w:rFonts w:ascii="Times New Roman" w:eastAsia="Calibri" w:hAnsi="Times New Roman" w:cs="Times New Roman"/>
                <w:sz w:val="28"/>
                <w:szCs w:val="28"/>
                <w:lang w:val="en-US"/>
              </w:rPr>
              <w:t>0</w:t>
            </w:r>
            <w:r w:rsidRPr="00F016A9">
              <w:rPr>
                <w:rFonts w:ascii="Times New Roman" w:eastAsia="Calibri" w:hAnsi="Times New Roman" w:cs="Times New Roman"/>
                <w:sz w:val="28"/>
                <w:szCs w:val="28"/>
                <w:lang w:val="uk-UA"/>
              </w:rPr>
              <w:t>,5</w:t>
            </w:r>
          </w:p>
        </w:tc>
        <w:tc>
          <w:tcPr>
            <w:tcW w:w="1059"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r w:rsidRPr="00F016A9">
              <w:rPr>
                <w:rFonts w:ascii="Times New Roman" w:eastAsia="Calibri" w:hAnsi="Times New Roman" w:cs="Times New Roman"/>
                <w:sz w:val="28"/>
                <w:szCs w:val="28"/>
                <w:lang w:val="en-US"/>
              </w:rPr>
              <w:t>6</w:t>
            </w:r>
          </w:p>
        </w:tc>
      </w:tr>
    </w:tbl>
    <w:p w:rsidR="00F016A9" w:rsidRPr="00F016A9" w:rsidRDefault="00F016A9" w:rsidP="00F016A9">
      <w:pPr>
        <w:shd w:val="clear" w:color="auto" w:fill="FFFFFF"/>
        <w:autoSpaceDE w:val="0"/>
        <w:autoSpaceDN w:val="0"/>
        <w:adjustRightInd w:val="0"/>
        <w:spacing w:after="0" w:line="240" w:lineRule="auto"/>
        <w:rPr>
          <w:rFonts w:ascii="Times New Roman" w:eastAsia="Calibri" w:hAnsi="Times New Roman" w:cs="Times New Roman"/>
          <w:b/>
          <w:color w:val="000000"/>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ЗМІСТ ПРОГРАМИ</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Вступ (1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Ознайомлення з завданнями гуртка, режим роботи. Правила поведінки під час занять. Техніка безпеки на заняттях.</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 xml:space="preserve">Історія виникнення мистецтва «Орігамі» (2 год.) </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Способи і прийоми складання фігурок.</w:t>
      </w:r>
      <w:r w:rsidRPr="00F016A9">
        <w:rPr>
          <w:rFonts w:ascii="Times New Roman" w:eastAsia="Calibri" w:hAnsi="Times New Roman" w:cs="Times New Roman"/>
          <w:sz w:val="24"/>
          <w:szCs w:val="24"/>
          <w:lang w:val="uk-UA"/>
        </w:rPr>
        <w:t xml:space="preserve"> </w:t>
      </w:r>
      <w:r w:rsidRPr="00F016A9">
        <w:rPr>
          <w:rFonts w:ascii="Times New Roman" w:eastAsia="Calibri" w:hAnsi="Times New Roman" w:cs="Times New Roman"/>
          <w:sz w:val="28"/>
          <w:szCs w:val="28"/>
          <w:lang w:val="uk-UA"/>
        </w:rPr>
        <w:t>Основні базові форми: квадрат, трикутник. Умовні позначення способів складання фігур.</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4"/>
          <w:lang w:val="uk-UA"/>
        </w:rPr>
        <w:t>Практична частина.</w:t>
      </w:r>
      <w:r w:rsidRPr="00F016A9">
        <w:rPr>
          <w:rFonts w:ascii="Times New Roman" w:eastAsia="Calibri" w:hAnsi="Times New Roman" w:cs="Times New Roman"/>
          <w:sz w:val="28"/>
          <w:szCs w:val="24"/>
          <w:lang w:val="uk-UA"/>
        </w:rPr>
        <w:t xml:space="preserve"> </w:t>
      </w:r>
      <w:r w:rsidRPr="00F016A9">
        <w:rPr>
          <w:rFonts w:ascii="Times New Roman" w:eastAsia="Calibri" w:hAnsi="Times New Roman" w:cs="Times New Roman"/>
          <w:sz w:val="28"/>
          <w:szCs w:val="28"/>
          <w:lang w:val="uk-UA"/>
        </w:rPr>
        <w:t>Виготовлення літака, човника.</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Базові форми орігамі та їх поєднання (</w:t>
      </w:r>
      <w:r w:rsidRPr="00F016A9">
        <w:rPr>
          <w:rFonts w:ascii="Times New Roman" w:eastAsia="Calibri" w:hAnsi="Times New Roman" w:cs="Times New Roman"/>
          <w:b/>
          <w:sz w:val="28"/>
          <w:szCs w:val="28"/>
        </w:rPr>
        <w:t>2</w:t>
      </w:r>
      <w:r w:rsidRPr="00F016A9">
        <w:rPr>
          <w:rFonts w:ascii="Times New Roman" w:eastAsia="Calibri" w:hAnsi="Times New Roman" w:cs="Times New Roman"/>
          <w:b/>
          <w:sz w:val="28"/>
          <w:szCs w:val="28"/>
          <w:lang w:val="uk-UA"/>
        </w:rPr>
        <w:t xml:space="preserve"> год.)</w:t>
      </w:r>
    </w:p>
    <w:p w:rsidR="00F016A9" w:rsidRPr="00F016A9" w:rsidRDefault="00F016A9" w:rsidP="00F016A9">
      <w:pPr>
        <w:spacing w:after="0" w:line="240" w:lineRule="auto"/>
        <w:ind w:firstLine="709"/>
        <w:jc w:val="both"/>
        <w:rPr>
          <w:rFonts w:ascii="Times New Roman" w:eastAsia="Calibri" w:hAnsi="Times New Roman" w:cs="Times New Roman"/>
          <w:sz w:val="24"/>
          <w:szCs w:val="24"/>
          <w:lang w:val="uk-UA"/>
        </w:rPr>
      </w:pPr>
      <w:r w:rsidRPr="00F016A9">
        <w:rPr>
          <w:rFonts w:ascii="Times New Roman" w:eastAsia="Calibri" w:hAnsi="Times New Roman" w:cs="Times New Roman"/>
          <w:i/>
          <w:sz w:val="28"/>
          <w:szCs w:val="28"/>
          <w:lang w:val="uk-UA"/>
        </w:rPr>
        <w:t xml:space="preserve"> Теоретична частина. </w:t>
      </w:r>
      <w:r w:rsidRPr="00F016A9">
        <w:rPr>
          <w:rFonts w:ascii="Times New Roman" w:eastAsia="Calibri" w:hAnsi="Times New Roman" w:cs="Times New Roman"/>
          <w:sz w:val="28"/>
          <w:szCs w:val="28"/>
          <w:lang w:val="uk-UA"/>
        </w:rPr>
        <w:t>Базові форми: квадрат, трикутник, «книжка» та «двері».</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Виготовлення  фігурок «Котик», «Песик», «Сюрікен».</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Виготовлення іграшок для театру (3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Виготовлення фігурок для пальчикового театру, театру масок.</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Виготовлення фігурок кота, жабки, ведмедика. </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Виготовлення фігурки «голова-тулуб» (2 год.)</w:t>
      </w:r>
    </w:p>
    <w:p w:rsidR="00F016A9" w:rsidRPr="00F016A9" w:rsidRDefault="00F016A9" w:rsidP="00F016A9">
      <w:pPr>
        <w:spacing w:after="0" w:line="240" w:lineRule="auto"/>
        <w:ind w:firstLine="709"/>
        <w:jc w:val="both"/>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Техніка створення двохдетальних фігур</w:t>
      </w:r>
      <w:r w:rsidRPr="00F016A9">
        <w:rPr>
          <w:rFonts w:ascii="Times New Roman" w:eastAsia="Calibri" w:hAnsi="Times New Roman" w:cs="Times New Roman"/>
          <w:b/>
          <w:sz w:val="28"/>
          <w:szCs w:val="28"/>
          <w:lang w:val="uk-UA"/>
        </w:rPr>
        <w:t xml:space="preserve"> </w:t>
      </w:r>
      <w:r w:rsidRPr="00F016A9">
        <w:rPr>
          <w:rFonts w:ascii="Times New Roman" w:eastAsia="Calibri" w:hAnsi="Times New Roman" w:cs="Times New Roman"/>
          <w:sz w:val="28"/>
          <w:szCs w:val="28"/>
          <w:lang w:val="uk-UA"/>
        </w:rPr>
        <w:t xml:space="preserve">за допомогою склеювання та розмальовування. </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Створення двохдетальних фігур.</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Створення простих композицій (</w:t>
      </w:r>
      <w:r w:rsidRPr="00F016A9">
        <w:rPr>
          <w:rFonts w:ascii="Times New Roman" w:eastAsia="Calibri" w:hAnsi="Times New Roman" w:cs="Times New Roman"/>
          <w:b/>
          <w:sz w:val="28"/>
          <w:szCs w:val="28"/>
          <w:lang w:val="en-US"/>
        </w:rPr>
        <w:t>2</w:t>
      </w:r>
      <w:r w:rsidRPr="00F016A9">
        <w:rPr>
          <w:rFonts w:ascii="Times New Roman" w:eastAsia="Calibri" w:hAnsi="Times New Roman" w:cs="Times New Roman"/>
          <w:b/>
          <w:sz w:val="28"/>
          <w:szCs w:val="28"/>
          <w:lang w:val="uk-UA"/>
        </w:rPr>
        <w:t xml:space="preserve"> год.)</w:t>
      </w:r>
    </w:p>
    <w:p w:rsidR="00F016A9" w:rsidRPr="00F016A9" w:rsidRDefault="00F016A9" w:rsidP="00F016A9">
      <w:pPr>
        <w:spacing w:after="0" w:line="240" w:lineRule="auto"/>
        <w:ind w:firstLine="709"/>
        <w:jc w:val="both"/>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Поняття «композиція», закони композиції. Поєднання кількох фігур в одній композиції.</w:t>
      </w:r>
      <w:r w:rsidRPr="00F016A9">
        <w:rPr>
          <w:rFonts w:ascii="Times New Roman" w:eastAsia="Calibri" w:hAnsi="Times New Roman" w:cs="Times New Roman"/>
          <w:color w:val="000000"/>
          <w:sz w:val="28"/>
          <w:szCs w:val="28"/>
          <w:lang w:val="uk-UA"/>
        </w:rPr>
        <w:t xml:space="preserve"> Засоби організації композицій: вибір формату, елементів композиції, визначення композиційного центру, розміру, кольору.</w:t>
      </w:r>
    </w:p>
    <w:p w:rsidR="00F016A9" w:rsidRPr="00F016A9" w:rsidRDefault="00F016A9" w:rsidP="00F016A9">
      <w:pPr>
        <w:spacing w:after="0" w:line="240" w:lineRule="auto"/>
        <w:ind w:firstLine="708"/>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Створення простих композицій за вибором дітей.</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Виготовлення фігурки «Птах, що махає крилами» (1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Практична частина. </w:t>
      </w:r>
      <w:r w:rsidRPr="00F016A9">
        <w:rPr>
          <w:rFonts w:ascii="Times New Roman" w:eastAsia="Calibri" w:hAnsi="Times New Roman" w:cs="Times New Roman"/>
          <w:sz w:val="28"/>
          <w:szCs w:val="28"/>
          <w:lang w:val="uk-UA"/>
        </w:rPr>
        <w:t>Складання базової форми «риба», виготовлення фігурки «птах».</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Виготовлення «рухливих» фігурок (2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Техніка виготовлення рухливих фігурок. закріпити навички складання фігурки «літаючого  птаха»  та навчити </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lastRenderedPageBreak/>
        <w:t xml:space="preserve">Практична частина. </w:t>
      </w:r>
      <w:r w:rsidRPr="00F016A9">
        <w:rPr>
          <w:rFonts w:ascii="Times New Roman" w:eastAsia="Calibri" w:hAnsi="Times New Roman" w:cs="Times New Roman"/>
          <w:sz w:val="28"/>
          <w:szCs w:val="28"/>
          <w:lang w:val="uk-UA"/>
        </w:rPr>
        <w:t>Складання фігур «Стрибуча жабка», «Журавлик Цуру».</w:t>
      </w:r>
    </w:p>
    <w:p w:rsidR="00F016A9" w:rsidRPr="00F016A9" w:rsidRDefault="00F016A9" w:rsidP="00F016A9">
      <w:pPr>
        <w:numPr>
          <w:ilvl w:val="0"/>
          <w:numId w:val="57"/>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Підсумок (1 год.)</w:t>
      </w:r>
    </w:p>
    <w:p w:rsidR="00F016A9" w:rsidRPr="00F016A9" w:rsidRDefault="00F016A9" w:rsidP="00F016A9">
      <w:pPr>
        <w:spacing w:after="0" w:line="240" w:lineRule="auto"/>
        <w:ind w:firstLine="709"/>
        <w:contextualSpacing/>
        <w:jc w:val="both"/>
        <w:rPr>
          <w:rFonts w:ascii="Times New Roman" w:eastAsia="Calibri" w:hAnsi="Times New Roman" w:cs="Times New Roman"/>
          <w:bCs/>
          <w:i/>
          <w:sz w:val="32"/>
        </w:rPr>
      </w:pPr>
      <w:r w:rsidRPr="00F016A9">
        <w:rPr>
          <w:rFonts w:ascii="Times New Roman" w:eastAsia="Calibri" w:hAnsi="Times New Roman" w:cs="Times New Roman"/>
          <w:sz w:val="28"/>
          <w:szCs w:val="24"/>
          <w:lang w:val="uk-UA"/>
        </w:rPr>
        <w:t>Підбиття підсумків. Оформлення виставки робіт вихованців гуртка «Орігамі».</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ПРОГНОЗОВАНИЙ  РЕЗУЛЬТАТ</w:t>
      </w: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uk-UA"/>
        </w:rPr>
      </w:pPr>
      <w:r w:rsidRPr="00F016A9">
        <w:rPr>
          <w:rFonts w:ascii="Times New Roman" w:eastAsia="Times New Roman" w:hAnsi="Times New Roman" w:cs="Times New Roman"/>
          <w:b/>
          <w:bCs/>
          <w:i/>
          <w:iCs/>
          <w:sz w:val="28"/>
          <w:szCs w:val="28"/>
          <w:lang w:val="uk-UA" w:eastAsia="uk-UA"/>
        </w:rPr>
        <w:t>Вихованці</w:t>
      </w:r>
      <w:r w:rsidRPr="00F016A9">
        <w:rPr>
          <w:rFonts w:ascii="Times New Roman" w:eastAsia="Times New Roman" w:hAnsi="Times New Roman" w:cs="Times New Roman"/>
          <w:b/>
          <w:bCs/>
          <w:i/>
          <w:iCs/>
          <w:sz w:val="28"/>
          <w:szCs w:val="28"/>
          <w:lang w:eastAsia="uk-UA"/>
        </w:rPr>
        <w:t xml:space="preserve"> мають знати:</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основні відомості про мистецтво «Орігамі», поняття композиції;</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основні види та прийоми роботи з папером в техниці «Орігамі»;</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правила безпечного користування інструментами та матеріалами.</w:t>
      </w: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uk-UA"/>
        </w:rPr>
      </w:pPr>
      <w:r w:rsidRPr="00F016A9">
        <w:rPr>
          <w:rFonts w:ascii="Times New Roman" w:eastAsia="Times New Roman" w:hAnsi="Times New Roman" w:cs="Times New Roman"/>
          <w:b/>
          <w:bCs/>
          <w:i/>
          <w:iCs/>
          <w:sz w:val="28"/>
          <w:szCs w:val="28"/>
          <w:lang w:val="uk-UA" w:eastAsia="uk-UA"/>
        </w:rPr>
        <w:t>Вихованці</w:t>
      </w:r>
      <w:r w:rsidRPr="00F016A9">
        <w:rPr>
          <w:rFonts w:ascii="Times New Roman" w:eastAsia="Times New Roman" w:hAnsi="Times New Roman" w:cs="Times New Roman"/>
          <w:b/>
          <w:bCs/>
          <w:i/>
          <w:iCs/>
          <w:sz w:val="28"/>
          <w:szCs w:val="28"/>
          <w:lang w:eastAsia="uk-UA"/>
        </w:rPr>
        <w:t xml:space="preserve"> мають вміти:</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створювати поробки орігамі, використовуючи інструкційні карти та схеми;</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виготовляти об</w:t>
      </w:r>
      <w:r w:rsidRPr="00F016A9">
        <w:rPr>
          <w:rFonts w:ascii="Times New Roman" w:eastAsia="Calibri" w:hAnsi="Times New Roman" w:cs="Times New Roman"/>
          <w:color w:val="000000"/>
          <w:sz w:val="28"/>
          <w:szCs w:val="28"/>
          <w:lang w:val="en-US"/>
        </w:rPr>
        <w:t>’</w:t>
      </w:r>
      <w:r w:rsidRPr="00F016A9">
        <w:rPr>
          <w:rFonts w:ascii="Times New Roman" w:eastAsia="Calibri" w:hAnsi="Times New Roman" w:cs="Times New Roman"/>
          <w:color w:val="000000"/>
          <w:sz w:val="28"/>
          <w:szCs w:val="28"/>
          <w:lang w:val="uk-UA"/>
        </w:rPr>
        <w:t>ємні фігури;</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створювати  композиції  з фігур орігамі;</w:t>
      </w:r>
    </w:p>
    <w:p w:rsidR="00F016A9" w:rsidRPr="00F016A9" w:rsidRDefault="00F016A9" w:rsidP="00F016A9">
      <w:pPr>
        <w:numPr>
          <w:ilvl w:val="0"/>
          <w:numId w:val="16"/>
        </w:numPr>
        <w:shd w:val="clear" w:color="auto" w:fill="FFFFFF"/>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 xml:space="preserve">втілювати у практичній діяльності засоби організації композицій. </w:t>
      </w:r>
    </w:p>
    <w:p w:rsidR="00F016A9" w:rsidRPr="00F016A9" w:rsidRDefault="00F016A9" w:rsidP="00F016A9">
      <w:pPr>
        <w:shd w:val="clear" w:color="auto" w:fill="FFFFFF"/>
        <w:autoSpaceDE w:val="0"/>
        <w:autoSpaceDN w:val="0"/>
        <w:adjustRightInd w:val="0"/>
        <w:spacing w:after="0" w:line="240" w:lineRule="auto"/>
        <w:ind w:left="720"/>
        <w:contextualSpacing/>
        <w:rPr>
          <w:rFonts w:ascii="Times New Roman" w:eastAsia="Calibri" w:hAnsi="Times New Roman" w:cs="Times New Roman"/>
          <w:color w:val="000000"/>
          <w:sz w:val="28"/>
          <w:szCs w:val="28"/>
          <w:lang w:val="uk-UA"/>
        </w:rPr>
      </w:pPr>
    </w:p>
    <w:p w:rsidR="00F016A9" w:rsidRPr="00F016A9" w:rsidRDefault="00F016A9" w:rsidP="00F016A9">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val="uk-UA"/>
        </w:rPr>
      </w:pPr>
      <w:r w:rsidRPr="00F016A9">
        <w:rPr>
          <w:rFonts w:ascii="Times New Roman" w:eastAsia="Calibri" w:hAnsi="Times New Roman" w:cs="Times New Roman"/>
          <w:b/>
          <w:color w:val="000000"/>
          <w:sz w:val="28"/>
          <w:szCs w:val="28"/>
          <w:lang w:val="uk-UA"/>
        </w:rPr>
        <w:t>ОРІЄНТОВНИЙ ПЕРЕЛІК ПРИЛАДІВ, ІНСТРУМЕНТІВ ТА МАТЕРІАЛІВ</w:t>
      </w:r>
    </w:p>
    <w:p w:rsidR="00F016A9" w:rsidRPr="00F016A9" w:rsidRDefault="00F016A9" w:rsidP="00F016A9">
      <w:pPr>
        <w:shd w:val="clear" w:color="auto" w:fill="FFFFFF"/>
        <w:autoSpaceDE w:val="0"/>
        <w:autoSpaceDN w:val="0"/>
        <w:adjustRightInd w:val="0"/>
        <w:spacing w:after="0" w:line="240" w:lineRule="auto"/>
        <w:ind w:left="720"/>
        <w:contextualSpacing/>
        <w:rPr>
          <w:rFonts w:ascii="Times New Roman" w:eastAsia="Calibri" w:hAnsi="Times New Roman" w:cs="Times New Roman"/>
          <w:b/>
          <w:color w:val="000000"/>
          <w:sz w:val="28"/>
          <w:szCs w:val="28"/>
          <w:lang w:val="uk-UA"/>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53"/>
        <w:gridCol w:w="4298"/>
      </w:tblGrid>
      <w:tr w:rsidR="00F016A9" w:rsidRPr="00F016A9" w:rsidTr="00974D9D">
        <w:tc>
          <w:tcPr>
            <w:tcW w:w="4553" w:type="dxa"/>
          </w:tcPr>
          <w:p w:rsidR="00F016A9" w:rsidRPr="00F016A9" w:rsidRDefault="00F016A9" w:rsidP="00F016A9">
            <w:pPr>
              <w:autoSpaceDE w:val="0"/>
              <w:autoSpaceDN w:val="0"/>
              <w:adjustRightInd w:val="0"/>
              <w:spacing w:after="0" w:line="240" w:lineRule="auto"/>
              <w:contextualSpacing/>
              <w:jc w:val="center"/>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Прилади та інструменти</w:t>
            </w:r>
          </w:p>
        </w:tc>
        <w:tc>
          <w:tcPr>
            <w:tcW w:w="4298" w:type="dxa"/>
          </w:tcPr>
          <w:p w:rsidR="00F016A9" w:rsidRPr="00F016A9" w:rsidRDefault="00F016A9" w:rsidP="00F016A9">
            <w:pPr>
              <w:autoSpaceDE w:val="0"/>
              <w:autoSpaceDN w:val="0"/>
              <w:adjustRightInd w:val="0"/>
              <w:spacing w:after="0" w:line="240" w:lineRule="auto"/>
              <w:contextualSpacing/>
              <w:jc w:val="center"/>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Кількість</w:t>
            </w:r>
          </w:p>
        </w:tc>
      </w:tr>
      <w:tr w:rsidR="00F016A9" w:rsidRPr="00F016A9" w:rsidTr="00974D9D">
        <w:tc>
          <w:tcPr>
            <w:tcW w:w="4553" w:type="dxa"/>
          </w:tcPr>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Олівці прості</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Олівці кольорові</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Лінійки металеві</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Пензлики</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Ножиці</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Демонстраційні стенди</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Стрічки різнокольорові</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Степлер</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Рамки різних розмірів</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Фломастери</w:t>
            </w:r>
          </w:p>
        </w:tc>
        <w:tc>
          <w:tcPr>
            <w:tcW w:w="4298" w:type="dxa"/>
          </w:tcPr>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35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уп.</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15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25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35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По 5 шт. різного кольору</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2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20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уп.</w:t>
            </w:r>
          </w:p>
        </w:tc>
      </w:tr>
      <w:tr w:rsidR="00F016A9" w:rsidRPr="00F016A9" w:rsidTr="00974D9D">
        <w:tc>
          <w:tcPr>
            <w:tcW w:w="4553" w:type="dxa"/>
          </w:tcPr>
          <w:p w:rsidR="00F016A9" w:rsidRPr="00F016A9" w:rsidRDefault="00F016A9" w:rsidP="00F016A9">
            <w:pPr>
              <w:autoSpaceDE w:val="0"/>
              <w:autoSpaceDN w:val="0"/>
              <w:adjustRightInd w:val="0"/>
              <w:spacing w:after="0" w:line="240" w:lineRule="auto"/>
              <w:ind w:left="720"/>
              <w:contextualSpacing/>
              <w:jc w:val="center"/>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Матеріали</w:t>
            </w:r>
          </w:p>
        </w:tc>
        <w:tc>
          <w:tcPr>
            <w:tcW w:w="4298" w:type="dxa"/>
          </w:tcPr>
          <w:p w:rsidR="00F016A9" w:rsidRPr="00F016A9" w:rsidRDefault="00F016A9" w:rsidP="00F016A9">
            <w:pPr>
              <w:autoSpaceDE w:val="0"/>
              <w:autoSpaceDN w:val="0"/>
              <w:adjustRightInd w:val="0"/>
              <w:spacing w:after="0" w:line="240" w:lineRule="auto"/>
              <w:contextualSpacing/>
              <w:jc w:val="center"/>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Кількість</w:t>
            </w:r>
          </w:p>
        </w:tc>
      </w:tr>
      <w:tr w:rsidR="00F016A9" w:rsidRPr="00F016A9" w:rsidTr="00974D9D">
        <w:tc>
          <w:tcPr>
            <w:tcW w:w="4553" w:type="dxa"/>
          </w:tcPr>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Папір білий</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Папір кольоровий</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 xml:space="preserve">Папір двосторонній кольоровий </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Картон кольоровий</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Картон білий</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Клей ПВА</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Скотч звичайний</w:t>
            </w:r>
          </w:p>
          <w:p w:rsidR="00F016A9" w:rsidRPr="00F016A9" w:rsidRDefault="00F016A9" w:rsidP="00F016A9">
            <w:pPr>
              <w:autoSpaceDE w:val="0"/>
              <w:autoSpaceDN w:val="0"/>
              <w:adjustRightInd w:val="0"/>
              <w:spacing w:after="0" w:line="240" w:lineRule="auto"/>
              <w:ind w:left="360" w:hanging="420"/>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Скотч двосторонній</w:t>
            </w:r>
          </w:p>
        </w:tc>
        <w:tc>
          <w:tcPr>
            <w:tcW w:w="4298" w:type="dxa"/>
          </w:tcPr>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20 наборів</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40 наборів</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30 наборів</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15 наборів</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наборів</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шт.</w:t>
            </w:r>
          </w:p>
          <w:p w:rsidR="00F016A9" w:rsidRPr="00F016A9" w:rsidRDefault="00F016A9" w:rsidP="00F016A9">
            <w:pPr>
              <w:autoSpaceDE w:val="0"/>
              <w:autoSpaceDN w:val="0"/>
              <w:adjustRightInd w:val="0"/>
              <w:spacing w:after="0" w:line="240" w:lineRule="auto"/>
              <w:contextualSpacing/>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1 шт.</w:t>
            </w:r>
          </w:p>
        </w:tc>
      </w:tr>
    </w:tbl>
    <w:p w:rsidR="00F016A9" w:rsidRPr="00F016A9" w:rsidRDefault="00F016A9" w:rsidP="00F016A9">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ind w:hanging="110"/>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«Конструювання повітряних зміїв»</w:t>
      </w:r>
    </w:p>
    <w:p w:rsidR="00F016A9" w:rsidRPr="00F016A9" w:rsidRDefault="00F016A9" w:rsidP="00F016A9">
      <w:pPr>
        <w:widowControl w:val="0"/>
        <w:spacing w:after="0" w:line="240" w:lineRule="auto"/>
        <w:ind w:left="5670"/>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Технічна творчість учнів є особливим видом діяльності, у процесі якої відбувається розвиток творчих здібностей, формуються елементи досвіду творчості в галузі науки і техніки.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Одним з напрямів такої діяльності є зацікавленість учнів у створенні літаючих об’єктів у вигляді повітряних зміїв. Доступність у виготовленні та запуску повітряних зміїв є однією з передумов поширення цього виду технічної творчості.</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Навчальна програма реалізується в гуртку </w:t>
      </w:r>
      <w:r w:rsidRPr="00F016A9">
        <w:rPr>
          <w:rFonts w:ascii="Times New Roman" w:eastAsia="Times New Roman" w:hAnsi="Times New Roman" w:cs="Times New Roman"/>
          <w:sz w:val="28"/>
          <w:szCs w:val="28"/>
          <w:lang w:eastAsia="ru-RU"/>
        </w:rPr>
        <w:t>науково-технічного</w:t>
      </w:r>
      <w:r w:rsidRPr="00F016A9">
        <w:rPr>
          <w:rFonts w:ascii="Times New Roman" w:eastAsia="Times New Roman" w:hAnsi="Times New Roman" w:cs="Times New Roman"/>
          <w:sz w:val="28"/>
          <w:szCs w:val="28"/>
          <w:lang w:val="uk-UA" w:eastAsia="ru-RU"/>
        </w:rPr>
        <w:t xml:space="preserve"> напряму дитячого закладу оздоровлення та відпочинку і спрямована</w:t>
      </w:r>
      <w:r w:rsidRPr="00F016A9">
        <w:rPr>
          <w:rFonts w:ascii="Times New Roman" w:eastAsia="Times New Roman" w:hAnsi="Times New Roman" w:cs="Times New Roman"/>
          <w:sz w:val="28"/>
          <w:szCs w:val="24"/>
          <w:lang w:val="uk-UA" w:eastAsia="uk-UA"/>
        </w:rPr>
        <w:t xml:space="preserve"> на дітей віком від 10 до 16 років.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програми: виховання творчої особистості учнів, формування і розвиток технічного мислення, творчої уяви, необхідних для виготовлення повітряних зміїв, створення умов для самореалізації дітей у практичній діяльності.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Основними завданнями програми є формування таких компетентностей: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пізнавальна – ознайомлення з історією авіації, основами технічного моделювання та конструювання повітряних зміїв;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практична – формування вмінь та навичок конструювання та виготовлення повітряних зміїв, набуття практичного досвіду роботи з різноманітними інструментами та матеріалами;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творча – формування технічного мислення, розвиток конструкторських здібностей, навичок виготовлення  повітряних зміїв як за кресленнями, так і власної конструкції.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Теоретична частина має бути присутня на кожному занятті у вигляді бесіди, але не повинна займати більше 1/3 від часу проведення заняття. Головна увага має бути зосереджена на теоретичних питаннях, пов’язаних із поясненням фізичних умов польоту повітряного змія і технологічних прийомів конструювання та виготовлення моделей. Особливу увагу слід приділяти техніці безпеки, проводити вступний та поточний інструктажі  при роботі з інструментами та під час запуску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Практична робота передбачає виготовлення повітряних зміїв різного рівня складності із застосуванням доступних матеріалів.</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Методи контролю за отриманими результатами:</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 xml:space="preserve">наприкінці кожного заняття проводиться коротке опитування, демонстрація виконаних робіт, їх аналіз. </w:t>
      </w:r>
    </w:p>
    <w:p w:rsidR="00F016A9" w:rsidRPr="00F016A9" w:rsidRDefault="00F016A9" w:rsidP="00F016A9">
      <w:pPr>
        <w:spacing w:after="0" w:line="240" w:lineRule="auto"/>
        <w:ind w:left="36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p>
    <w:tbl>
      <w:tblPr>
        <w:tblW w:w="9399" w:type="dxa"/>
        <w:jc w:val="center"/>
        <w:tblInd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4886"/>
        <w:gridCol w:w="1430"/>
        <w:gridCol w:w="1320"/>
        <w:gridCol w:w="1110"/>
      </w:tblGrid>
      <w:tr w:rsidR="00F016A9" w:rsidRPr="00F016A9" w:rsidTr="00974D9D">
        <w:trPr>
          <w:cantSplit/>
          <w:trHeight w:val="269"/>
          <w:jc w:val="center"/>
        </w:trPr>
        <w:tc>
          <w:tcPr>
            <w:tcW w:w="653"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4886"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860"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409"/>
          <w:jc w:val="center"/>
        </w:trPr>
        <w:tc>
          <w:tcPr>
            <w:tcW w:w="653"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4886" w:type="dxa"/>
            <w:vMerge/>
            <w:vAlign w:val="center"/>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Теоретичні заняття</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Практичні</w:t>
            </w:r>
          </w:p>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заняття</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rPr>
          <w:cantSplit/>
          <w:trHeight w:val="263"/>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cantSplit/>
          <w:trHeight w:val="671"/>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Історія виникнення повітряних зміїв. Конструктивні види повітряних зміїв</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cantSplit/>
          <w:trHeight w:val="335"/>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Повітряні  «міні»- змії</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cantSplit/>
          <w:trHeight w:val="346"/>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Повітряний змій типу «Параплан»</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cantSplit/>
          <w:trHeight w:val="355"/>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Повітряний змій типу «Дельтаплан»</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cantSplit/>
          <w:trHeight w:val="671"/>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Виготовлення повітряних зміїв за вибором або  власної конструкції</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cantSplit/>
          <w:trHeight w:val="371"/>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Змійковий «потяг»</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cantSplit/>
          <w:trHeight w:val="367"/>
          <w:jc w:val="center"/>
        </w:trPr>
        <w:tc>
          <w:tcPr>
            <w:tcW w:w="653" w:type="dxa"/>
          </w:tcPr>
          <w:p w:rsidR="00F016A9" w:rsidRPr="00F016A9" w:rsidRDefault="00F016A9" w:rsidP="00F016A9">
            <w:pPr>
              <w:numPr>
                <w:ilvl w:val="0"/>
                <w:numId w:val="36"/>
              </w:num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cantSplit/>
          <w:trHeight w:val="350"/>
          <w:jc w:val="center"/>
        </w:trPr>
        <w:tc>
          <w:tcPr>
            <w:tcW w:w="65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4886"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12</w:t>
            </w:r>
          </w:p>
        </w:tc>
        <w:tc>
          <w:tcPr>
            <w:tcW w:w="111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1. Вступ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Ознайомлення дітей з метою роботи гуртка та розкладом занять. Техніка безпеки роботи з інструментами та під час запуску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Демонстрація повітряних зміїв різноманітної конструкції, показові запуски.</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Історія виникнення повітряних зміїв. Конструктивні види повітряних зміїв (1 год.)</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Історичні відомості про винахід та застосування повітряних зміїв різних типів та конструкцій. Сучасні типи повітряних зміїв, їх конструктивні особливості та практичне використання.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Ознайомлення з матеріалами та інструментами, необхідними для виготовлення повітряних зміїв.</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3. Повітряні «міні»-змії (3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Повітряні змії найпростішої конструкції. Будова «міні»-змія. Основні елементи. Поняття про креслення та шаблон. Інструменти та матеріали, необхідні для виготовлення «міні»-змія.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Прийоми роботи з кресленнями та шаблонами. Виготовлення </w:t>
      </w:r>
      <w:r w:rsidRPr="00F016A9">
        <w:rPr>
          <w:rFonts w:ascii="Times New Roman" w:eastAsia="Times New Roman" w:hAnsi="Times New Roman" w:cs="Times New Roman"/>
          <w:sz w:val="28"/>
          <w:szCs w:val="28"/>
          <w:lang w:val="uk-UA" w:eastAsia="ru-RU"/>
        </w:rPr>
        <w:lastRenderedPageBreak/>
        <w:t xml:space="preserve">«міні»-змія (повітряні змії виготовленні в техніці «орігамі» з використанням паперу та картону). Оздоблення моделей.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Повітряний змій типу «Параплан» (3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Повітряні змії нескладної будови з двома силовими елементами конструкції або з аеродинамічною стабілізацією у польоті. Будова параплану. Основні елементи. Побудова викрійки повітряного змія за кресленнями або шаблонами. Інструменти та матеріали, необхідні для виготовлення змія типу «Параплан».</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(рейки, дріт, поліетиленова плівка, скотч, нитки). Прийоми роботи з шаблонами та кресленням. Виготовлення «міні»-параплану. Оздоблення моделей.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Повітряний змій типу «Дельтаплан» (3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Повітряні змії типу «Дельтаплан» нескладної будови з трьома силовими елементами конструкції та аеродинамічним кільом. Будова повітряного змія. Основні елементи. Побудова викрійки повітряного змія за кресленнями або шаблонами. Інструменти та матеріали, необхідні для виготовлення повітряного змія.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(рейки, дріт, поліетиленова плівка, скотч, нитки). Прийоми роботи з кресленнями та шаблонами. Виготовлення «дельтаплану». Оздоблення моделей.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6. Виготовлення повітряних зміїв за вибором або власної конструкції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Виготовлення креслення повітряного змія власної конструкції. Основні елементи. Побудова викройки повітряного змія за розробленими кресленнями або шаблонами. Інструменти та матеріали, необхідні для виготовлення повітряного змія.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 xml:space="preserve">Підготовка робочого місця, матеріалів та інструментів (рейки, дріт, поліетиленова плівка, скотч, нитки). Прийоми роботи з шаблонами та кресленням. Виготовлення повітряного змія  власної конструкції. Оздоблення моделей.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7. Змійковий «потяг»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Особливості польоту моделей, з’єднаних у змійковий «потяг». Вимоги до моделей змійкового «потягу». Технологія складання та регулювання змійкового «потяга».</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Виготовлення, складання та регулювання змійкового «потягу». Оздоблення  елементів змійкового «потягу». Запуски змійкового «потягу».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8. Підсумок (1 год.)</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Підбиття підсумків роботи гуртка. Виставка кращих моделей. Фестиваль повітряних зміїв. </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ПРОГНОЗОВАНИЙ РЕЗУЛЬТАТ</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firstLine="540"/>
        <w:jc w:val="both"/>
        <w:rPr>
          <w:rFonts w:ascii="Times New Roman" w:eastAsia="Times New Roman" w:hAnsi="Times New Roman" w:cs="Times New Roman"/>
          <w:bCs/>
          <w:i/>
          <w:iCs/>
          <w:sz w:val="28"/>
          <w:szCs w:val="24"/>
          <w:lang w:val="uk-UA" w:eastAsia="uk-UA"/>
        </w:rPr>
      </w:pPr>
      <w:r w:rsidRPr="00F016A9">
        <w:rPr>
          <w:rFonts w:ascii="Times New Roman" w:eastAsia="Times New Roman" w:hAnsi="Times New Roman" w:cs="Times New Roman"/>
          <w:bCs/>
          <w:i/>
          <w:iCs/>
          <w:sz w:val="28"/>
          <w:szCs w:val="24"/>
          <w:lang w:val="uk-UA" w:eastAsia="uk-UA"/>
        </w:rPr>
        <w:t>Вихованці мають знати: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правила з безпеки праці в приміщені гуртка та під час проведення  запуску літаючих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основні терміни, положення та закони з тем теоретичного курсу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порядок виготовлення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інструменти і матеріали для побудови літаючих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firstLine="540"/>
        <w:jc w:val="both"/>
        <w:rPr>
          <w:rFonts w:ascii="Times New Roman" w:eastAsia="Times New Roman" w:hAnsi="Times New Roman" w:cs="Times New Roman"/>
          <w:bCs/>
          <w:i/>
          <w:iCs/>
          <w:sz w:val="28"/>
          <w:szCs w:val="24"/>
          <w:lang w:val="uk-UA" w:eastAsia="uk-UA"/>
        </w:rPr>
      </w:pPr>
      <w:r w:rsidRPr="00F016A9">
        <w:rPr>
          <w:rFonts w:ascii="Times New Roman" w:eastAsia="Times New Roman" w:hAnsi="Times New Roman" w:cs="Times New Roman"/>
          <w:bCs/>
          <w:i/>
          <w:iCs/>
          <w:sz w:val="28"/>
          <w:szCs w:val="24"/>
          <w:lang w:val="uk-UA" w:eastAsia="uk-UA"/>
        </w:rPr>
        <w:t>Вихованці мають вміти:</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організовувати робоче місце;</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обирати за кресленнями моделі необхідні матеріали та інструменти;</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визначати порядок виконання робіт, послідовність операцій;</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використовувати необхідні інструменти для виготовлення моделей;</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проектувати та виготовляти найпростіші літаючі моделі;</w:t>
      </w:r>
    </w:p>
    <w:p w:rsidR="00F016A9" w:rsidRPr="00F016A9" w:rsidRDefault="00F016A9" w:rsidP="00F016A9">
      <w:pPr>
        <w:spacing w:after="0" w:line="240" w:lineRule="auto"/>
        <w:ind w:firstLine="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запускати та регулювати літаючі моделі.</w:t>
      </w:r>
    </w:p>
    <w:p w:rsidR="00F016A9" w:rsidRPr="00F016A9" w:rsidRDefault="00F016A9" w:rsidP="00F016A9">
      <w:pPr>
        <w:spacing w:after="0" w:line="240" w:lineRule="auto"/>
        <w:ind w:left="360"/>
        <w:rPr>
          <w:rFonts w:ascii="Times New Roman" w:eastAsia="Times New Roman" w:hAnsi="Times New Roman" w:cs="Times New Roman"/>
          <w:sz w:val="24"/>
          <w:szCs w:val="24"/>
          <w:lang w:val="uk-UA" w:eastAsia="ru-RU"/>
        </w:rPr>
      </w:pPr>
    </w:p>
    <w:p w:rsidR="00F016A9" w:rsidRPr="00F016A9" w:rsidRDefault="00F016A9" w:rsidP="00F016A9">
      <w:pPr>
        <w:spacing w:after="0" w:line="240" w:lineRule="auto"/>
        <w:ind w:firstLine="720"/>
        <w:jc w:val="center"/>
        <w:rPr>
          <w:rFonts w:ascii="Times New Roman" w:eastAsia="Times New Roman" w:hAnsi="Times New Roman" w:cs="Times New Roman"/>
          <w:bCs/>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Cs/>
          <w:sz w:val="28"/>
          <w:szCs w:val="28"/>
          <w:lang w:val="uk-UA" w:eastAsia="ru-RU"/>
        </w:rPr>
        <w:t>1.</w:t>
      </w:r>
      <w:r w:rsidRPr="00F016A9">
        <w:rPr>
          <w:rFonts w:ascii="Times New Roman" w:eastAsia="Times New Roman" w:hAnsi="Times New Roman" w:cs="Times New Roman"/>
          <w:bCs/>
          <w:color w:val="262626"/>
          <w:sz w:val="28"/>
          <w:szCs w:val="28"/>
          <w:lang w:val="uk-UA" w:eastAsia="ru-RU"/>
        </w:rPr>
        <w:t xml:space="preserve"> Рожков В.С. Авиамодельний кружок. </w:t>
      </w:r>
      <w:r w:rsidRPr="00F016A9">
        <w:rPr>
          <w:rFonts w:ascii="Times New Roman" w:eastAsia="Times New Roman" w:hAnsi="Times New Roman" w:cs="Times New Roman"/>
          <w:sz w:val="28"/>
          <w:szCs w:val="28"/>
          <w:lang w:val="uk-UA" w:eastAsia="ru-RU"/>
        </w:rPr>
        <w:t xml:space="preserve">/ В.С. Рожков – М.: Просвещение, 1989 -157 с.. </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sz w:val="28"/>
          <w:szCs w:val="28"/>
          <w:lang w:val="uk-UA" w:eastAsia="ru-RU"/>
        </w:rPr>
        <w:t xml:space="preserve">2. Драчинський А.Г.Повітряні змії / А.Г Драчинський – Полтава :Технічна творчість, 2009. </w:t>
      </w:r>
      <w:r w:rsidRPr="00F016A9">
        <w:rPr>
          <w:rFonts w:ascii="Times New Roman" w:eastAsia="Times New Roman" w:hAnsi="Times New Roman" w:cs="Times New Roman"/>
          <w:sz w:val="28"/>
          <w:szCs w:val="28"/>
          <w:lang w:val="uk-UA" w:eastAsia="ru-RU"/>
        </w:rPr>
        <w:softHyphen/>
        <w:t xml:space="preserve"> 98 с.</w:t>
      </w:r>
      <w:r w:rsidRPr="00F016A9">
        <w:rPr>
          <w:rFonts w:ascii="Times New Roman" w:eastAsia="Times New Roman" w:hAnsi="Times New Roman" w:cs="Times New Roman"/>
          <w:bCs/>
          <w:color w:val="262626"/>
          <w:sz w:val="28"/>
          <w:szCs w:val="28"/>
          <w:lang w:val="uk-UA" w:eastAsia="ru-RU"/>
        </w:rPr>
        <w:t xml:space="preserve"> </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bCs/>
          <w:color w:val="262626"/>
          <w:sz w:val="28"/>
          <w:szCs w:val="28"/>
          <w:lang w:val="uk-UA" w:eastAsia="ru-RU"/>
        </w:rPr>
        <w:t xml:space="preserve">3. Програми з  позашкільної освіти. Науково-технічний напрям / Биковська О.В., Лихота С.О. та ін  -К: «Грамота», </w:t>
      </w:r>
      <w:r w:rsidRPr="00F016A9">
        <w:rPr>
          <w:rFonts w:ascii="Times New Roman" w:eastAsia="Times New Roman" w:hAnsi="Times New Roman" w:cs="Times New Roman"/>
          <w:bCs/>
          <w:color w:val="262626"/>
          <w:sz w:val="28"/>
          <w:szCs w:val="28"/>
          <w:lang w:val="uk-UA" w:eastAsia="ru-RU"/>
        </w:rPr>
        <w:softHyphen/>
        <w:t xml:space="preserve"> 2007.</w:t>
      </w:r>
      <w:r w:rsidRPr="00F016A9">
        <w:rPr>
          <w:rFonts w:ascii="Times New Roman" w:eastAsia="Times New Roman" w:hAnsi="Times New Roman" w:cs="Times New Roman"/>
          <w:sz w:val="24"/>
          <w:szCs w:val="24"/>
          <w:lang w:val="uk-UA" w:eastAsia="ru-RU"/>
        </w:rPr>
        <w:softHyphen/>
      </w:r>
      <w:r w:rsidRPr="00F016A9">
        <w:rPr>
          <w:rFonts w:ascii="Times New Roman" w:eastAsia="Times New Roman" w:hAnsi="Times New Roman" w:cs="Times New Roman"/>
          <w:bCs/>
          <w:color w:val="262626"/>
          <w:sz w:val="28"/>
          <w:szCs w:val="28"/>
          <w:lang w:val="uk-UA" w:eastAsia="ru-RU"/>
        </w:rPr>
        <w:t xml:space="preserve"> Випуск 1 </w:t>
      </w:r>
      <w:r w:rsidRPr="00F016A9">
        <w:rPr>
          <w:rFonts w:ascii="Times New Roman" w:eastAsia="Times New Roman" w:hAnsi="Times New Roman" w:cs="Times New Roman"/>
          <w:sz w:val="24"/>
          <w:szCs w:val="24"/>
          <w:lang w:val="uk-UA" w:eastAsia="ru-RU"/>
        </w:rPr>
        <w:softHyphen/>
      </w:r>
      <w:r w:rsidRPr="00F016A9">
        <w:rPr>
          <w:rFonts w:ascii="Times New Roman" w:eastAsia="Times New Roman" w:hAnsi="Times New Roman" w:cs="Times New Roman"/>
          <w:bCs/>
          <w:color w:val="262626"/>
          <w:sz w:val="28"/>
          <w:szCs w:val="28"/>
          <w:lang w:val="uk-UA" w:eastAsia="ru-RU"/>
        </w:rPr>
        <w:t xml:space="preserve"> С.188-200</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bCs/>
          <w:color w:val="262626"/>
          <w:sz w:val="28"/>
          <w:szCs w:val="28"/>
          <w:lang w:val="uk-UA" w:eastAsia="ru-RU"/>
        </w:rPr>
        <w:t xml:space="preserve">4. www.shkola.ostriv.in.ua </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bCs/>
          <w:color w:val="262626"/>
          <w:sz w:val="28"/>
          <w:szCs w:val="28"/>
          <w:lang w:val="uk-UA" w:eastAsia="ru-RU"/>
        </w:rPr>
        <w:t>5. www.znaimo.com.ua</w:t>
      </w: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ОРГАНІЗАЦІЇ РОБОТИ ГУРТКА КОНСТРУЮВАННЯ ПОВІТРЯНИХ ЗМІЇВ</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2623"/>
      </w:tblGrid>
      <w:tr w:rsidR="00F016A9" w:rsidRPr="00F016A9" w:rsidTr="00974D9D">
        <w:trPr>
          <w:trHeight w:val="272"/>
        </w:trPr>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Основне обладнання</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Матеріали</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Плівка поліетиленова або лавсанова</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20 м</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Рейки 4х4мм,</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50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Клей ПВА</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Дріт металевий 1,5 мм</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м</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Скотч різнокольоровий</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 наб.</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Нитки №10</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Волосінь для запуску 20м</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Картон А-4</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Інструменти та приладдя</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Ножиці побутові</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Лінійка  500 мм</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Лобзики</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Надфілі  (набір)</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Молоток</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Плоскогубці</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Напилки (набір)</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Ніж канцелярський</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Обладнання</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Столи учнівські</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Таблиці і плакати</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sz w:val="28"/>
                <w:szCs w:val="28"/>
                <w:lang w:val="uk-UA" w:eastAsia="ru-RU"/>
              </w:rPr>
              <w:t>Техніка безпеки</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Алгоритми виконання моделей</w:t>
            </w:r>
          </w:p>
        </w:tc>
        <w:tc>
          <w:tcPr>
            <w:tcW w:w="2623"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bl>
    <w:p w:rsidR="00F016A9" w:rsidRPr="00F016A9" w:rsidRDefault="00F016A9" w:rsidP="00F016A9">
      <w:pPr>
        <w:spacing w:after="0" w:line="240" w:lineRule="auto"/>
        <w:contextualSpacing/>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ind w:firstLine="567"/>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«Авіамоделювання»</w:t>
      </w:r>
    </w:p>
    <w:p w:rsidR="00F016A9" w:rsidRPr="00F016A9" w:rsidRDefault="00F016A9" w:rsidP="00F016A9">
      <w:pPr>
        <w:widowControl w:val="0"/>
        <w:spacing w:after="0" w:line="240" w:lineRule="auto"/>
        <w:ind w:left="5670"/>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ind w:firstLine="708"/>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Дитяча технічна творчість є дією з наймасовіших форм залучення учнівської молоді до творчості. Вона спрямована не тільки на ознайомлення вихованців із різноманітним світом техніки, розвиток їхніх здібностей,а й на трудове виховання та політехнічну освіту.</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Авіамоделювання – поширений вид технічної творчості. Це одне з улюблених занять учнівської молоді, масовий технічний вид спорту, що допомагає ознайомитись  зі світом авіації.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науково-технічного напряму дитячого закладу оздоровлення та відпочинку і спрямована</w:t>
      </w:r>
      <w:r w:rsidRPr="00F016A9">
        <w:rPr>
          <w:rFonts w:ascii="Times New Roman" w:eastAsia="Times New Roman" w:hAnsi="Times New Roman" w:cs="Times New Roman"/>
          <w:sz w:val="28"/>
          <w:szCs w:val="24"/>
          <w:lang w:val="uk-UA" w:eastAsia="uk-UA"/>
        </w:rPr>
        <w:t xml:space="preserve"> на дітей віком від 10 до 16 років.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програми: виховання творчої особистості учнів, поглиблення знань з природничо-математичних дисциплін та формування і розвиток технічного мислення, творчої уяви, необхідних для виготовлення літаючих авіамоделей, створення умов для самореалізації дітей у практичній діяльності.</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Основними завданнями програми є формування таких компетентностей: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пізнавальна – ознайомлення з історією авіації, основами моделювання та конструювання літаючих моделей;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практична – формування вмінь та навичок конструювання та виготовлення літаючих моделей, набуття практичного досвіду роботи з різноманітними інструментами та матеріалами;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творча – формування технічного мислення, розвиток конструкторських здібностей, навичок виготовлення літаючих моделей як за кресленнями, так і власної конструкції.</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Теоретична  частина має бути присутня на кожному занятті у вигляді бесіди, але не повинна займати більше 1/3 від часу проведення заняття. Головна увага має бути зосереджена на теоретичних питаннях, пов’язаних із поясненням фізичних умов польоту авіамоделей і технологічних прийомів конструювання та виготовлення моделі. Особливу увагу слід приділяти техніці безпеки, проводити вступний та поточний інструктажі при роботі з інструментами та під час запуску літаючих моделей. </w:t>
      </w:r>
    </w:p>
    <w:p w:rsidR="00F016A9" w:rsidRPr="00F016A9" w:rsidRDefault="00F016A9" w:rsidP="00F016A9">
      <w:pPr>
        <w:spacing w:after="0" w:line="240" w:lineRule="auto"/>
        <w:ind w:firstLine="720"/>
        <w:jc w:val="both"/>
        <w:rPr>
          <w:rFonts w:ascii="Arial" w:eastAsia="Times New Roman" w:hAnsi="Arial" w:cs="Times New Roman"/>
          <w:sz w:val="28"/>
          <w:szCs w:val="28"/>
          <w:lang w:val="uk-UA" w:eastAsia="ru-RU"/>
        </w:rPr>
      </w:pPr>
      <w:r w:rsidRPr="00F016A9">
        <w:rPr>
          <w:rFonts w:ascii="Times New Roman" w:eastAsia="Times New Roman" w:hAnsi="Times New Roman" w:cs="Times New Roman"/>
          <w:sz w:val="28"/>
          <w:szCs w:val="28"/>
          <w:lang w:val="uk-UA" w:eastAsia="ru-RU"/>
        </w:rPr>
        <w:t>Практична робота передбачає виготовлення авіамоделей різного рівня складності із застосуванням доступних матеріалів.</w:t>
      </w:r>
      <w:r w:rsidRPr="00F016A9">
        <w:rPr>
          <w:rFonts w:ascii="Arial" w:eastAsia="Times New Roman" w:hAnsi="Arial" w:cs="Times New Roman"/>
          <w:i/>
          <w:sz w:val="28"/>
          <w:szCs w:val="28"/>
          <w:lang w:val="uk-UA" w:eastAsia="ru-RU"/>
        </w:rPr>
        <w:t xml:space="preserve"> </w:t>
      </w:r>
    </w:p>
    <w:p w:rsidR="00F016A9" w:rsidRPr="00F016A9" w:rsidRDefault="00F016A9" w:rsidP="00F016A9">
      <w:pPr>
        <w:spacing w:after="0" w:line="240" w:lineRule="auto"/>
        <w:ind w:left="360"/>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bl>
      <w:tblPr>
        <w:tblW w:w="9509" w:type="dxa"/>
        <w:jc w:val="center"/>
        <w:tblInd w:w="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5095"/>
        <w:gridCol w:w="1320"/>
        <w:gridCol w:w="1334"/>
        <w:gridCol w:w="1100"/>
      </w:tblGrid>
      <w:tr w:rsidR="00F016A9" w:rsidRPr="00F016A9" w:rsidTr="00974D9D">
        <w:trPr>
          <w:cantSplit/>
          <w:trHeight w:val="269"/>
          <w:jc w:val="center"/>
        </w:trPr>
        <w:tc>
          <w:tcPr>
            <w:tcW w:w="66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5095"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754"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551"/>
          <w:jc w:val="center"/>
        </w:trPr>
        <w:tc>
          <w:tcPr>
            <w:tcW w:w="660"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5095" w:type="dxa"/>
            <w:vMerge/>
            <w:vAlign w:val="center"/>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4"/>
                <w:szCs w:val="28"/>
                <w:lang w:val="uk-UA" w:eastAsia="ru-RU"/>
              </w:rPr>
              <w:t>Теоретичні заняття</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4"/>
                <w:szCs w:val="28"/>
                <w:lang w:val="uk-UA" w:eastAsia="ru-RU"/>
              </w:rPr>
              <w:t>Практичні</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4"/>
                <w:szCs w:val="28"/>
                <w:lang w:val="uk-UA" w:eastAsia="ru-RU"/>
              </w:rPr>
              <w:t>заняття</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4"/>
                <w:szCs w:val="28"/>
                <w:lang w:val="uk-UA" w:eastAsia="ru-RU"/>
              </w:rPr>
              <w:t>Усього</w:t>
            </w:r>
          </w:p>
        </w:tc>
      </w:tr>
      <w:tr w:rsidR="00F016A9" w:rsidRPr="00F016A9" w:rsidTr="00974D9D">
        <w:trPr>
          <w:cantSplit/>
          <w:trHeight w:val="352"/>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cantSplit/>
          <w:trHeight w:val="671"/>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Українські авіаконструктори та їх внесок у світову авіацію. Типи літаючих моделей</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cantSplit/>
          <w:trHeight w:val="253"/>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Найпростіші літаючи моделі планерів</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cantSplit/>
          <w:trHeight w:val="291"/>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Модель планера</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cantSplit/>
          <w:trHeight w:val="315"/>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Контурна модель-напівкопія «літака»</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cantSplit/>
          <w:trHeight w:val="671"/>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Модель літака з гумовим двигуном на дальність польоту</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cantSplit/>
          <w:trHeight w:val="671"/>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Виготовлення літаючих моделей за вибором або власної конструкції</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cantSplit/>
          <w:trHeight w:val="241"/>
          <w:jc w:val="center"/>
        </w:trPr>
        <w:tc>
          <w:tcPr>
            <w:tcW w:w="660" w:type="dxa"/>
          </w:tcPr>
          <w:p w:rsidR="00F016A9" w:rsidRPr="00F016A9" w:rsidRDefault="00F016A9" w:rsidP="00F016A9">
            <w:pPr>
              <w:numPr>
                <w:ilvl w:val="0"/>
                <w:numId w:val="35"/>
              </w:num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cantSplit/>
          <w:trHeight w:val="266"/>
          <w:jc w:val="center"/>
        </w:trPr>
        <w:tc>
          <w:tcPr>
            <w:tcW w:w="66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5095"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3,5</w:t>
            </w:r>
          </w:p>
        </w:tc>
        <w:tc>
          <w:tcPr>
            <w:tcW w:w="1334"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12,5</w:t>
            </w:r>
          </w:p>
        </w:tc>
        <w:tc>
          <w:tcPr>
            <w:tcW w:w="1100"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left="360"/>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1. Вступне заняття. Техніка безпеки (1год.)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Ознайомлення дітей з метою роботи гуртка та розкладом занять. Техніка безпеки роботи з інструментами та під час запуску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Демонстрація авіамоделей, показові запуски.</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Українські авіаконструктори та їх внесок у світову авіацію. Типи літаючих моделей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Історичні відомості про авіацію. Видатні українські конструктори й учені І. Сікорський, О. Антонов, С. Корольов та їх внесок у світову науку. Авіамоделювання - поширений вид технічної творчості. Сучасні типи літаючих моделей та їх конструктивні особливості.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Ознайомлення з матеріалами та інструментами, необхідними для виготовлення найпростіших літаючих моделей.</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3. Найпростіші літаючи моделі планерів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Літаючи моделі планерів найпростішої конструкції. Будова моделі планера. Основні елементи. Поняття про креслення та шаблон. Інструменти та матеріали, необхідні для виготовлення моделі.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Прийоми роботи з кресленнями та шаблонами. Виготовлення літаючої моделі планера. Оздоблення моделей. Регулювання і запуски </w:t>
      </w:r>
      <w:r w:rsidRPr="00F016A9">
        <w:rPr>
          <w:rFonts w:ascii="Times New Roman" w:eastAsia="Times New Roman" w:hAnsi="Times New Roman" w:cs="Times New Roman"/>
          <w:sz w:val="28"/>
          <w:szCs w:val="28"/>
          <w:lang w:val="uk-UA" w:eastAsia="ru-RU"/>
        </w:rPr>
        <w:lastRenderedPageBreak/>
        <w:t xml:space="preserve">моделей (найпростіші літаючи моделі планерів виготовленні в техніці «орігамі» з використанням паперу та картону)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Модель планера (3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Загальні відомості про планер. Основні елементи планера та їх призначення. Особливості конструкції моделі планера на дальність польоту «класичної» схеми. Побудова шаблонів крила, стабілізатора і кіля за кресленнями. Інструменти та матеріали, необхідні для виготовлення моделі планера.</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Прийоми роботи з шаблонами та кресленням. Виготовлення моделі планера. Основні елементи моделі (крило, стабілізатор, кіль – виготовлені з картону або пінопластових панелей для стелі, фюзеляж – дерев’яна рейка 3х3 мм або пластикова трубка, клей ПВА, для балансування використовуємо гумку для стирання, скотч). Оздоблення моделей.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Контурна модель-напівкопія «літака» (3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Загальні відомості про модель планера. Вибір прототипу для виготовлення контурної моделі-напівкопії «літака». Основні елементи моделі та їх призначення. Побудова шаблонів крила, стабілізатора, кіля і фюзеляжу за кресленнями. Інструменти та матеріали, необхідні для виготовлення моделі планера.</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Прийоми роботи з шаблонами та кресленням. Виготовлення моделі планера. Основні елементи моделі. Оздоблення моделей відповідно до прототипу.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6. Модель літака з гумовим двигуном (3год.)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Загальні відомості про літак. Основні елементи літака та їх призначення. Особливості конструкції моделі літака на дальність польоту. Повітряний гвинт для літаючої моделі. Авіамодельний гумовий двигун. Побудова шаблонів крила, стабілізатора і кіля за кресленнями. Інструменти та матеріали, необхідні для виготовлення моделі літака.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Прийоми роботи з шаблонами та кресленням. Виготовлення моделі літака. Основні елементи моделі (крило, стабілізатор, кіль, гвинт – виготовлені з картону або пінопластових панелей для стелі, фюзеляж – дерев’яна  рейка або пластикова трубка, 3х3 мм, гумовий двигун з 2-3 гумових кілець, елемент для кріплення повітряного гвинта - плоска з жерсті, металевий дріт діаметром 1,5 мм для виготовлення вісі повітряного гвинта, клей ПВА, скотч). Оздоблення моделей. Регулювання і запуски моделей. </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7. Виготовлення літаючих моделей за вибором або власної конструкції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Креслення літаючої моделі планера або літака власної конструкції. Основні елементи. Побудова шаблонів за розробленими </w:t>
      </w:r>
      <w:r w:rsidRPr="00F016A9">
        <w:rPr>
          <w:rFonts w:ascii="Times New Roman" w:eastAsia="Times New Roman" w:hAnsi="Times New Roman" w:cs="Times New Roman"/>
          <w:sz w:val="28"/>
          <w:szCs w:val="28"/>
          <w:lang w:val="uk-UA" w:eastAsia="ru-RU"/>
        </w:rPr>
        <w:lastRenderedPageBreak/>
        <w:t>кресленнями. Інструменти та матеріали, необхідні для виготовлення авіамоделей.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Підготовка робочого місця, матеріалів та інструментів. Прийоми роботи з шаблонами так кресленням. Виготовлення літаючої моделі власної конструкції. Оздоблення моделей. Регулювання і запуски моделей. </w:t>
      </w:r>
    </w:p>
    <w:p w:rsidR="00F016A9" w:rsidRPr="00F016A9" w:rsidRDefault="00F016A9" w:rsidP="00F016A9">
      <w:pPr>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8. Підсумок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Підбиття підсумків роботи гуртка. Виставка кращих моделей. Змагання на дальність польоту моделей планерів та літаків з гумовим двигуном на проходження дистанції до 20 метрів.</w:t>
      </w:r>
    </w:p>
    <w:p w:rsidR="00F016A9" w:rsidRPr="00F016A9" w:rsidRDefault="00F016A9" w:rsidP="00F016A9">
      <w:pPr>
        <w:spacing w:after="0" w:line="240" w:lineRule="auto"/>
        <w:ind w:left="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autoSpaceDE w:val="0"/>
        <w:autoSpaceDN w:val="0"/>
        <w:adjustRightInd w:val="0"/>
        <w:spacing w:after="0" w:line="240" w:lineRule="auto"/>
        <w:ind w:firstLine="540"/>
        <w:jc w:val="both"/>
        <w:rPr>
          <w:rFonts w:ascii="Times New Roman" w:eastAsia="Times New Roman" w:hAnsi="Times New Roman" w:cs="Times New Roman"/>
          <w:bCs/>
          <w:i/>
          <w:iCs/>
          <w:sz w:val="28"/>
          <w:szCs w:val="24"/>
          <w:lang w:val="uk-UA" w:eastAsia="uk-UA"/>
        </w:rPr>
      </w:pPr>
      <w:r w:rsidRPr="00F016A9">
        <w:rPr>
          <w:rFonts w:ascii="Times New Roman" w:eastAsia="Times New Roman" w:hAnsi="Times New Roman" w:cs="Times New Roman"/>
          <w:bCs/>
          <w:i/>
          <w:iCs/>
          <w:sz w:val="28"/>
          <w:szCs w:val="24"/>
          <w:lang w:val="uk-UA" w:eastAsia="uk-UA"/>
        </w:rPr>
        <w:t>Вихованці мають знати: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правила безпеки праці в приміщені гуртка та під час проведення запуску літаючих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основні терміни, положення та закони з тем теоретичного курсу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порядок виготовлення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інструменти і матеріали для побудови літаючих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firstLine="540"/>
        <w:jc w:val="both"/>
        <w:rPr>
          <w:rFonts w:ascii="Times New Roman" w:eastAsia="Times New Roman" w:hAnsi="Times New Roman" w:cs="Times New Roman"/>
          <w:bCs/>
          <w:i/>
          <w:iCs/>
          <w:sz w:val="28"/>
          <w:szCs w:val="24"/>
          <w:lang w:val="uk-UA" w:eastAsia="uk-UA"/>
        </w:rPr>
      </w:pPr>
      <w:r w:rsidRPr="00F016A9">
        <w:rPr>
          <w:rFonts w:ascii="Times New Roman" w:eastAsia="Times New Roman" w:hAnsi="Times New Roman" w:cs="Times New Roman"/>
          <w:bCs/>
          <w:i/>
          <w:iCs/>
          <w:sz w:val="28"/>
          <w:szCs w:val="24"/>
          <w:lang w:val="uk-UA" w:eastAsia="uk-UA"/>
        </w:rPr>
        <w:t>Вихованці мають вміти: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організовувати робоче місце;</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обирати за кресленнями моделі необхідні матеріали та інструменти;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визначати порядок виконання робіт, послідовність операцій;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використовувати необхідні інструменти для виготовлення моделей;</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проектувати та виготовляти найпростіші літаючі моделі;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запускати та регулювати літаючі моделі.</w:t>
      </w:r>
    </w:p>
    <w:p w:rsidR="00F016A9" w:rsidRPr="00F016A9" w:rsidRDefault="00F016A9" w:rsidP="00F016A9">
      <w:pPr>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left="360"/>
        <w:jc w:val="center"/>
        <w:rPr>
          <w:rFonts w:ascii="Times New Roman" w:eastAsia="Times New Roman" w:hAnsi="Times New Roman" w:cs="Times New Roman"/>
          <w:b/>
          <w:sz w:val="24"/>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ind w:left="360"/>
        <w:jc w:val="center"/>
        <w:rPr>
          <w:rFonts w:ascii="Times New Roman" w:eastAsia="Times New Roman" w:hAnsi="Times New Roman" w:cs="Times New Roman"/>
          <w:sz w:val="24"/>
          <w:szCs w:val="24"/>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Cs/>
          <w:sz w:val="28"/>
          <w:szCs w:val="28"/>
          <w:lang w:val="uk-UA" w:eastAsia="ru-RU"/>
        </w:rPr>
        <w:t>1.</w:t>
      </w:r>
      <w:r w:rsidRPr="00F016A9">
        <w:rPr>
          <w:rFonts w:ascii="Times New Roman" w:eastAsia="Times New Roman" w:hAnsi="Times New Roman" w:cs="Times New Roman"/>
          <w:bCs/>
          <w:color w:val="262626"/>
          <w:sz w:val="28"/>
          <w:szCs w:val="28"/>
          <w:lang w:val="uk-UA" w:eastAsia="ru-RU"/>
        </w:rPr>
        <w:t xml:space="preserve"> Рожков В.С. Авиамодельний кружок. </w:t>
      </w:r>
      <w:r w:rsidRPr="00F016A9">
        <w:rPr>
          <w:rFonts w:ascii="Times New Roman" w:eastAsia="Times New Roman" w:hAnsi="Times New Roman" w:cs="Times New Roman"/>
          <w:sz w:val="28"/>
          <w:szCs w:val="28"/>
          <w:lang w:val="uk-UA" w:eastAsia="ru-RU"/>
        </w:rPr>
        <w:t xml:space="preserve">/ В.С. Рожков – М.: Просвещение, 1989 -157 с.. </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sz w:val="28"/>
          <w:szCs w:val="28"/>
          <w:lang w:val="uk-UA" w:eastAsia="ru-RU"/>
        </w:rPr>
        <w:t>2. П</w:t>
      </w:r>
      <w:r w:rsidRPr="00F016A9">
        <w:rPr>
          <w:rFonts w:ascii="Times New Roman" w:eastAsia="Times New Roman" w:hAnsi="Times New Roman" w:cs="Times New Roman"/>
          <w:bCs/>
          <w:color w:val="262626"/>
          <w:sz w:val="28"/>
          <w:szCs w:val="28"/>
          <w:lang w:val="uk-UA" w:eastAsia="ru-RU"/>
        </w:rPr>
        <w:t xml:space="preserve">рограми з позашкільної освіти. Науково-технічний напрям / Биковська О.В., Лихота С.О. та ін </w:t>
      </w:r>
      <w:r w:rsidRPr="00F016A9">
        <w:rPr>
          <w:rFonts w:ascii="Times New Roman" w:eastAsia="Times New Roman" w:hAnsi="Times New Roman" w:cs="Times New Roman"/>
          <w:bCs/>
          <w:color w:val="262626"/>
          <w:sz w:val="28"/>
          <w:szCs w:val="28"/>
          <w:lang w:val="uk-UA" w:eastAsia="ru-RU"/>
        </w:rPr>
        <w:softHyphen/>
        <w:t xml:space="preserve">К: «Грамота», </w:t>
      </w:r>
      <w:r w:rsidRPr="00F016A9">
        <w:rPr>
          <w:rFonts w:ascii="Times New Roman" w:eastAsia="Times New Roman" w:hAnsi="Times New Roman" w:cs="Times New Roman"/>
          <w:bCs/>
          <w:color w:val="262626"/>
          <w:sz w:val="28"/>
          <w:szCs w:val="28"/>
          <w:lang w:val="uk-UA" w:eastAsia="ru-RU"/>
        </w:rPr>
        <w:softHyphen/>
        <w:t xml:space="preserve"> 2007.</w:t>
      </w:r>
      <w:r w:rsidRPr="00F016A9">
        <w:rPr>
          <w:rFonts w:ascii="Times New Roman" w:eastAsia="Times New Roman" w:hAnsi="Times New Roman" w:cs="Times New Roman"/>
          <w:sz w:val="24"/>
          <w:szCs w:val="24"/>
          <w:lang w:val="uk-UA" w:eastAsia="ru-RU"/>
        </w:rPr>
        <w:softHyphen/>
      </w:r>
      <w:r w:rsidRPr="00F016A9">
        <w:rPr>
          <w:rFonts w:ascii="Times New Roman" w:eastAsia="Times New Roman" w:hAnsi="Times New Roman" w:cs="Times New Roman"/>
          <w:bCs/>
          <w:color w:val="262626"/>
          <w:sz w:val="28"/>
          <w:szCs w:val="28"/>
          <w:lang w:val="uk-UA" w:eastAsia="ru-RU"/>
        </w:rPr>
        <w:t xml:space="preserve"> Випуск 1 </w:t>
      </w:r>
      <w:r w:rsidRPr="00F016A9">
        <w:rPr>
          <w:rFonts w:ascii="Times New Roman" w:eastAsia="Times New Roman" w:hAnsi="Times New Roman" w:cs="Times New Roman"/>
          <w:sz w:val="24"/>
          <w:szCs w:val="24"/>
          <w:lang w:val="uk-UA" w:eastAsia="ru-RU"/>
        </w:rPr>
        <w:softHyphen/>
      </w:r>
      <w:r w:rsidRPr="00F016A9">
        <w:rPr>
          <w:rFonts w:ascii="Times New Roman" w:eastAsia="Times New Roman" w:hAnsi="Times New Roman" w:cs="Times New Roman"/>
          <w:bCs/>
          <w:color w:val="262626"/>
          <w:sz w:val="28"/>
          <w:szCs w:val="28"/>
          <w:lang w:val="uk-UA" w:eastAsia="ru-RU"/>
        </w:rPr>
        <w:t xml:space="preserve"> С.188-200</w:t>
      </w:r>
    </w:p>
    <w:p w:rsidR="00F016A9" w:rsidRPr="00F016A9" w:rsidRDefault="00F016A9" w:rsidP="00F016A9">
      <w:pPr>
        <w:spacing w:after="0" w:line="240" w:lineRule="auto"/>
        <w:ind w:firstLine="720"/>
        <w:jc w:val="both"/>
        <w:rPr>
          <w:rFonts w:ascii="Times New Roman" w:eastAsia="Times New Roman" w:hAnsi="Times New Roman" w:cs="Times New Roman"/>
          <w:bCs/>
          <w:color w:val="262626"/>
          <w:sz w:val="28"/>
          <w:szCs w:val="28"/>
          <w:lang w:val="uk-UA" w:eastAsia="ru-RU"/>
        </w:rPr>
      </w:pPr>
      <w:r w:rsidRPr="00F016A9">
        <w:rPr>
          <w:rFonts w:ascii="Times New Roman" w:eastAsia="Times New Roman" w:hAnsi="Times New Roman" w:cs="Times New Roman"/>
          <w:bCs/>
          <w:color w:val="262626"/>
          <w:sz w:val="28"/>
          <w:szCs w:val="28"/>
          <w:lang w:val="uk-UA" w:eastAsia="ru-RU"/>
        </w:rPr>
        <w:t>3 www.</w:t>
      </w:r>
      <w:r w:rsidRPr="00F016A9">
        <w:rPr>
          <w:rFonts w:ascii="Times New Roman" w:eastAsia="Times New Roman" w:hAnsi="Times New Roman" w:cs="Times New Roman"/>
          <w:bCs/>
          <w:color w:val="262626"/>
          <w:sz w:val="28"/>
          <w:szCs w:val="28"/>
          <w:lang w:val="en-US" w:eastAsia="ru-RU"/>
        </w:rPr>
        <w:t>modelka</w:t>
      </w:r>
      <w:r w:rsidRPr="00F016A9">
        <w:rPr>
          <w:rFonts w:ascii="Times New Roman" w:eastAsia="Times New Roman" w:hAnsi="Times New Roman" w:cs="Times New Roman"/>
          <w:bCs/>
          <w:color w:val="262626"/>
          <w:sz w:val="28"/>
          <w:szCs w:val="28"/>
          <w:lang w:val="uk-UA" w:eastAsia="ru-RU"/>
        </w:rPr>
        <w:t>.</w:t>
      </w:r>
      <w:r w:rsidRPr="00F016A9">
        <w:rPr>
          <w:rFonts w:ascii="Times New Roman" w:eastAsia="Times New Roman" w:hAnsi="Times New Roman" w:cs="Times New Roman"/>
          <w:bCs/>
          <w:color w:val="262626"/>
          <w:sz w:val="28"/>
          <w:szCs w:val="28"/>
          <w:lang w:val="en-US" w:eastAsia="ru-RU"/>
        </w:rPr>
        <w:t>com</w:t>
      </w:r>
      <w:r w:rsidRPr="00F016A9">
        <w:rPr>
          <w:rFonts w:ascii="Times New Roman" w:eastAsia="Times New Roman" w:hAnsi="Times New Roman" w:cs="Times New Roman"/>
          <w:bCs/>
          <w:color w:val="262626"/>
          <w:sz w:val="28"/>
          <w:szCs w:val="28"/>
          <w:lang w:eastAsia="ru-RU"/>
        </w:rPr>
        <w:t>.</w:t>
      </w:r>
      <w:r w:rsidRPr="00F016A9">
        <w:rPr>
          <w:rFonts w:ascii="Times New Roman" w:eastAsia="Times New Roman" w:hAnsi="Times New Roman" w:cs="Times New Roman"/>
          <w:bCs/>
          <w:color w:val="262626"/>
          <w:sz w:val="28"/>
          <w:szCs w:val="28"/>
          <w:lang w:val="en-US" w:eastAsia="ru-RU"/>
        </w:rPr>
        <w:t>ua</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ОРІЄНТОВНИЙ ПЕРЕЛІК ОБЛАДНАННЯ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ОРГАНІЗАЦІЇ РОБОТИ ГУРТКА АВІАМОДЕЛЮВАННЯ</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2623"/>
      </w:tblGrid>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Основне обладнання</w:t>
            </w:r>
          </w:p>
        </w:tc>
        <w:tc>
          <w:tcPr>
            <w:tcW w:w="2623"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Матеріали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Пінопласт (для покриття стелі 50х50х5мм)</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10 наб.</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Рейки 3х3мм,</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50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Клей ПВА</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10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Дріт металевий 1,5мм</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м.</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Скотч різнокольоровий</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 наб.</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Нитки №10-30</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Гума авіамодельна (1,5-2мм)</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м.</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Картон А-4</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наб.</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Інструменти та приладдя</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Ножиці побутові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Лінійка  500мм</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Лобзики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Надфілі  (набір)</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Молоток</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Плоскогубці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Напилки (набір)</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шт.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Ніж канцелярський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шт</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Обладнання </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Столи учнівські</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15 к-тів</w:t>
            </w:r>
          </w:p>
        </w:tc>
      </w:tr>
      <w:tr w:rsidR="00F016A9" w:rsidRPr="00F016A9" w:rsidTr="00974D9D">
        <w:tc>
          <w:tcPr>
            <w:tcW w:w="694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Таблиці і плакати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tc>
      </w:tr>
      <w:tr w:rsidR="00F016A9" w:rsidRPr="00F016A9" w:rsidTr="00974D9D">
        <w:tc>
          <w:tcPr>
            <w:tcW w:w="6947" w:type="dxa"/>
          </w:tcPr>
          <w:p w:rsidR="00F016A9" w:rsidRPr="00F016A9" w:rsidRDefault="00F016A9" w:rsidP="00F016A9">
            <w:pPr>
              <w:spacing w:after="0" w:line="240" w:lineRule="auto"/>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sz w:val="28"/>
                <w:szCs w:val="28"/>
                <w:lang w:val="uk-UA" w:eastAsia="ru-RU"/>
              </w:rPr>
              <w:t>Техніка безпеки</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r w:rsidR="00F016A9" w:rsidRPr="00F016A9" w:rsidTr="00974D9D">
        <w:tc>
          <w:tcPr>
            <w:tcW w:w="6947"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Алгоритми виконання моделей</w:t>
            </w:r>
          </w:p>
        </w:tc>
        <w:tc>
          <w:tcPr>
            <w:tcW w:w="2623"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 к-т</w:t>
            </w:r>
          </w:p>
        </w:tc>
      </w:tr>
    </w:tbl>
    <w:p w:rsidR="00F016A9" w:rsidRPr="00F016A9" w:rsidRDefault="00F016A9" w:rsidP="00F016A9">
      <w:pPr>
        <w:spacing w:after="0" w:line="240" w:lineRule="auto"/>
        <w:contextualSpacing/>
        <w:jc w:val="both"/>
        <w:rPr>
          <w:rFonts w:ascii="Times New Roman" w:eastAsia="Calibri" w:hAnsi="Times New Roman" w:cs="Times New Roman"/>
          <w:sz w:val="28"/>
          <w:szCs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«Народний танець»</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Поширеною формою танцювальної діяльності в умовах дитячого оздоровчого закладу є  хореографічні гуртки, зокрема народного танцю.</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Народний танець є одним із дієвих засобів естетичного виховання дітей, залучення підростаючого покоління до загальнолюдських цінностей. Він сприяє вихованню високої внутрішньої культури особистості, її високих морально-етичних якостей, гармонійному формуванню фізичного апарату дитини.</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Завдяки своїй доступній формі народні танці є першою сходинкою ознайомлення дітей з хореографічним мистецтвом, невід’ємною частиною дозвілля і можуть бути прикрасою будь-якого масового заходу: збір дітей біля вогнища, фестивалі народної творчості, календарні народні свята, конкурси серед аматорських колективів, концерти тощо.</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 xml:space="preserve">Навчальна програма реалізується в гуртку хореографічного спрямування дитячого закладу оздоровлення та відпочинку і </w:t>
      </w:r>
      <w:r w:rsidRPr="00F016A9">
        <w:rPr>
          <w:rFonts w:ascii="Times New Roman" w:eastAsia="Times New Roman" w:hAnsi="Times New Roman" w:cs="Times New Roman"/>
          <w:sz w:val="28"/>
          <w:lang w:val="uk-UA" w:eastAsia="uk-UA"/>
        </w:rPr>
        <w:t>спрямована на дітей віком від 7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програми - формування у дітей особистісно-ціннісного ставлення до хореографічного  мистецтва, виховання художніх інтересів, культури здоров’я.</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дати дітям початкову хореографічну підготовку;</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формувати сценічні виконавські навички;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виховувати культуру виконання рухів і точної передачі національного стилю і характерних особливостей танцю;</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пропагувати здоровий спосіб життя, змістовний та активний відпочинок.</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 xml:space="preserve">Програма розрахована на 16 годин: 2 заняття в тиждень по 2 години. </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Для організації роботи гуртка необхідно підготувати музичний супровід, визначити вимоги до зовнішнього вигляду вихованців гуртка. Навчання у гуртку проводяться з урахуванням вікових особливостей дітей та підлітків, рівнем їх підготовки, індивідуальних особливостей.</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Керівником гуртка може бути фахівець-хореограф або педагоги, обізнані з основами хореографії.</w:t>
      </w:r>
    </w:p>
    <w:p w:rsidR="00F016A9" w:rsidRPr="00F016A9" w:rsidRDefault="00F016A9" w:rsidP="00F016A9">
      <w:pPr>
        <w:widowControl w:val="0"/>
        <w:autoSpaceDE w:val="0"/>
        <w:autoSpaceDN w:val="0"/>
        <w:adjustRightInd w:val="0"/>
        <w:spacing w:after="0" w:line="240" w:lineRule="auto"/>
        <w:ind w:left="360"/>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Орієнтовний план проведення занять в гуртку народного танцю:</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Вправи екзерсису класичної системи танцю для розвитку танцювальної техніки - 10 хв.</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Вивчення елементів народно-сценічного танцю - 10 хв.</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Вивчення і повторення етюдів народно-сценічного танцю - 10 хв.</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Вивчення композиції танцю - 15 хв.</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НАВЧАЛЬНО-ТЕМАТИЧНИЙ ПЛАН </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tbl>
      <w:tblPr>
        <w:tblW w:w="9373" w:type="dxa"/>
        <w:jc w:val="center"/>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567"/>
        <w:gridCol w:w="4894"/>
        <w:gridCol w:w="1397"/>
        <w:gridCol w:w="1392"/>
        <w:gridCol w:w="1111"/>
      </w:tblGrid>
      <w:tr w:rsidR="00F016A9" w:rsidRPr="00F016A9" w:rsidTr="00974D9D">
        <w:trPr>
          <w:trHeight w:val="276"/>
          <w:jc w:val="center"/>
        </w:trPr>
        <w:tc>
          <w:tcPr>
            <w:tcW w:w="579" w:type="dxa"/>
            <w:gridSpan w:val="2"/>
            <w:vMerge w:val="restart"/>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894" w:type="dxa"/>
            <w:vMerge w:val="restart"/>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900" w:type="dxa"/>
            <w:gridSpan w:val="3"/>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rPr>
          <w:trHeight w:val="276"/>
          <w:jc w:val="center"/>
        </w:trPr>
        <w:tc>
          <w:tcPr>
            <w:tcW w:w="579" w:type="dxa"/>
            <w:gridSpan w:val="2"/>
            <w:vMerge/>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894" w:type="dxa"/>
            <w:vMerge/>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97" w:type="dxa"/>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387" w:type="dxa"/>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111" w:type="dxa"/>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blPrEx>
          <w:jc w:val="left"/>
          <w:tblLook w:val="00A0" w:firstRow="1" w:lastRow="0" w:firstColumn="1" w:lastColumn="0" w:noHBand="0" w:noVBand="0"/>
        </w:tblPrEx>
        <w:trPr>
          <w:gridBefore w:val="1"/>
          <w:wBefore w:w="12" w:type="dxa"/>
          <w:trHeight w:val="389"/>
        </w:trPr>
        <w:tc>
          <w:tcPr>
            <w:tcW w:w="567" w:type="dxa"/>
            <w:tcBorders>
              <w:left w:val="single" w:sz="4" w:space="0" w:color="auto"/>
            </w:tcBorders>
          </w:tcPr>
          <w:p w:rsidR="00F016A9" w:rsidRPr="00F016A9" w:rsidRDefault="00F016A9" w:rsidP="00F016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94"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92"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11" w:type="dxa"/>
            <w:tcBorders>
              <w:lef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blPrEx>
          <w:jc w:val="left"/>
          <w:tblLook w:val="00A0" w:firstRow="1" w:lastRow="0" w:firstColumn="1" w:lastColumn="0" w:noHBand="0" w:noVBand="0"/>
        </w:tblPrEx>
        <w:trPr>
          <w:gridBefore w:val="1"/>
          <w:wBefore w:w="12" w:type="dxa"/>
          <w:trHeight w:val="519"/>
        </w:trPr>
        <w:tc>
          <w:tcPr>
            <w:tcW w:w="567" w:type="dxa"/>
            <w:tcBorders>
              <w:left w:val="single" w:sz="4" w:space="0" w:color="auto"/>
            </w:tcBorders>
          </w:tcPr>
          <w:p w:rsidR="00F016A9" w:rsidRPr="00F016A9" w:rsidRDefault="00F016A9" w:rsidP="00F016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94"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Хореографія як вид мистецтва. Відомості з народознавства</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392"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blPrEx>
          <w:jc w:val="left"/>
          <w:tblLook w:val="00A0" w:firstRow="1" w:lastRow="0" w:firstColumn="1" w:lastColumn="0" w:noHBand="0" w:noVBand="0"/>
        </w:tblPrEx>
        <w:trPr>
          <w:gridBefore w:val="1"/>
          <w:wBefore w:w="12" w:type="dxa"/>
          <w:trHeight w:val="419"/>
        </w:trPr>
        <w:tc>
          <w:tcPr>
            <w:tcW w:w="567" w:type="dxa"/>
            <w:tcBorders>
              <w:left w:val="single" w:sz="4" w:space="0" w:color="auto"/>
            </w:tcBorders>
          </w:tcPr>
          <w:p w:rsidR="00F016A9" w:rsidRPr="00F016A9" w:rsidRDefault="00F016A9" w:rsidP="00F016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94"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Елементи та вправи народного танцю</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92"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r>
      <w:tr w:rsidR="00F016A9" w:rsidRPr="00F016A9" w:rsidTr="00974D9D">
        <w:tblPrEx>
          <w:jc w:val="left"/>
          <w:tblLook w:val="00A0" w:firstRow="1" w:lastRow="0" w:firstColumn="1" w:lastColumn="0" w:noHBand="0" w:noVBand="0"/>
        </w:tblPrEx>
        <w:trPr>
          <w:gridBefore w:val="1"/>
          <w:wBefore w:w="12" w:type="dxa"/>
          <w:trHeight w:val="359"/>
        </w:trPr>
        <w:tc>
          <w:tcPr>
            <w:tcW w:w="567" w:type="dxa"/>
            <w:tcBorders>
              <w:left w:val="single" w:sz="4" w:space="0" w:color="auto"/>
            </w:tcBorders>
          </w:tcPr>
          <w:p w:rsidR="00F016A9" w:rsidRPr="00F016A9" w:rsidRDefault="00F016A9" w:rsidP="00F016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94"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Танцювальні рухи, танці</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92"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7</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7</w:t>
            </w:r>
          </w:p>
        </w:tc>
      </w:tr>
      <w:tr w:rsidR="00F016A9" w:rsidRPr="00F016A9" w:rsidTr="00974D9D">
        <w:tblPrEx>
          <w:jc w:val="left"/>
          <w:tblLook w:val="00A0" w:firstRow="1" w:lastRow="0" w:firstColumn="1" w:lastColumn="0" w:noHBand="0" w:noVBand="0"/>
        </w:tblPrEx>
        <w:trPr>
          <w:gridBefore w:val="1"/>
          <w:wBefore w:w="12" w:type="dxa"/>
          <w:trHeight w:val="342"/>
        </w:trPr>
        <w:tc>
          <w:tcPr>
            <w:tcW w:w="567" w:type="dxa"/>
            <w:tcBorders>
              <w:left w:val="single" w:sz="4" w:space="0" w:color="auto"/>
            </w:tcBorders>
          </w:tcPr>
          <w:p w:rsidR="00F016A9" w:rsidRPr="00F016A9" w:rsidRDefault="00F016A9" w:rsidP="00F016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94"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92"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ind w:left="432" w:hanging="540"/>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blPrEx>
          <w:jc w:val="left"/>
          <w:tblLook w:val="00A0" w:firstRow="1" w:lastRow="0" w:firstColumn="1" w:lastColumn="0" w:noHBand="0" w:noVBand="0"/>
        </w:tblPrEx>
        <w:trPr>
          <w:gridBefore w:val="1"/>
          <w:wBefore w:w="12" w:type="dxa"/>
          <w:trHeight w:val="351"/>
        </w:trPr>
        <w:tc>
          <w:tcPr>
            <w:tcW w:w="567" w:type="dxa"/>
            <w:tcBorders>
              <w:left w:val="single" w:sz="4" w:space="0" w:color="auto"/>
            </w:tcBorders>
          </w:tcPr>
          <w:p w:rsidR="00F016A9" w:rsidRPr="00F016A9" w:rsidRDefault="00F016A9" w:rsidP="00F016A9">
            <w:pPr>
              <w:spacing w:after="0" w:line="240" w:lineRule="auto"/>
              <w:ind w:left="360"/>
              <w:jc w:val="center"/>
              <w:rPr>
                <w:rFonts w:ascii="Times New Roman" w:eastAsia="Times New Roman" w:hAnsi="Times New Roman" w:cs="Times New Roman"/>
                <w:sz w:val="28"/>
                <w:szCs w:val="28"/>
                <w:lang w:val="uk-UA" w:eastAsia="ru-RU"/>
              </w:rPr>
            </w:pPr>
          </w:p>
        </w:tc>
        <w:tc>
          <w:tcPr>
            <w:tcW w:w="4894" w:type="dxa"/>
            <w:tcBorders>
              <w:right w:val="single" w:sz="4" w:space="0" w:color="auto"/>
            </w:tcBorders>
          </w:tcPr>
          <w:p w:rsidR="00F016A9" w:rsidRPr="00F016A9" w:rsidRDefault="00F016A9" w:rsidP="00F016A9">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Разом</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1392"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12</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p>
    <w:p w:rsidR="00F016A9" w:rsidRPr="00F016A9" w:rsidRDefault="00F016A9" w:rsidP="00F016A9">
      <w:pPr>
        <w:widowControl w:val="0"/>
        <w:numPr>
          <w:ilvl w:val="0"/>
          <w:numId w:val="2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Вступ</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b/>
          <w:sz w:val="28"/>
          <w:szCs w:val="28"/>
          <w:lang w:val="uk-UA" w:eastAsia="ru-RU"/>
        </w:rPr>
        <w:t>(1год.)</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Комплектування групи. Визначення рівнів підготовки учасників. Танцювальне мистецтво народів України. Музичне оформлення танців.</w:t>
      </w:r>
    </w:p>
    <w:p w:rsidR="00F016A9" w:rsidRPr="00F016A9" w:rsidRDefault="00F016A9" w:rsidP="00F016A9">
      <w:pPr>
        <w:widowControl w:val="0"/>
        <w:numPr>
          <w:ilvl w:val="0"/>
          <w:numId w:val="21"/>
        </w:numPr>
        <w:autoSpaceDE w:val="0"/>
        <w:autoSpaceDN w:val="0"/>
        <w:adjustRightInd w:val="0"/>
        <w:spacing w:after="0" w:line="240" w:lineRule="auto"/>
        <w:ind w:firstLine="705"/>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Хореографія як вид мистецтва</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b/>
          <w:sz w:val="28"/>
          <w:szCs w:val="28"/>
          <w:lang w:val="uk-UA" w:eastAsia="ru-RU"/>
        </w:rPr>
        <w:t>Відомості з народознавства (2 год.)</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Жанри і види хореографії. Історія розвитку українських танців. Основні жанри українських народних танців: хороводи, побутові, сюжетні. Сценічний український костюм та манера виконання рухів українських танців у різних регіонах України.  </w:t>
      </w:r>
    </w:p>
    <w:p w:rsidR="00F016A9" w:rsidRPr="00F016A9" w:rsidRDefault="00F016A9" w:rsidP="00F016A9">
      <w:pPr>
        <w:widowControl w:val="0"/>
        <w:numPr>
          <w:ilvl w:val="0"/>
          <w:numId w:val="21"/>
        </w:numPr>
        <w:autoSpaceDE w:val="0"/>
        <w:autoSpaceDN w:val="0"/>
        <w:adjustRightInd w:val="0"/>
        <w:spacing w:after="0" w:line="240" w:lineRule="auto"/>
        <w:ind w:firstLine="705"/>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Елементи та вправи народного танцю (5 год.)</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Практичні вправи, необхідні для оволодіння правильною постановкою тіла, голови, ніг, рук, виробленню координації рухів, уміння орієнтуватися на сценічному майданчику, набуття танцювальності.</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Вправи біля станка</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Постановка ніг, корпусу, рук.</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Позиції ніг – 1, 2, 3. </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Позиції рук – підготовча, 1, 2, 3.</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Напівприсідання по 1, 3 позиціям.</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Батман тандю вбік, вперед, назад по 1, 3 позиціям.</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Ронд де жамб партер (півколо) по 1 позиції.</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Батман тандю жете вбік, вперед, назад.</w:t>
      </w:r>
    </w:p>
    <w:p w:rsidR="00F016A9" w:rsidRPr="00F016A9" w:rsidRDefault="00F016A9" w:rsidP="00F016A9">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Піднімання на півпальці по 1, 2, 3 позиціям.</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Вправи на середині</w:t>
      </w:r>
    </w:p>
    <w:p w:rsidR="00F016A9" w:rsidRPr="00F016A9" w:rsidRDefault="00F016A9" w:rsidP="00F016A9">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Колективно-порядкові вправи:</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Марширування в різних ритмічних малюнках.</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Па марше (танцювальний крок).</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Па дегаже (зв’язуючий рух). </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Стрибки:</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Соте по 1, 2, 3 позиціям.</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Шанжман де п’є по 3 позиції.</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Вправи для рук:</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Перше пор де бра – переведення рук з підготовчої позиції в 1, з 1 в 3, з 3 в 1, з 1 в підготовчу.</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Друге пор де бра – переведення рук з підготовчої позиції в 1, з 1в 2, з 2 в підготовчу.</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Уклін для хлопчиків, для дівчат.</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положення в танцях.</w:t>
      </w:r>
    </w:p>
    <w:p w:rsidR="00F016A9" w:rsidRPr="00F016A9" w:rsidRDefault="00F016A9" w:rsidP="00F016A9">
      <w:pPr>
        <w:widowControl w:val="0"/>
        <w:numPr>
          <w:ilvl w:val="0"/>
          <w:numId w:val="2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Танцювальні рухи, танці (7 год.)</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Рухи: Потрійний танцювальний крок. Залітний крок. Крок з підстрибуванням. Основний гуцульський дрібний крок. Чосанка. Увиванець. Притупи (на вибір). Бігунець. Тинок. Вихилясник. Вірьовочка. Припадання.</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Танці: «Козачок», «Веснянка», «Гопак», «Тропотянка», «Гуцулята».</w:t>
      </w:r>
    </w:p>
    <w:p w:rsidR="00F016A9" w:rsidRPr="00F016A9" w:rsidRDefault="00F016A9" w:rsidP="00F016A9">
      <w:pPr>
        <w:widowControl w:val="0"/>
        <w:autoSpaceDE w:val="0"/>
        <w:autoSpaceDN w:val="0"/>
        <w:adjustRightInd w:val="0"/>
        <w:spacing w:after="0" w:line="240" w:lineRule="auto"/>
        <w:ind w:left="-540" w:firstLine="126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Підсумок (1 год.)</w:t>
      </w:r>
    </w:p>
    <w:p w:rsidR="00F016A9" w:rsidRPr="00F016A9" w:rsidRDefault="00F016A9" w:rsidP="00F016A9">
      <w:pPr>
        <w:widowControl w:val="0"/>
        <w:autoSpaceDE w:val="0"/>
        <w:autoSpaceDN w:val="0"/>
        <w:adjustRightInd w:val="0"/>
        <w:spacing w:after="0" w:line="240" w:lineRule="auto"/>
        <w:ind w:left="-540" w:firstLine="126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 xml:space="preserve">Показовий виступ або академічний концерт. </w:t>
      </w:r>
      <w:r w:rsidRPr="00F016A9">
        <w:rPr>
          <w:rFonts w:ascii="Times New Roman" w:eastAsia="Times New Roman" w:hAnsi="Times New Roman" w:cs="Times New Roman"/>
          <w:b/>
          <w:sz w:val="28"/>
          <w:szCs w:val="28"/>
          <w:lang w:val="uk-UA" w:eastAsia="ru-RU"/>
        </w:rPr>
        <w:t xml:space="preserve"> </w:t>
      </w:r>
    </w:p>
    <w:p w:rsidR="00F016A9" w:rsidRPr="00F016A9" w:rsidRDefault="00F016A9" w:rsidP="00F016A9">
      <w:pPr>
        <w:widowControl w:val="0"/>
        <w:autoSpaceDE w:val="0"/>
        <w:autoSpaceDN w:val="0"/>
        <w:adjustRightInd w:val="0"/>
        <w:spacing w:after="0" w:line="240" w:lineRule="auto"/>
        <w:ind w:left="-540" w:firstLine="1260"/>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знати:</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 складові танцю;</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 xml:space="preserve">- правила використання позицій ніг та рук; </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 характерні особливості виконання танців різних регіонів України.</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 xml:space="preserve">- розбиратися в характері та ритмах музичного твору; </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 xml:space="preserve">- розрізняти танці різного походження; </w:t>
      </w:r>
    </w:p>
    <w:p w:rsidR="00F016A9" w:rsidRPr="00F016A9" w:rsidRDefault="00F016A9" w:rsidP="00F016A9">
      <w:pPr>
        <w:widowControl w:val="0"/>
        <w:autoSpaceDE w:val="0"/>
        <w:autoSpaceDN w:val="0"/>
        <w:adjustRightInd w:val="0"/>
        <w:spacing w:after="0" w:line="240" w:lineRule="auto"/>
        <w:ind w:left="360" w:firstLine="34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координувати рухи;</w:t>
      </w:r>
      <w:r w:rsidRPr="00F016A9">
        <w:rPr>
          <w:rFonts w:ascii="Times New Roman" w:eastAsia="Times New Roman" w:hAnsi="Times New Roman" w:cs="Times New Roman"/>
          <w:sz w:val="24"/>
          <w:szCs w:val="24"/>
          <w:lang w:val="uk-UA" w:eastAsia="ru-RU"/>
        </w:rPr>
        <w:t xml:space="preserve"> </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 виконувати структуру танців.</w:t>
      </w:r>
    </w:p>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jc w:val="both"/>
        <w:rPr>
          <w:rFonts w:ascii="Times New Roman" w:eastAsia="Calibri" w:hAnsi="Times New Roman" w:cs="Times New Roman"/>
          <w:color w:val="000000"/>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1. Барышникова Т. Азбука хореографии. Айрис пресс, Рольф. - М., 1999.</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2. Василенко К. Ю. Український танець: Підручник, - К.: ІПК ПК, 1997.</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lastRenderedPageBreak/>
        <w:t>3. Васильева Т. К. Секрет танца. - Санкт-Петербург: ТОО «Диамант», 1997.</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4. Камін В. О. Народно-сценічний танець у дитячому хореографічному колективі. Методичні рекомендації МОН України, ІЗМН.-К.: 1996.</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Методика викладання класичного танцю в школі: Методичні рекомендації / Укл. Л. Ю. Цветкова. - К.: ІЗМН, 1998. - 76 с.</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6. Тараканова А. П. Система хореографічного виховання в школах і позашкільних закладах, МОН України, ІЗМН. - К.</w:t>
      </w:r>
    </w:p>
    <w:p w:rsidR="00F016A9" w:rsidRPr="00F016A9" w:rsidRDefault="00F016A9" w:rsidP="00F016A9">
      <w:pPr>
        <w:widowControl w:val="0"/>
        <w:autoSpaceDE w:val="0"/>
        <w:autoSpaceDN w:val="0"/>
        <w:adjustRightInd w:val="0"/>
        <w:spacing w:after="0" w:line="240" w:lineRule="auto"/>
        <w:ind w:left="360"/>
        <w:jc w:val="both"/>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«Сучасний танець»</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 літній період особливо актуальним постає питання художнього і фізичного розвитку дітей, чому сприяє діяльність гуртків художньо-естетичного напряму дитячих закладів оздоровлення. Поширеною формою танцювальної діяльності в умовах літнього оздоровлення дітей є гуртки сучасних танців.</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Сучасний танець постійно змінюється та оновлюється. Підтвердженням тому є поява нових видів та стилів танцю. Сучасний танець базується на популярних стилях музики, якою продиктоване виникнення таких танцювальних стилів, як: хіп-хоп, хаус, брейк-данс, диско, спортивні танці тощо.</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хореографічного спрямування дитячого закладу оздоровлення та відпочинку і спрямована на дітей віком від 7 до 16 років.</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програми - формування у дітей особистісно-ціннісного ставлення до хореографічного  мистецтва, виховання художніх інтересів, культури здоров’я.</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дати дітям початкову хореографічну підготовку;</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формувати сценічні виконавські навички;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виховувати культуру виконання рухів і точної передачі стилю і характерних особливостей танцю;</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пропагувати здоровий спосіб життя, змістовний та активний відпочинок. </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 xml:space="preserve">Програма розрахована на 16 годин: 2 заняття в тиждень по 2 години. </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Програма «Сучасні танці» складена з урахуванням інтересів, потреб, актуальності та специфіки оздоровчого табору і передбачає комплексне поєднання різних форм та методів виховного процесу. Матеріал програми враховує традиції і сучасні тенденції розвитку хореографічної культури в Україні та за її межами. Програмою передбачається навчання з двох видів сучасного танцю (хіп-хоп, хаус) та танцювальної аеробіки.</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 теоретичній частині занять подаються основні відомості, необхідні для проведення практичних занять, здійснюється перегляд відео-, фото- матеріалів.</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 практичній частині занять діти опановують основні рухи сучасних стилів танцю, танцювальної аеробіки, вчаться створювати творчі номери для </w:t>
      </w:r>
      <w:r w:rsidRPr="00F016A9">
        <w:rPr>
          <w:rFonts w:ascii="Times New Roman" w:eastAsia="Times New Roman" w:hAnsi="Times New Roman" w:cs="Times New Roman"/>
          <w:sz w:val="28"/>
          <w:szCs w:val="28"/>
          <w:lang w:val="uk-UA" w:eastAsia="ru-RU"/>
        </w:rPr>
        <w:lastRenderedPageBreak/>
        <w:t>загальних таборових заходів.</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Для організації роботи гуртка необхідно підготувати музичний супровід, визначити вимоги до зовнішнього вигляду вихованців гуртка. Навчання у гуртку проводяться з урахуванням вікових особливостей дітей та підлітків, рівнем їх підготовки, індивідуальних особливостей.</w:t>
      </w:r>
    </w:p>
    <w:p w:rsidR="00F016A9" w:rsidRPr="00F016A9" w:rsidRDefault="00F016A9" w:rsidP="00F016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Керівником гуртка може бути фахівець-хореограф або педагоги, обізнані з основами хореографії.</w:t>
      </w:r>
    </w:p>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32"/>
          <w:lang w:val="uk-UA" w:eastAsia="ru-RU"/>
        </w:rPr>
      </w:pPr>
      <w:r w:rsidRPr="00F016A9">
        <w:rPr>
          <w:rFonts w:ascii="Times New Roman" w:eastAsia="Times New Roman" w:hAnsi="Times New Roman" w:cs="Times New Roman"/>
          <w:sz w:val="28"/>
          <w:szCs w:val="32"/>
          <w:lang w:val="uk-UA" w:eastAsia="ru-RU"/>
        </w:rPr>
        <w:t>Орієнтовний план занять гуртка сучасного танцю:</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Колективно-порядкові та ритмічні вправи для організації роботи групи, вироблення вміння орієнтації в приміщенні, знайомство з різним характером, ритмом та формою музичного супроводу – 10 хв.</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Вправи на розвиток техніки танцю, тренування танцювальних рухів, елементів та комбінацій різних груп танців – 15 хв.</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Вправи на розвиток техніки сучасного танцю – 20 хв.</w:t>
      </w:r>
    </w:p>
    <w:p w:rsidR="00F016A9" w:rsidRPr="00F016A9" w:rsidRDefault="00F016A9" w:rsidP="00F016A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НАВЧАЛЬНО-ТЕМАТИЧНИЙ ПЛАН </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tbl>
      <w:tblPr>
        <w:tblW w:w="9407" w:type="dxa"/>
        <w:jc w:val="center"/>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567"/>
        <w:gridCol w:w="4933"/>
        <w:gridCol w:w="1397"/>
        <w:gridCol w:w="1387"/>
        <w:gridCol w:w="1111"/>
      </w:tblGrid>
      <w:tr w:rsidR="00F016A9" w:rsidRPr="00F016A9" w:rsidTr="00974D9D">
        <w:trPr>
          <w:trHeight w:val="276"/>
          <w:jc w:val="center"/>
        </w:trPr>
        <w:tc>
          <w:tcPr>
            <w:tcW w:w="579" w:type="dxa"/>
            <w:gridSpan w:val="2"/>
            <w:vMerge w:val="restart"/>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928" w:type="dxa"/>
            <w:vMerge w:val="restart"/>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895" w:type="dxa"/>
            <w:gridSpan w:val="3"/>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rPr>
          <w:trHeight w:val="276"/>
          <w:jc w:val="center"/>
        </w:trPr>
        <w:tc>
          <w:tcPr>
            <w:tcW w:w="579" w:type="dxa"/>
            <w:gridSpan w:val="2"/>
            <w:vMerge/>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928" w:type="dxa"/>
            <w:vMerge/>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97" w:type="dxa"/>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387" w:type="dxa"/>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111" w:type="dxa"/>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blPrEx>
          <w:jc w:val="left"/>
          <w:tblLook w:val="00A0" w:firstRow="1" w:lastRow="0" w:firstColumn="1" w:lastColumn="0" w:noHBand="0" w:noVBand="0"/>
        </w:tblPrEx>
        <w:trPr>
          <w:gridBefore w:val="1"/>
          <w:wBefore w:w="12" w:type="dxa"/>
          <w:trHeight w:val="191"/>
        </w:trPr>
        <w:tc>
          <w:tcPr>
            <w:tcW w:w="567" w:type="dxa"/>
            <w:tcBorders>
              <w:left w:val="single" w:sz="4" w:space="0" w:color="auto"/>
            </w:tcBorders>
          </w:tcPr>
          <w:p w:rsidR="00F016A9" w:rsidRPr="00F016A9" w:rsidRDefault="00F016A9" w:rsidP="00F016A9">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11" w:type="dxa"/>
            <w:tcBorders>
              <w:lef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blPrEx>
          <w:jc w:val="left"/>
          <w:tblLook w:val="00A0" w:firstRow="1" w:lastRow="0" w:firstColumn="1" w:lastColumn="0" w:noHBand="0" w:noVBand="0"/>
        </w:tblPrEx>
        <w:trPr>
          <w:gridBefore w:val="1"/>
          <w:wBefore w:w="12" w:type="dxa"/>
          <w:trHeight w:val="519"/>
        </w:trPr>
        <w:tc>
          <w:tcPr>
            <w:tcW w:w="567" w:type="dxa"/>
            <w:tcBorders>
              <w:left w:val="single" w:sz="4" w:space="0" w:color="auto"/>
            </w:tcBorders>
          </w:tcPr>
          <w:p w:rsidR="00F016A9" w:rsidRPr="00F016A9" w:rsidRDefault="00F016A9" w:rsidP="00F016A9">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Сучасна хореографія, основні стилі і напрями</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blPrEx>
          <w:jc w:val="left"/>
          <w:tblLook w:val="00A0" w:firstRow="1" w:lastRow="0" w:firstColumn="1" w:lastColumn="0" w:noHBand="0" w:noVBand="0"/>
        </w:tblPrEx>
        <w:trPr>
          <w:gridBefore w:val="1"/>
          <w:wBefore w:w="12" w:type="dxa"/>
          <w:trHeight w:val="330"/>
        </w:trPr>
        <w:tc>
          <w:tcPr>
            <w:tcW w:w="567" w:type="dxa"/>
            <w:tcBorders>
              <w:left w:val="single" w:sz="4" w:space="0" w:color="auto"/>
            </w:tcBorders>
          </w:tcPr>
          <w:p w:rsidR="00F016A9" w:rsidRPr="00F016A9" w:rsidRDefault="00F016A9" w:rsidP="00F016A9">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Станок. Стилізований хіп-хоп, хаус</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blPrEx>
          <w:jc w:val="left"/>
          <w:tblLook w:val="00A0" w:firstRow="1" w:lastRow="0" w:firstColumn="1" w:lastColumn="0" w:noHBand="0" w:noVBand="0"/>
        </w:tblPrEx>
        <w:trPr>
          <w:gridBefore w:val="1"/>
          <w:wBefore w:w="12" w:type="dxa"/>
          <w:trHeight w:val="299"/>
        </w:trPr>
        <w:tc>
          <w:tcPr>
            <w:tcW w:w="567" w:type="dxa"/>
            <w:tcBorders>
              <w:left w:val="single" w:sz="4" w:space="0" w:color="auto"/>
            </w:tcBorders>
          </w:tcPr>
          <w:p w:rsidR="00F016A9" w:rsidRPr="00F016A9" w:rsidRDefault="00F016A9" w:rsidP="00F016A9">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Аеробіка</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r>
      <w:tr w:rsidR="00F016A9" w:rsidRPr="00F016A9" w:rsidTr="00974D9D">
        <w:tblPrEx>
          <w:jc w:val="left"/>
          <w:tblLook w:val="00A0" w:firstRow="1" w:lastRow="0" w:firstColumn="1" w:lastColumn="0" w:noHBand="0" w:noVBand="0"/>
        </w:tblPrEx>
        <w:trPr>
          <w:gridBefore w:val="1"/>
          <w:wBefore w:w="12" w:type="dxa"/>
          <w:trHeight w:val="324"/>
        </w:trPr>
        <w:tc>
          <w:tcPr>
            <w:tcW w:w="567" w:type="dxa"/>
            <w:tcBorders>
              <w:left w:val="single" w:sz="4" w:space="0" w:color="auto"/>
            </w:tcBorders>
          </w:tcPr>
          <w:p w:rsidR="00F016A9" w:rsidRPr="00F016A9" w:rsidRDefault="00F016A9" w:rsidP="00F016A9">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Творча імпровізація</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7</w:t>
            </w:r>
          </w:p>
        </w:tc>
        <w:tc>
          <w:tcPr>
            <w:tcW w:w="1111"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7</w:t>
            </w:r>
          </w:p>
        </w:tc>
      </w:tr>
      <w:tr w:rsidR="00F016A9" w:rsidRPr="00F016A9" w:rsidTr="00974D9D">
        <w:tblPrEx>
          <w:jc w:val="left"/>
          <w:tblLook w:val="00A0" w:firstRow="1" w:lastRow="0" w:firstColumn="1" w:lastColumn="0" w:noHBand="0" w:noVBand="0"/>
        </w:tblPrEx>
        <w:trPr>
          <w:gridBefore w:val="1"/>
          <w:wBefore w:w="12" w:type="dxa"/>
          <w:trHeight w:val="361"/>
        </w:trPr>
        <w:tc>
          <w:tcPr>
            <w:tcW w:w="567" w:type="dxa"/>
            <w:tcBorders>
              <w:left w:val="single" w:sz="4" w:space="0" w:color="auto"/>
            </w:tcBorders>
          </w:tcPr>
          <w:p w:rsidR="00F016A9" w:rsidRPr="00F016A9" w:rsidRDefault="00F016A9" w:rsidP="00F016A9">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11" w:type="dxa"/>
            <w:tcBorders>
              <w:lef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blPrEx>
          <w:jc w:val="left"/>
          <w:tblLook w:val="00A0" w:firstRow="1" w:lastRow="0" w:firstColumn="1" w:lastColumn="0" w:noHBand="0" w:noVBand="0"/>
        </w:tblPrEx>
        <w:trPr>
          <w:gridBefore w:val="1"/>
          <w:wBefore w:w="12" w:type="dxa"/>
          <w:trHeight w:val="344"/>
        </w:trPr>
        <w:tc>
          <w:tcPr>
            <w:tcW w:w="567" w:type="dxa"/>
            <w:tcBorders>
              <w:left w:val="single" w:sz="4" w:space="0" w:color="auto"/>
            </w:tcBorders>
          </w:tcPr>
          <w:p w:rsidR="00F016A9" w:rsidRPr="00F016A9" w:rsidRDefault="00F016A9" w:rsidP="00F016A9">
            <w:pPr>
              <w:spacing w:after="0" w:line="240" w:lineRule="auto"/>
              <w:ind w:left="360"/>
              <w:jc w:val="center"/>
              <w:rPr>
                <w:rFonts w:ascii="Times New Roman" w:eastAsia="Times New Roman" w:hAnsi="Times New Roman" w:cs="Times New Roman"/>
                <w:sz w:val="28"/>
                <w:szCs w:val="28"/>
                <w:lang w:val="uk-UA" w:eastAsia="ru-RU"/>
              </w:rPr>
            </w:pPr>
          </w:p>
        </w:tc>
        <w:tc>
          <w:tcPr>
            <w:tcW w:w="4933" w:type="dxa"/>
            <w:tcBorders>
              <w:right w:val="single" w:sz="4" w:space="0" w:color="auto"/>
            </w:tcBorders>
          </w:tcPr>
          <w:p w:rsidR="00F016A9" w:rsidRPr="00F016A9" w:rsidRDefault="00F016A9" w:rsidP="00F016A9">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Разом</w:t>
            </w:r>
          </w:p>
        </w:tc>
        <w:tc>
          <w:tcPr>
            <w:tcW w:w="139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387" w:type="dxa"/>
            <w:tcBorders>
              <w:left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13</w:t>
            </w:r>
          </w:p>
        </w:tc>
        <w:tc>
          <w:tcPr>
            <w:tcW w:w="1111" w:type="dxa"/>
            <w:tcBorders>
              <w:lef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016A9" w:rsidRPr="00F016A9" w:rsidRDefault="00F016A9" w:rsidP="00F016A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Вступ (1 год.)</w:t>
      </w:r>
    </w:p>
    <w:p w:rsidR="00F016A9" w:rsidRPr="00F016A9" w:rsidRDefault="00F016A9" w:rsidP="00F016A9">
      <w:pPr>
        <w:spacing w:after="0" w:line="240" w:lineRule="auto"/>
        <w:ind w:firstLine="720"/>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Значення хореографічного мистецтва для естетичного виховання та формування культури. Історія танців. Визначення рівнів підготовки учасників. Правила поведінки під час занять. Техніка безпеки на заняттях.</w:t>
      </w:r>
    </w:p>
    <w:p w:rsidR="00F016A9" w:rsidRPr="00F016A9" w:rsidRDefault="00F016A9" w:rsidP="00F016A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Сучасна хореографія, основні стилі і напрями (1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ХХ століття і джазові танці. Танці вільної композиції. Танці ХХІ століття: модерн, клубні танці, танці дискотек.</w:t>
      </w:r>
    </w:p>
    <w:p w:rsidR="00F016A9" w:rsidRPr="00F016A9" w:rsidRDefault="00F016A9" w:rsidP="00F016A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Станок, стилізований хіп-хоп, хаус (1 год.)</w:t>
      </w:r>
    </w:p>
    <w:p w:rsidR="00F016A9" w:rsidRPr="00F016A9" w:rsidRDefault="00F016A9" w:rsidP="00F016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Практичні вправи, необхідні для оволодіння правильною постановкою тіла, голови, ніг, рук, виробленню координації рухів, уміння орієнтуватися на </w:t>
      </w:r>
      <w:r w:rsidRPr="00F016A9">
        <w:rPr>
          <w:rFonts w:ascii="Times New Roman" w:eastAsia="Times New Roman" w:hAnsi="Times New Roman" w:cs="Times New Roman"/>
          <w:sz w:val="28"/>
          <w:szCs w:val="28"/>
          <w:lang w:val="uk-UA" w:eastAsia="ru-RU"/>
        </w:rPr>
        <w:lastRenderedPageBreak/>
        <w:t>сценічному майданчику, набуття танцювальності.</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Позиції ніг: 1, 2, 3, паралельних ступнів.</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Позиції рук: 1, 2, 3.</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Положення в парі: поруч, відкрите, закрите.</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Батман тандю вбік, вперед, назад по 1 позиції.</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Батман тандю жете вбік, вперед, назад по 1 позиції.</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Напівприсідання по 1, 2, 3 позиціям.</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Напівприсідання (пружний рух) в позиції паралельних ступнів.</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Стрибки: соте по 1, в позиції паралельних ступнів.</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Вправи для стоп.</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Рівні (стоячи на ногах, на колінах, напівприсядки).</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Рухи танців хіп-хоп, хаус. </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Комбінації з вивчених вправ, елементів хіп-хопу, хаусу.</w:t>
      </w:r>
    </w:p>
    <w:p w:rsidR="00F016A9" w:rsidRPr="00F016A9" w:rsidRDefault="00F016A9" w:rsidP="00F016A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Аеробіка (5 год.) </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Танцювальний крок.</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Елементи рухів в ритмі рок, хіп-хоп та інших стилів музики.</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гімнастичні вправи з аеробіки (за системою Князева).</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 xml:space="preserve">Танцювальна аеробіка. </w:t>
      </w:r>
    </w:p>
    <w:p w:rsidR="00F016A9" w:rsidRPr="00F016A9" w:rsidRDefault="00F016A9" w:rsidP="00F016A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Творча імпровізація (7 год.)</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Вправи на відчуття партнера.</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Контактна імпровізація.</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Складання етюдів за допомогою керівника.</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 xml:space="preserve"> Імпровізація рухів з різними предметами.</w:t>
      </w:r>
      <w:r w:rsidRPr="00F016A9">
        <w:rPr>
          <w:rFonts w:ascii="Times New Roman" w:eastAsia="Times New Roman" w:hAnsi="Times New Roman" w:cs="Times New Roman"/>
          <w:b/>
          <w:sz w:val="28"/>
          <w:szCs w:val="28"/>
          <w:lang w:val="uk-UA" w:eastAsia="ru-RU"/>
        </w:rPr>
        <w:t xml:space="preserve"> </w:t>
      </w:r>
    </w:p>
    <w:p w:rsidR="00F016A9" w:rsidRPr="00F016A9" w:rsidRDefault="00F016A9" w:rsidP="00F016A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Підсумок (1 год.)</w:t>
      </w:r>
    </w:p>
    <w:p w:rsidR="00F016A9" w:rsidRPr="00F016A9" w:rsidRDefault="00F016A9" w:rsidP="00F016A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 xml:space="preserve">Показовий виступ або академічний концерт. </w:t>
      </w:r>
      <w:r w:rsidRPr="00F016A9">
        <w:rPr>
          <w:rFonts w:ascii="Times New Roman" w:eastAsia="Times New Roman" w:hAnsi="Times New Roman" w:cs="Times New Roman"/>
          <w:b/>
          <w:sz w:val="28"/>
          <w:szCs w:val="28"/>
          <w:lang w:val="uk-UA" w:eastAsia="ru-RU"/>
        </w:rPr>
        <w:t xml:space="preserve"> </w:t>
      </w:r>
    </w:p>
    <w:p w:rsidR="00F016A9" w:rsidRPr="00F016A9" w:rsidRDefault="00F016A9" w:rsidP="00F016A9">
      <w:pPr>
        <w:widowControl w:val="0"/>
        <w:autoSpaceDE w:val="0"/>
        <w:autoSpaceDN w:val="0"/>
        <w:adjustRightInd w:val="0"/>
        <w:spacing w:after="0" w:line="240" w:lineRule="auto"/>
        <w:ind w:left="1065"/>
        <w:rPr>
          <w:rFonts w:ascii="Times New Roman" w:eastAsia="Times New Roman" w:hAnsi="Times New Roman" w:cs="Times New Roman"/>
          <w:b/>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widowControl w:val="0"/>
        <w:autoSpaceDE w:val="0"/>
        <w:autoSpaceDN w:val="0"/>
        <w:adjustRightInd w:val="0"/>
        <w:spacing w:after="0" w:line="240" w:lineRule="auto"/>
        <w:ind w:firstLine="708"/>
        <w:rPr>
          <w:rFonts w:ascii="Times New Roman" w:eastAsia="Times New Roman" w:hAnsi="Times New Roman" w:cs="Times New Roman"/>
          <w:i/>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знати:</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що таке танець і звідки походить його назва;</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різновиди і стилі сучасних танців;</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поведінки на танцювальному майданчику.</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володіти технікою виконання рухів; </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відчувати характер музики, темп, динаміку, форму музичного твору;</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самостійно використовувати запас танцювальних рухів у різноманітних ритмічних вправах, іграх та вільних танцях; </w:t>
      </w:r>
    </w:p>
    <w:p w:rsidR="00F016A9" w:rsidRPr="00F016A9" w:rsidRDefault="00F016A9" w:rsidP="00F016A9">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створювати танцювальні композиції.</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jc w:val="both"/>
        <w:rPr>
          <w:rFonts w:ascii="Times New Roman" w:eastAsia="Calibri" w:hAnsi="Times New Roman" w:cs="Times New Roman"/>
          <w:color w:val="000000"/>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1. Барышникова Т. Азбука хореографии. Айрис пресс, Рольф. - М., 1999.</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2. Василенко К. Ю. Український танець: Підручник, - К.: ІПК ПК, 1997.</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3. Васильева Т. К. Секрет танца. - Санкт-Петербург: ТОО «Диамант», 1997.</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4. Ги Дени, Люк Дассвиль. Все танцы. - К.: «Музична Україна». 1987.</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5. Методика викладання класичного танцю в школі: Методичні рекомендації / Укл. Л. Ю. Цветкова. - К.: ІЗМН, 1998. - 76 с.</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6. Никитин В. Ю. Модерн-джаз танец. Начало обучения. - М.: ВЦХТ, 1998.</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color w:val="000000"/>
          <w:sz w:val="28"/>
          <w:szCs w:val="28"/>
          <w:lang w:val="uk-UA"/>
        </w:rPr>
        <w:t>7. Тараканова А. П. Система хореографічного виховання в школах і позашкільних закладах, МОН України, ІЗМН. - К.</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4"/>
          <w:szCs w:val="32"/>
          <w:lang w:val="uk-UA" w:eastAsia="ru-RU"/>
        </w:rPr>
      </w:pPr>
      <w:r w:rsidRPr="00F016A9">
        <w:rPr>
          <w:rFonts w:ascii="Times New Roman" w:eastAsia="Times New Roman" w:hAnsi="Times New Roman" w:cs="Times New Roman"/>
          <w:b/>
          <w:sz w:val="28"/>
          <w:szCs w:val="28"/>
          <w:lang w:eastAsia="ru-RU"/>
        </w:rPr>
        <w:lastRenderedPageBreak/>
        <w:t>Н</w:t>
      </w:r>
      <w:r w:rsidRPr="00F016A9">
        <w:rPr>
          <w:rFonts w:ascii="Times New Roman" w:eastAsia="Times New Roman" w:hAnsi="Times New Roman" w:cs="Times New Roman"/>
          <w:b/>
          <w:sz w:val="28"/>
          <w:szCs w:val="28"/>
          <w:lang w:val="uk-UA" w:eastAsia="ru-RU"/>
        </w:rPr>
        <w:t>АВЧАЛЬНА ПРОГРАМА</w:t>
      </w:r>
      <w:r w:rsidRPr="00F016A9">
        <w:rPr>
          <w:rFonts w:ascii="Times New Roman" w:eastAsia="Times New Roman" w:hAnsi="Times New Roman" w:cs="Times New Roman"/>
          <w:b/>
          <w:sz w:val="24"/>
          <w:szCs w:val="32"/>
          <w:lang w:eastAsia="ru-RU"/>
        </w:rPr>
        <w:t xml:space="preserve">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«Спорт на відпочинку»</w:t>
      </w:r>
    </w:p>
    <w:p w:rsidR="00F016A9" w:rsidRPr="00F016A9" w:rsidRDefault="00F016A9" w:rsidP="00F016A9">
      <w:pPr>
        <w:spacing w:after="0" w:line="240" w:lineRule="auto"/>
        <w:ind w:firstLine="708"/>
        <w:jc w:val="center"/>
        <w:rPr>
          <w:rFonts w:ascii="Times New Roman" w:eastAsia="Times New Roman" w:hAnsi="Times New Roman" w:cs="Times New Roman"/>
          <w:sz w:val="32"/>
          <w:szCs w:val="32"/>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b/>
          <w:sz w:val="28"/>
          <w:szCs w:val="24"/>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4"/>
          <w:lang w:val="uk-UA" w:eastAsia="ru-RU"/>
        </w:rPr>
      </w:pPr>
    </w:p>
    <w:p w:rsidR="00F016A9" w:rsidRPr="00F016A9" w:rsidRDefault="00F016A9" w:rsidP="00F016A9">
      <w:pPr>
        <w:spacing w:after="0" w:line="240" w:lineRule="auto"/>
        <w:ind w:firstLine="709"/>
        <w:jc w:val="right"/>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«Як ти влітку відпочинеш, так весь рік і проведеш»</w:t>
      </w:r>
    </w:p>
    <w:p w:rsidR="00F016A9" w:rsidRPr="00F016A9" w:rsidRDefault="00F016A9" w:rsidP="00F016A9">
      <w:pPr>
        <w:spacing w:after="0" w:line="240" w:lineRule="auto"/>
        <w:ind w:firstLine="709"/>
        <w:jc w:val="right"/>
        <w:rPr>
          <w:rFonts w:ascii="Times New Roman" w:eastAsia="Times New Roman" w:hAnsi="Times New Roman" w:cs="Times New Roman"/>
          <w:i/>
          <w:sz w:val="28"/>
          <w:szCs w:val="24"/>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Захворюваність дітей шкільного віку в Україні за останні 10 років зросла на 27%. Сьогодні в Україні серед підлітків від 12 до 18 років тільки 6-10% - відносно здорові. Лише 6% наших співвітчизників мають достатній рівень рухової активності оздоровчої спрямованості [3].</w:t>
      </w:r>
      <w:r w:rsidRPr="00F016A9">
        <w:rPr>
          <w:rFonts w:ascii="Times New Roman" w:eastAsia="Times New Roman" w:hAnsi="Times New Roman" w:cs="Times New Roman"/>
          <w:sz w:val="28"/>
          <w:szCs w:val="24"/>
          <w:lang w:eastAsia="ru-RU"/>
        </w:rPr>
        <w:t xml:space="preserve"> </w:t>
      </w:r>
      <w:r w:rsidRPr="00F016A9">
        <w:rPr>
          <w:rFonts w:ascii="Times New Roman" w:eastAsia="Times New Roman" w:hAnsi="Times New Roman" w:cs="Times New Roman"/>
          <w:sz w:val="28"/>
          <w:szCs w:val="24"/>
          <w:lang w:val="uk-UA" w:eastAsia="ru-RU"/>
        </w:rPr>
        <w:t>Одним із шляхів вирішення зазначених проблем в українському суспільстві є проведення профілактичної діяльності в закладах освіти, прикладом якої може слугувати</w:t>
      </w:r>
      <w:r w:rsidRPr="00F016A9">
        <w:rPr>
          <w:rFonts w:ascii="Times New Roman" w:eastAsia="Times New Roman" w:hAnsi="Times New Roman" w:cs="Times New Roman"/>
          <w:sz w:val="28"/>
          <w:szCs w:val="24"/>
          <w:lang w:eastAsia="ru-RU"/>
        </w:rPr>
        <w:t xml:space="preserve"> </w:t>
      </w:r>
      <w:r w:rsidRPr="00F016A9">
        <w:rPr>
          <w:rFonts w:ascii="Times New Roman" w:eastAsia="Times New Roman" w:hAnsi="Times New Roman" w:cs="Times New Roman"/>
          <w:sz w:val="28"/>
          <w:szCs w:val="24"/>
          <w:lang w:val="uk-UA" w:eastAsia="ru-RU"/>
        </w:rPr>
        <w:t>ефективне функціонування гуртків оздоровчого напряму в позашкільних навчальних закладах.</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Про колосальну популярність Олімпійських ігор знають більшість людей нашої планети. Разом з тим, про масштабні комплексні змагання з неолімпійських видів спорту - Всесвітні ігри, які стрімко набирають популярність, знають далеко не всі. Зміцнення здоров'я, удосконалення рухових якостей, виховання волі і характеру, визнання в соціумі - такі завдання вирішує неолімпійський спорт, створюючи умови для розвитку творчих можливостей молодого покоління.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 xml:space="preserve">Навчальна програма «Спорт на відпочинку» </w:t>
      </w:r>
      <w:r w:rsidRPr="00F016A9">
        <w:rPr>
          <w:rFonts w:ascii="Times New Roman" w:eastAsia="Times New Roman" w:hAnsi="Times New Roman" w:cs="Times New Roman"/>
          <w:sz w:val="28"/>
          <w:szCs w:val="28"/>
          <w:lang w:val="uk-UA" w:eastAsia="ru-RU"/>
        </w:rPr>
        <w:t xml:space="preserve">забезпечує ефективне оздоровлення та повноцінний відпочинок дітей засобами неолімпійського спорту та належні умови для виховної, фізкультурно-оздоровчої та ігрової діяльності з дітьми та підлітками під час літніх канікул.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фізкультурно-спортивного спрямування дитячого закладу оздоровлення та відпочинку і</w:t>
      </w:r>
      <w:r w:rsidRPr="00F016A9">
        <w:rPr>
          <w:rFonts w:ascii="Times New Roman" w:eastAsia="Times New Roman" w:hAnsi="Times New Roman" w:cs="Times New Roman"/>
          <w:sz w:val="28"/>
          <w:lang w:val="uk-UA" w:eastAsia="uk-UA"/>
        </w:rPr>
        <w:t xml:space="preserve"> спрямована на дітей віком від 6 до 10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Метою навчальної програми є формування здоров’язберігаючої, загальнокультурної та соціальної компетентності дитини засобами оздоровчої та спортивної діяльності, виховання її самомотивації на здоровий спосіб життя.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ознайомити з історією проведення Всесвітніх ігор, досягненнями українських спортсменів-неолімпійців, неолімпійськими видами спорту в Україні;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самомотивацію на здоровий спосіб життя через усвідомлення цінності власного здоров’я та здоров’я оточуючих;</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покращити фізичний стан дітей за допомогою оздоровчих вправ та системи загартування повітрям;</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зняти у дітей наслідки гіподинамії за допомогою рухливих ігор та спортивних змагань з неолімпійських видів спорту;</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виховувати у гуртківців патріотизм, волю, сміливість, наполегливість, організованість і дисципліну.</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4"/>
          <w:lang w:val="uk-UA" w:eastAsia="ru-RU"/>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uk-UA"/>
        </w:rPr>
        <w:t>Програма розрахована на 1</w:t>
      </w:r>
      <w:r w:rsidRPr="00F016A9">
        <w:rPr>
          <w:rFonts w:ascii="Times New Roman" w:eastAsia="Times New Roman" w:hAnsi="Times New Roman" w:cs="Times New Roman"/>
          <w:sz w:val="28"/>
          <w:szCs w:val="28"/>
          <w:lang w:eastAsia="uk-UA"/>
        </w:rPr>
        <w:t>6</w:t>
      </w:r>
      <w:r w:rsidRPr="00F016A9">
        <w:rPr>
          <w:rFonts w:ascii="Times New Roman" w:eastAsia="Times New Roman" w:hAnsi="Times New Roman" w:cs="Times New Roman"/>
          <w:sz w:val="28"/>
          <w:szCs w:val="28"/>
          <w:lang w:val="uk-UA" w:eastAsia="uk-UA"/>
        </w:rPr>
        <w:t xml:space="preserve"> годин: </w:t>
      </w:r>
      <w:r w:rsidRPr="00F016A9">
        <w:rPr>
          <w:rFonts w:ascii="Times New Roman" w:eastAsia="Times New Roman" w:hAnsi="Times New Roman" w:cs="Times New Roman"/>
          <w:sz w:val="28"/>
          <w:szCs w:val="28"/>
          <w:lang w:eastAsia="uk-UA"/>
        </w:rPr>
        <w:t>2</w:t>
      </w:r>
      <w:r w:rsidRPr="00F016A9">
        <w:rPr>
          <w:rFonts w:ascii="Times New Roman" w:eastAsia="Times New Roman" w:hAnsi="Times New Roman" w:cs="Times New Roman"/>
          <w:sz w:val="28"/>
          <w:szCs w:val="28"/>
          <w:lang w:val="uk-UA" w:eastAsia="uk-UA"/>
        </w:rPr>
        <w:t xml:space="preserve"> заняття в тиждень по 2 години. </w:t>
      </w:r>
    </w:p>
    <w:p w:rsidR="00F016A9" w:rsidRPr="00F016A9" w:rsidRDefault="00F016A9" w:rsidP="00F016A9">
      <w:pPr>
        <w:spacing w:after="0" w:line="240" w:lineRule="auto"/>
        <w:ind w:firstLine="720"/>
        <w:jc w:val="both"/>
        <w:rPr>
          <w:rFonts w:ascii="Times New Roman" w:eastAsia="Times New Roman" w:hAnsi="Times New Roman" w:cs="Times New Roman"/>
          <w:bCs/>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bCs/>
          <w:sz w:val="28"/>
          <w:szCs w:val="28"/>
          <w:lang w:val="uk-UA" w:eastAsia="ru-RU"/>
        </w:rPr>
        <w:t>Заняття з дітьми проводяться на повітрі, в разі поганої погоди переносяться в приміщення.</w:t>
      </w:r>
      <w:r w:rsidRPr="00F016A9">
        <w:rPr>
          <w:rFonts w:ascii="Times New Roman" w:eastAsia="Times New Roman" w:hAnsi="Times New Roman" w:cs="Times New Roman"/>
          <w:sz w:val="28"/>
          <w:szCs w:val="24"/>
          <w:lang w:val="uk-UA" w:eastAsia="ru-RU"/>
        </w:rPr>
        <w:t xml:space="preserve"> Заняття потребують мінімум спортивного спорядження. У гурток приймаються діти, які не мають медичних протипоказань. Кожна зустріч з дітьми включає в себе </w:t>
      </w:r>
      <w:r w:rsidRPr="00F016A9">
        <w:rPr>
          <w:rFonts w:ascii="Times New Roman" w:eastAsia="Times New Roman" w:hAnsi="Times New Roman" w:cs="Times New Roman"/>
          <w:bCs/>
          <w:sz w:val="28"/>
          <w:szCs w:val="24"/>
          <w:lang w:val="uk-UA" w:eastAsia="ru-RU"/>
        </w:rPr>
        <w:t>комплекс вправ ранкової гімнастики, загальну фізичну підготовку, знайомство з неолімпійськими видами спорту, рухливі ігри і змагання.</w:t>
      </w:r>
    </w:p>
    <w:p w:rsidR="00F016A9" w:rsidRPr="00F016A9" w:rsidRDefault="00F016A9" w:rsidP="00F016A9">
      <w:pPr>
        <w:spacing w:after="0" w:line="240" w:lineRule="auto"/>
        <w:ind w:firstLine="709"/>
        <w:jc w:val="both"/>
        <w:rPr>
          <w:rFonts w:ascii="Times New Roman" w:eastAsia="Times New Roman" w:hAnsi="Times New Roman" w:cs="Times New Roman"/>
          <w:bCs/>
          <w:sz w:val="28"/>
          <w:szCs w:val="28"/>
          <w:lang w:val="uk-UA" w:eastAsia="ru-RU"/>
        </w:rPr>
      </w:pPr>
      <w:r w:rsidRPr="00F016A9">
        <w:rPr>
          <w:rFonts w:ascii="Times New Roman" w:eastAsia="Times New Roman" w:hAnsi="Times New Roman" w:cs="Times New Roman"/>
          <w:bCs/>
          <w:sz w:val="28"/>
          <w:szCs w:val="28"/>
          <w:lang w:val="uk-UA" w:eastAsia="ru-RU"/>
        </w:rPr>
        <w:t xml:space="preserve">Форма організації занять: групова </w:t>
      </w:r>
      <w:r w:rsidRPr="00F016A9">
        <w:rPr>
          <w:rFonts w:ascii="Times New Roman" w:eastAsia="Times New Roman" w:hAnsi="Times New Roman" w:cs="Times New Roman"/>
          <w:sz w:val="28"/>
          <w:szCs w:val="28"/>
          <w:lang w:val="uk-UA" w:eastAsia="ru-RU"/>
        </w:rPr>
        <w:t>і масова</w:t>
      </w:r>
      <w:r w:rsidRPr="00F016A9">
        <w:rPr>
          <w:rFonts w:ascii="Times New Roman" w:eastAsia="Times New Roman" w:hAnsi="Times New Roman" w:cs="Times New Roman"/>
          <w:bCs/>
          <w:sz w:val="28"/>
          <w:szCs w:val="28"/>
          <w:lang w:val="uk-UA" w:eastAsia="ru-RU"/>
        </w:rPr>
        <w:t xml:space="preserve"> (з урахуванням індивідуальних особливостей кожної дитини).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Кожне заняття обов’язково включає в себе:</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комплекс вправ ранкової гімнастики;</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загальну фізичну підготовку;</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знайомство з неолімпійськими видами спорту;</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рухливі ігри і спортивні змагання.</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sz w:val="28"/>
          <w:szCs w:val="24"/>
          <w:lang w:val="uk-UA" w:eastAsia="ru-RU"/>
        </w:rPr>
        <w:t xml:space="preserve">Обладнання та матеріали: спортивний інвентар, атрибути для проведення конкурсів та змагань, музичний центр.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p>
    <w:p w:rsidR="00F016A9" w:rsidRPr="00F016A9" w:rsidRDefault="00F016A9" w:rsidP="00F016A9">
      <w:pPr>
        <w:keepNext/>
        <w:spacing w:after="0" w:line="240" w:lineRule="auto"/>
        <w:ind w:firstLine="709"/>
        <w:jc w:val="center"/>
        <w:outlineLvl w:val="1"/>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b/>
          <w:sz w:val="28"/>
          <w:szCs w:val="24"/>
          <w:lang w:val="uk-UA" w:eastAsia="ru-RU"/>
        </w:rPr>
        <w:t>НАВЧАЛЬНО-ТЕМАТИЧНИЙ ПЛАН</w:t>
      </w:r>
    </w:p>
    <w:p w:rsidR="00F016A9" w:rsidRPr="00F016A9" w:rsidRDefault="00F016A9" w:rsidP="00F016A9">
      <w:pPr>
        <w:spacing w:after="0" w:line="240" w:lineRule="auto"/>
        <w:rPr>
          <w:rFonts w:ascii="Times New Roman" w:eastAsia="Times New Roman" w:hAnsi="Times New Roman" w:cs="Times New Roman"/>
          <w:sz w:val="24"/>
          <w:szCs w:val="24"/>
          <w:lang w:val="uk-UA"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0"/>
        <w:gridCol w:w="1320"/>
        <w:gridCol w:w="1430"/>
        <w:gridCol w:w="1210"/>
      </w:tblGrid>
      <w:tr w:rsidR="00F016A9" w:rsidRPr="00F016A9" w:rsidTr="00974D9D">
        <w:tc>
          <w:tcPr>
            <w:tcW w:w="648" w:type="dxa"/>
            <w:vMerge w:val="restart"/>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w:t>
            </w:r>
          </w:p>
        </w:tc>
        <w:tc>
          <w:tcPr>
            <w:tcW w:w="4960" w:type="dxa"/>
            <w:vMerge w:val="restart"/>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Назва теми</w:t>
            </w:r>
          </w:p>
        </w:tc>
        <w:tc>
          <w:tcPr>
            <w:tcW w:w="3960" w:type="dxa"/>
            <w:gridSpan w:val="3"/>
            <w:vAlign w:val="center"/>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Кількість годин</w:t>
            </w:r>
          </w:p>
        </w:tc>
      </w:tr>
      <w:tr w:rsidR="00F016A9" w:rsidRPr="00F016A9" w:rsidTr="00974D9D">
        <w:tc>
          <w:tcPr>
            <w:tcW w:w="648" w:type="dxa"/>
            <w:vMerge/>
            <w:vAlign w:val="center"/>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p>
        </w:tc>
        <w:tc>
          <w:tcPr>
            <w:tcW w:w="4960" w:type="dxa"/>
            <w:vMerge/>
            <w:vAlign w:val="center"/>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Теоретичні заняття</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Практичні заняття</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Усього</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 xml:space="preserve">Вступ </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2.</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Всесвітні ігри: історія і сьогодення. Участь спортсменів України у Всесвітніх іграх</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2</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3.</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Комплекс вправ ранкової гімнастики</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4.</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Загальна фізична підготовка</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5.</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Неолімпійські види спорту</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6</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7</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6.</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Правила, організація і проведення змагань</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7.</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Гігієна, режим дня і здорове харчування юного спортсмена</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2</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8.</w:t>
            </w:r>
          </w:p>
        </w:tc>
        <w:tc>
          <w:tcPr>
            <w:tcW w:w="4960"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Підсумок</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w:t>
            </w:r>
          </w:p>
        </w:tc>
      </w:tr>
      <w:tr w:rsidR="00F016A9" w:rsidRPr="00F016A9" w:rsidTr="00974D9D">
        <w:tc>
          <w:tcPr>
            <w:tcW w:w="648" w:type="dxa"/>
          </w:tcPr>
          <w:p w:rsidR="00F016A9" w:rsidRPr="00F016A9" w:rsidRDefault="00F016A9" w:rsidP="00F016A9">
            <w:pPr>
              <w:spacing w:after="0" w:line="240" w:lineRule="auto"/>
              <w:jc w:val="both"/>
              <w:rPr>
                <w:rFonts w:ascii="Times New Roman" w:eastAsia="Times New Roman" w:hAnsi="Times New Roman" w:cs="Times New Roman"/>
                <w:bCs/>
                <w:sz w:val="28"/>
                <w:szCs w:val="24"/>
                <w:lang w:val="uk-UA" w:eastAsia="ru-RU"/>
              </w:rPr>
            </w:pPr>
          </w:p>
        </w:tc>
        <w:tc>
          <w:tcPr>
            <w:tcW w:w="4960" w:type="dxa"/>
          </w:tcPr>
          <w:p w:rsidR="00F016A9" w:rsidRPr="00F016A9" w:rsidRDefault="00F016A9" w:rsidP="00F016A9">
            <w:pPr>
              <w:spacing w:after="0" w:line="240" w:lineRule="auto"/>
              <w:jc w:val="right"/>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Разом</w:t>
            </w:r>
          </w:p>
        </w:tc>
        <w:tc>
          <w:tcPr>
            <w:tcW w:w="132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5</w:t>
            </w:r>
          </w:p>
        </w:tc>
        <w:tc>
          <w:tcPr>
            <w:tcW w:w="143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11</w:t>
            </w:r>
          </w:p>
        </w:tc>
        <w:tc>
          <w:tcPr>
            <w:tcW w:w="1210" w:type="dxa"/>
          </w:tcPr>
          <w:p w:rsidR="00F016A9" w:rsidRPr="00F016A9" w:rsidRDefault="00F016A9" w:rsidP="00F016A9">
            <w:pPr>
              <w:spacing w:after="0" w:line="240" w:lineRule="auto"/>
              <w:jc w:val="center"/>
              <w:rPr>
                <w:rFonts w:ascii="Times New Roman" w:eastAsia="Times New Roman" w:hAnsi="Times New Roman" w:cs="Times New Roman"/>
                <w:bCs/>
                <w:sz w:val="28"/>
                <w:szCs w:val="24"/>
                <w:lang w:val="uk-UA" w:eastAsia="ru-RU"/>
              </w:rPr>
            </w:pPr>
            <w:r w:rsidRPr="00F016A9">
              <w:rPr>
                <w:rFonts w:ascii="Times New Roman" w:eastAsia="Times New Roman" w:hAnsi="Times New Roman" w:cs="Times New Roman"/>
                <w:bCs/>
                <w:sz w:val="28"/>
                <w:szCs w:val="24"/>
                <w:lang w:val="uk-UA" w:eastAsia="ru-RU"/>
              </w:rPr>
              <w:t>16</w:t>
            </w:r>
          </w:p>
        </w:tc>
      </w:tr>
    </w:tbl>
    <w:p w:rsidR="00F016A9" w:rsidRPr="00F016A9" w:rsidRDefault="00F016A9" w:rsidP="00F016A9">
      <w:pPr>
        <w:spacing w:after="0" w:line="240" w:lineRule="auto"/>
        <w:ind w:firstLine="709"/>
        <w:jc w:val="both"/>
        <w:rPr>
          <w:rFonts w:ascii="Times New Roman" w:eastAsia="Times New Roman" w:hAnsi="Times New Roman" w:cs="Times New Roman"/>
          <w:bCs/>
          <w:sz w:val="28"/>
          <w:szCs w:val="24"/>
          <w:lang w:val="uk-UA" w:eastAsia="ru-RU"/>
        </w:rPr>
      </w:pPr>
    </w:p>
    <w:p w:rsidR="00F016A9" w:rsidRPr="00F016A9" w:rsidRDefault="00F016A9" w:rsidP="00F016A9">
      <w:pPr>
        <w:spacing w:after="0" w:line="240" w:lineRule="auto"/>
        <w:ind w:firstLine="709"/>
        <w:jc w:val="center"/>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b/>
          <w:sz w:val="28"/>
          <w:szCs w:val="24"/>
          <w:lang w:val="uk-UA" w:eastAsia="ru-RU"/>
        </w:rPr>
        <w:lastRenderedPageBreak/>
        <w:t>ЗМІСТ ПРОГРАМИ</w:t>
      </w:r>
    </w:p>
    <w:p w:rsidR="00F016A9" w:rsidRPr="00F016A9" w:rsidRDefault="00F016A9" w:rsidP="00F016A9">
      <w:pPr>
        <w:spacing w:after="0" w:line="240" w:lineRule="auto"/>
        <w:ind w:firstLine="709"/>
        <w:jc w:val="center"/>
        <w:rPr>
          <w:rFonts w:ascii="Times New Roman" w:eastAsia="Times New Roman" w:hAnsi="Times New Roman" w:cs="Times New Roman"/>
          <w:b/>
          <w:sz w:val="28"/>
          <w:szCs w:val="24"/>
          <w:lang w:val="uk-UA" w:eastAsia="ru-RU"/>
        </w:rPr>
      </w:pP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1. Вступ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Історія неолімпійського спорту в світі та в Україні. Оздоровча, освітня, спортивна, естетична спрямованість неолімпійських видів спорту. </w:t>
      </w:r>
      <w:r w:rsidRPr="00F016A9">
        <w:rPr>
          <w:rFonts w:ascii="Times New Roman" w:eastAsia="Times New Roman" w:hAnsi="Times New Roman" w:cs="Times New Roman"/>
          <w:bCs/>
          <w:sz w:val="28"/>
          <w:szCs w:val="24"/>
          <w:lang w:val="uk-UA" w:eastAsia="ru-RU"/>
        </w:rPr>
        <w:t xml:space="preserve">Неолімпійський спорт як засіб формування здорового способу життя. </w:t>
      </w:r>
      <w:r w:rsidRPr="00F016A9">
        <w:rPr>
          <w:rFonts w:ascii="Times New Roman" w:eastAsia="Times New Roman" w:hAnsi="Times New Roman" w:cs="Times New Roman"/>
          <w:sz w:val="28"/>
          <w:szCs w:val="28"/>
          <w:lang w:val="uk-UA" w:eastAsia="ru-RU"/>
        </w:rPr>
        <w:t>Техніка безпеки на заняттях гуртка.</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Всесвітні ігри: історія і сьогодення. Участь спортсменів України у Всесвітніх іграх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4"/>
          <w:lang w:val="uk-UA" w:eastAsia="ru-RU"/>
        </w:rPr>
        <w:t>Всесвітні ігри з неолімпійських видів спорту: історичні факти. Програма змагань Всесвітніх ігор. Досягнення українських спортсменів на міжнародній арені.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Конкурси малюнку на кращу емблему Всесвітніх ігор. Вікторина на знання неолімпійських видів спорту.</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3. Комплекс вправ ранкової гімнастики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Вивчення та засвоєння комплексу вправ ранкової гімнастики з елементами ритмічної гімнастики.</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Загальна фізична підготовка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Вивчення та засвоєння комплексу вправ на координацію, спритність, гнучкість, силу і витривалість.</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Неолімпійські види спорту (7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Знайомство з видами спорту, якими можна займатись на відпочинку, на свіжому повітрі: спортивний туризм, фрізбі, роликовий спорт, спортивне орієнтування, ритмічна гімнастика, перетягування канату.</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Спортивний туризм – долання смуги перешкод, проходження туристичного маршруту (територія закладу).</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Фрізбі – командна гра із залученням літаючого диску фрізбі.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Роликовий спорт – швидкісний біг на роликах та слалом (катання між фішками).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Спортивне орієнтування – орієнтування на території закладу по карті.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Ритмічна гімнастика – музично-ритмічні вправи.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Перетягування канату – командна гра, в якій команди безпосередньо міряються силою.</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Участь юних спортсменів у рухливих іграх, естафетах, спортивних змаганнях з неоліпійських видів спорту. </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6. Правила, організація і проведення змагань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Організація і проведення змагань. Права і обов’язки учасників змагань. Права і обов’язки суддів. Виховання особистості в процесі змагань: сміливість, рішучість, активність, організованість, дисциплінованість, повага до товаришів, вміння змагатися в команді.</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7. Гігієна, режим дня і здорове харчування юного спортсмена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Особиста гігієна дітей, які займаються спортом (гігієна тіла, одягу, взуття). Гігієнічні вимоги до місць проведення спортивних змагань. Роль режиму дня, харчування, загартування і регулярності занять обраним видом спорту у формуванні здорового способу життя.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Складання режиму дня молодшого школяра на літніх канікулах. Складання раціону харчування юного спортсмена, збалансованого білками, жирами, вуглеводами, мінеральними солями і вітамінами.</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8. Підсумок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Визначення кращих юних спортсменів, нагородження переможців і учасників змагань.</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keepNext/>
        <w:spacing w:after="0" w:line="240" w:lineRule="auto"/>
        <w:ind w:firstLine="709"/>
        <w:jc w:val="center"/>
        <w:outlineLvl w:val="1"/>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b/>
          <w:sz w:val="28"/>
          <w:szCs w:val="24"/>
          <w:lang w:val="uk-UA" w:eastAsia="ru-RU"/>
        </w:rPr>
        <w:t>ПРОГНОЗОВАНИЙ РЕЗУЛЬТАТ</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знати і розуміти: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8"/>
          <w:lang w:val="uk-UA" w:eastAsia="ru-RU"/>
        </w:rPr>
        <w:t xml:space="preserve">історію неолімпійського спорту в світі та в Україні, програму Всесвітніх ігор -2013, </w:t>
      </w:r>
      <w:r w:rsidRPr="00F016A9">
        <w:rPr>
          <w:rFonts w:ascii="Times New Roman" w:eastAsia="Times New Roman" w:hAnsi="Times New Roman" w:cs="Times New Roman"/>
          <w:sz w:val="28"/>
          <w:szCs w:val="24"/>
          <w:lang w:val="uk-UA" w:eastAsia="ru-RU"/>
        </w:rPr>
        <w:t>досягнення українських спортсменів на міжнародній арені;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основні неолімпійські види спорту;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4"/>
          <w:lang w:val="uk-UA" w:eastAsia="ru-RU"/>
        </w:rPr>
        <w:t xml:space="preserve">правила, організацію і проведення змагань серед дітей з неолімпійських видів спорту, </w:t>
      </w:r>
      <w:r w:rsidRPr="00F016A9">
        <w:rPr>
          <w:rFonts w:ascii="Times New Roman" w:eastAsia="Times New Roman" w:hAnsi="Times New Roman" w:cs="Times New Roman"/>
          <w:sz w:val="28"/>
          <w:szCs w:val="28"/>
          <w:lang w:val="uk-UA" w:eastAsia="ru-RU"/>
        </w:rPr>
        <w:t>права і обов’язки учасників змагань.</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 і застосовувати: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навички з техніки безпеки на заняттях;</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елементи спортивного туризму, фрізбі, роликового спорту, спортивного орієнтування, ритмічної гімнастики, перетягування канату;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виконувати комплекси вправ на координацію, спритність, гнучкість, силу і витривалість;</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виконувати комплекс вправ ранкової гімнастики з елементами ритмічної гімнастики;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перевірку особистої гігієни, гігієнічних вимог місця проведення змагань;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складати режим дня на літніх канікулах, в якому вагоме місце займає рухова активність;</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контроль власного раціону харчування;</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загальну фізичну підготовку у рухливих іграх, естафетах, змаганнях з неоліпійських видів спорту.</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lastRenderedPageBreak/>
        <w:t xml:space="preserve">У вихованців мають сформуватися </w:t>
      </w:r>
      <w:r w:rsidRPr="00F016A9">
        <w:rPr>
          <w:rFonts w:ascii="Times New Roman" w:eastAsia="Times New Roman" w:hAnsi="Times New Roman" w:cs="Times New Roman"/>
          <w:sz w:val="28"/>
          <w:szCs w:val="28"/>
          <w:lang w:val="uk-UA" w:eastAsia="ru-RU"/>
        </w:rPr>
        <w:t>здоров’язберігаюча, загальнокультурна та соціальна компетентності: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ціннісне ставлення до власного здоров’я і здоров’я оточуючих;</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самомотивація на здоровий спосіб життя;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вміння чергувати розумову та фізичну активності;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виховання у гуртківців патріотизму, волі, сміливості, наполегливості, організованості і дисциплінованості;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підвищення рівня загальної культури, розширення кругозору;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працювати в групі, команді;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уміння слухати, чітко висловлювати свої думки;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надавати допомогу товаришам по групі, команді;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оцінювати свої дії та дії товаришів, висловлювати ці оцінки.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ЛІТЕРАТУРА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widowControl w:val="0"/>
        <w:numPr>
          <w:ilvl w:val="0"/>
          <w:numId w:val="19"/>
        </w:numPr>
        <w:tabs>
          <w:tab w:val="num"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0" w:name="_Ref346131132"/>
      <w:r w:rsidRPr="00F016A9">
        <w:rPr>
          <w:rFonts w:ascii="Times New Roman" w:eastAsia="Times New Roman" w:hAnsi="Times New Roman" w:cs="Times New Roman"/>
          <w:color w:val="000000"/>
          <w:sz w:val="28"/>
          <w:szCs w:val="28"/>
          <w:lang w:val="uk-UA" w:eastAsia="ru-RU"/>
        </w:rPr>
        <w:t xml:space="preserve"> Долбишева Н. Г. Історичні аспекти та хронологія Всесвітніх ігор у Міжнародному спортивному русі : Монографія / Н. Г. Долбишева. – Дн-вськ Вид-во Маковецький, 2012. – 258 с.</w:t>
      </w:r>
      <w:bookmarkEnd w:id="0"/>
    </w:p>
    <w:p w:rsidR="00F016A9" w:rsidRPr="00F016A9" w:rsidRDefault="00F016A9" w:rsidP="00F016A9">
      <w:pPr>
        <w:widowControl w:val="0"/>
        <w:numPr>
          <w:ilvl w:val="0"/>
          <w:numId w:val="19"/>
        </w:numPr>
        <w:tabs>
          <w:tab w:val="num"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 Тихенко Л. В. І знову літо! Організація літніх оздоровчих таборів та навчання дітей-лідерів / Л. В. Тихенко, В. Г. Бабич, Т. М. Доценко : Методичний посібник. – Біла Церква, 2009. – 256 с.</w:t>
      </w:r>
    </w:p>
    <w:p w:rsidR="00F016A9" w:rsidRPr="00F016A9" w:rsidRDefault="00F016A9" w:rsidP="00F016A9">
      <w:pPr>
        <w:widowControl w:val="0"/>
        <w:numPr>
          <w:ilvl w:val="0"/>
          <w:numId w:val="19"/>
        </w:numPr>
        <w:tabs>
          <w:tab w:val="num" w:pos="-567"/>
        </w:tabs>
        <w:overflowPunct w:val="0"/>
        <w:autoSpaceDE w:val="0"/>
        <w:autoSpaceDN w:val="0"/>
        <w:adjustRightInd w:val="0"/>
        <w:spacing w:after="0" w:line="240" w:lineRule="auto"/>
        <w:ind w:firstLine="660"/>
        <w:jc w:val="both"/>
        <w:textAlignment w:val="baseline"/>
        <w:rPr>
          <w:rFonts w:ascii="Times New Roman" w:eastAsia="Times New Roman" w:hAnsi="Times New Roman" w:cs="Times New Roman"/>
          <w:sz w:val="28"/>
          <w:szCs w:val="28"/>
          <w:lang w:eastAsia="ru-RU"/>
        </w:rPr>
      </w:pPr>
      <w:r w:rsidRPr="00F016A9">
        <w:rPr>
          <w:rFonts w:ascii="Times New Roman" w:eastAsia="Times New Roman" w:hAnsi="Times New Roman" w:cs="Times New Roman"/>
          <w:color w:val="000000"/>
          <w:sz w:val="28"/>
          <w:szCs w:val="28"/>
          <w:lang w:val="uk-UA" w:eastAsia="ru-RU"/>
        </w:rPr>
        <w:t xml:space="preserve"> Спортивний комітет України: [Електронний ресурс] / Режим доступу: </w:t>
      </w:r>
      <w:hyperlink r:id="rId9" w:history="1">
        <w:r w:rsidRPr="00F016A9">
          <w:rPr>
            <w:rFonts w:ascii="Times New Roman" w:eastAsia="Times New Roman" w:hAnsi="Times New Roman" w:cs="Times New Roman"/>
            <w:color w:val="000000"/>
            <w:sz w:val="28"/>
            <w:szCs w:val="28"/>
            <w:lang w:val="uk-UA" w:eastAsia="ru-RU"/>
          </w:rPr>
          <w:t>http://scu.org.ua/</w:t>
        </w:r>
      </w:hyperlink>
    </w:p>
    <w:p w:rsidR="00F016A9" w:rsidRPr="00F016A9" w:rsidRDefault="00F016A9" w:rsidP="00F016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
    <w:p w:rsidR="00F016A9" w:rsidRPr="00F016A9" w:rsidRDefault="00F016A9" w:rsidP="00F016A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Batang" w:hAnsi="Times New Roman" w:cs="Times New Roman"/>
          <w:b/>
          <w:sz w:val="24"/>
          <w:szCs w:val="32"/>
          <w:lang w:val="uk-UA" w:eastAsia="ko-KR"/>
        </w:rPr>
      </w:pPr>
      <w:r w:rsidRPr="00F016A9">
        <w:rPr>
          <w:rFonts w:ascii="Times New Roman" w:eastAsia="Batang" w:hAnsi="Times New Roman" w:cs="Times New Roman"/>
          <w:b/>
          <w:sz w:val="28"/>
          <w:szCs w:val="28"/>
          <w:lang w:eastAsia="ko-KR"/>
        </w:rPr>
        <w:lastRenderedPageBreak/>
        <w:t>Н</w:t>
      </w:r>
      <w:r w:rsidRPr="00F016A9">
        <w:rPr>
          <w:rFonts w:ascii="Times New Roman" w:eastAsia="Batang" w:hAnsi="Times New Roman" w:cs="Times New Roman"/>
          <w:b/>
          <w:sz w:val="28"/>
          <w:szCs w:val="28"/>
          <w:lang w:val="uk-UA" w:eastAsia="ko-KR"/>
        </w:rPr>
        <w:t>АВЧАЛЬНА ПРОГРАМА</w:t>
      </w:r>
      <w:r w:rsidRPr="00F016A9">
        <w:rPr>
          <w:rFonts w:ascii="Times New Roman" w:eastAsia="Batang" w:hAnsi="Times New Roman" w:cs="Times New Roman"/>
          <w:b/>
          <w:sz w:val="24"/>
          <w:szCs w:val="32"/>
          <w:lang w:eastAsia="ko-KR"/>
        </w:rPr>
        <w:t xml:space="preserve"> </w:t>
      </w:r>
    </w:p>
    <w:p w:rsidR="00F016A9" w:rsidRPr="00F016A9" w:rsidRDefault="00F016A9" w:rsidP="00F016A9">
      <w:pPr>
        <w:spacing w:after="0" w:line="240" w:lineRule="auto"/>
        <w:jc w:val="center"/>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«Здоровим будь»</w:t>
      </w:r>
    </w:p>
    <w:p w:rsidR="00F016A9" w:rsidRPr="00F016A9" w:rsidRDefault="00F016A9" w:rsidP="00F016A9">
      <w:pPr>
        <w:spacing w:after="0" w:line="240" w:lineRule="auto"/>
        <w:ind w:firstLine="709"/>
        <w:jc w:val="right"/>
        <w:rPr>
          <w:rFonts w:ascii="Times New Roman" w:eastAsia="Times New Roman" w:hAnsi="Times New Roman" w:cs="Times New Roman"/>
          <w:bCs/>
          <w:sz w:val="28"/>
          <w:szCs w:val="24"/>
          <w:lang w:val="uk-UA" w:eastAsia="ru-RU"/>
        </w:rPr>
      </w:pPr>
    </w:p>
    <w:p w:rsidR="00F016A9" w:rsidRPr="00F016A9" w:rsidRDefault="00F016A9" w:rsidP="00F016A9">
      <w:pPr>
        <w:spacing w:after="0" w:line="240" w:lineRule="auto"/>
        <w:jc w:val="center"/>
        <w:rPr>
          <w:rFonts w:ascii="Times New Roman" w:eastAsia="Batang" w:hAnsi="Times New Roman" w:cs="Times New Roman"/>
          <w:b/>
          <w:sz w:val="28"/>
          <w:szCs w:val="24"/>
          <w:lang w:val="uk-UA" w:eastAsia="ko-KR"/>
        </w:rPr>
      </w:pPr>
      <w:r w:rsidRPr="00F016A9">
        <w:rPr>
          <w:rFonts w:ascii="Times New Roman" w:eastAsia="Batang" w:hAnsi="Times New Roman" w:cs="Times New Roman"/>
          <w:b/>
          <w:sz w:val="28"/>
          <w:szCs w:val="24"/>
          <w:lang w:val="uk-UA" w:eastAsia="ko-KR"/>
        </w:rPr>
        <w:t>ПОЯСНЮВАЛЬНА ЗАПИСКА</w:t>
      </w:r>
    </w:p>
    <w:p w:rsidR="00F016A9" w:rsidRPr="00F016A9" w:rsidRDefault="00F016A9" w:rsidP="00F016A9">
      <w:pPr>
        <w:spacing w:after="0" w:line="240" w:lineRule="auto"/>
        <w:ind w:firstLine="709"/>
        <w:jc w:val="center"/>
        <w:rPr>
          <w:rFonts w:ascii="Times New Roman" w:eastAsia="Batang" w:hAnsi="Times New Roman" w:cs="Times New Roman"/>
          <w:b/>
          <w:sz w:val="28"/>
          <w:szCs w:val="24"/>
          <w:lang w:val="uk-UA" w:eastAsia="ko-KR"/>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 xml:space="preserve">Рухова активність та спрямоване фізичне навантаження закладають фундамент для майбутнього активного та здорового життя людини. Рухливі ігри, комплекси вправ для ранкової гімнастики, загальна фізична підготовка </w:t>
      </w:r>
      <w:r w:rsidRPr="00F016A9">
        <w:rPr>
          <w:rFonts w:ascii="Times New Roman" w:eastAsia="Times New Roman" w:hAnsi="Times New Roman" w:cs="Times New Roman"/>
          <w:sz w:val="28"/>
          <w:szCs w:val="28"/>
          <w:lang w:val="uk-UA" w:eastAsia="ru-RU"/>
        </w:rPr>
        <w:t>–</w:t>
      </w:r>
      <w:r w:rsidRPr="00F016A9">
        <w:rPr>
          <w:rFonts w:ascii="Times New Roman" w:eastAsia="Times New Roman" w:hAnsi="Times New Roman" w:cs="Times New Roman"/>
          <w:sz w:val="28"/>
          <w:szCs w:val="24"/>
          <w:lang w:val="uk-UA" w:eastAsia="ru-RU"/>
        </w:rPr>
        <w:t xml:space="preserve"> це профілактика багатьох захворювань. Досвідченість дітей у оптимальному виконанні режиму дня, збалансований емоційний стан </w:t>
      </w:r>
      <w:r w:rsidRPr="00F016A9">
        <w:rPr>
          <w:rFonts w:ascii="Times New Roman" w:eastAsia="Times New Roman" w:hAnsi="Times New Roman" w:cs="Times New Roman"/>
          <w:sz w:val="28"/>
          <w:szCs w:val="28"/>
          <w:lang w:val="uk-UA" w:eastAsia="ru-RU"/>
        </w:rPr>
        <w:t>–</w:t>
      </w:r>
      <w:r w:rsidRPr="00F016A9">
        <w:rPr>
          <w:rFonts w:ascii="Times New Roman" w:eastAsia="Times New Roman" w:hAnsi="Times New Roman" w:cs="Times New Roman"/>
          <w:sz w:val="28"/>
          <w:szCs w:val="24"/>
          <w:lang w:val="uk-UA" w:eastAsia="ru-RU"/>
        </w:rPr>
        <w:t xml:space="preserve"> характеристики щасливої і здорової дитини, яка може в повній мірі використовувати свої можливості, розвиватися як творча особистість.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val="uk-UA" w:eastAsia="ru-RU"/>
        </w:rPr>
        <w:t>Діяльність гуртків фізкультурно-спортивного напряму</w:t>
      </w:r>
      <w:r w:rsidRPr="00F016A9">
        <w:rPr>
          <w:rFonts w:ascii="Times New Roman" w:eastAsia="Times New Roman" w:hAnsi="Times New Roman" w:cs="Times New Roman"/>
          <w:sz w:val="28"/>
          <w:szCs w:val="28"/>
          <w:lang w:val="uk-UA" w:eastAsia="ru-RU"/>
        </w:rPr>
        <w:t xml:space="preserve"> має забезпечити ефективне оздоровлення та повноцінний відпочинок дітей та належні умови для виховної, оздоровчої та ігрової діяльності з дітьми та підлітками під час літніх канікул.</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фізкультурно-спортивного спрямування дитячого закладу оздоровлення та відпочинку і</w:t>
      </w:r>
      <w:r w:rsidRPr="00F016A9">
        <w:rPr>
          <w:rFonts w:ascii="Times New Roman" w:eastAsia="Times New Roman" w:hAnsi="Times New Roman" w:cs="Times New Roman"/>
          <w:sz w:val="28"/>
          <w:szCs w:val="24"/>
          <w:lang w:val="uk-UA" w:eastAsia="uk-UA"/>
        </w:rPr>
        <w:t xml:space="preserve"> спрямована на дітей віком від 6 до 10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spacing w:after="0" w:line="240" w:lineRule="auto"/>
        <w:jc w:val="both"/>
        <w:rPr>
          <w:rFonts w:ascii="Times New Roman" w:eastAsia="Batang" w:hAnsi="Times New Roman" w:cs="Times New Roman"/>
          <w:b/>
          <w:sz w:val="28"/>
          <w:szCs w:val="28"/>
          <w:lang w:val="uk-UA" w:eastAsia="ko-KR"/>
        </w:rPr>
      </w:pPr>
    </w:p>
    <w:p w:rsidR="00F016A9" w:rsidRPr="00F016A9" w:rsidRDefault="00F016A9" w:rsidP="00F016A9">
      <w:pPr>
        <w:spacing w:after="0" w:line="240" w:lineRule="auto"/>
        <w:ind w:firstLine="708"/>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sz w:val="28"/>
          <w:szCs w:val="28"/>
          <w:lang w:val="uk-UA" w:eastAsia="ko-KR"/>
        </w:rPr>
        <w:t>Метою навчальної програми є формування здоров’язберігаючої, загальнокультурної та соціальної компетентності дитини засобами оздоровчої діяльності, виховання її самомотивації на здоровий спосіб життя.</w:t>
      </w:r>
    </w:p>
    <w:p w:rsidR="00F016A9" w:rsidRPr="00F016A9" w:rsidRDefault="00F016A9" w:rsidP="00F016A9">
      <w:pPr>
        <w:spacing w:after="0" w:line="240" w:lineRule="auto"/>
        <w:ind w:firstLine="709"/>
        <w:rPr>
          <w:rFonts w:ascii="Times New Roman" w:eastAsia="Batang" w:hAnsi="Times New Roman" w:cs="Times New Roman"/>
          <w:sz w:val="28"/>
          <w:szCs w:val="28"/>
          <w:lang w:val="uk-UA" w:eastAsia="ko-KR"/>
        </w:rPr>
      </w:pPr>
    </w:p>
    <w:p w:rsidR="00F016A9" w:rsidRPr="00F016A9" w:rsidRDefault="00F016A9" w:rsidP="00F016A9">
      <w:pPr>
        <w:spacing w:after="0" w:line="240" w:lineRule="auto"/>
        <w:ind w:firstLine="709"/>
        <w:rPr>
          <w:rFonts w:ascii="Times New Roman" w:eastAsia="Batang" w:hAnsi="Times New Roman" w:cs="Times New Roman"/>
          <w:sz w:val="28"/>
          <w:szCs w:val="28"/>
          <w:lang w:val="uk-UA" w:eastAsia="ko-KR"/>
        </w:rPr>
      </w:pPr>
      <w:r w:rsidRPr="00F016A9">
        <w:rPr>
          <w:rFonts w:ascii="Times New Roman" w:eastAsia="Batang" w:hAnsi="Times New Roman" w:cs="Times New Roman"/>
          <w:sz w:val="28"/>
          <w:szCs w:val="28"/>
          <w:lang w:val="uk-UA" w:eastAsia="ko-KR"/>
        </w:rPr>
        <w:t>Завдання програми: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ознайомити з правилами здорового способу життя;</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самомотивацію на здоровий спосіб життя через усвідомлення цінності власного здоров’я та здоров’я оточуючих та на особистому прикладі дітей та педагогів;</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покращити фізичний стан дітей за допомогою оздоровчих вправ та системи загартування повітрям;</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зняти у дітей наслідки гіподинамії за допомогою рухливих ігор, розвивати фізичні якості і творчі здібності гуртківців;</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виховувати у гуртківців впевненість у своїх силах, доброзичливість, вміння працювати у команді.</w:t>
      </w:r>
    </w:p>
    <w:p w:rsidR="00F016A9" w:rsidRPr="00F016A9" w:rsidRDefault="00F016A9" w:rsidP="00F016A9">
      <w:pPr>
        <w:spacing w:after="0" w:line="240" w:lineRule="auto"/>
        <w:ind w:firstLine="709"/>
        <w:rPr>
          <w:rFonts w:ascii="Times New Roman" w:eastAsia="Batang" w:hAnsi="Times New Roman" w:cs="Times New Roman"/>
          <w:sz w:val="28"/>
          <w:szCs w:val="28"/>
          <w:lang w:val="uk-UA" w:eastAsia="ko-KR"/>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 xml:space="preserve">Програма розрахована на 16 годин: 2 заняття в тиждень по 2 години. </w:t>
      </w:r>
    </w:p>
    <w:p w:rsidR="00F016A9" w:rsidRPr="00F016A9" w:rsidRDefault="00F016A9" w:rsidP="00F016A9">
      <w:pPr>
        <w:spacing w:after="0" w:line="240" w:lineRule="auto"/>
        <w:ind w:firstLine="709"/>
        <w:rPr>
          <w:rFonts w:ascii="Times New Roman" w:eastAsia="Batang" w:hAnsi="Times New Roman" w:cs="Times New Roman"/>
          <w:sz w:val="28"/>
          <w:szCs w:val="28"/>
          <w:lang w:val="uk-UA" w:eastAsia="ko-KR"/>
        </w:rPr>
      </w:pPr>
    </w:p>
    <w:p w:rsidR="00F016A9" w:rsidRPr="00F016A9" w:rsidRDefault="00F016A9" w:rsidP="00F016A9">
      <w:pPr>
        <w:spacing w:after="0" w:line="240" w:lineRule="auto"/>
        <w:ind w:firstLine="720"/>
        <w:jc w:val="both"/>
        <w:rPr>
          <w:rFonts w:ascii="Times New Roman" w:eastAsia="Batang" w:hAnsi="Times New Roman" w:cs="Times New Roman"/>
          <w:sz w:val="28"/>
          <w:szCs w:val="24"/>
          <w:lang w:val="uk-UA" w:eastAsia="ko-KR"/>
        </w:rPr>
      </w:pPr>
      <w:r w:rsidRPr="00F016A9">
        <w:rPr>
          <w:rFonts w:ascii="Times New Roman" w:eastAsia="Batang" w:hAnsi="Times New Roman" w:cs="Times New Roman"/>
          <w:bCs/>
          <w:sz w:val="28"/>
          <w:szCs w:val="28"/>
          <w:lang w:val="uk-UA" w:eastAsia="ko-KR"/>
        </w:rPr>
        <w:t>Заняття з дітьми проводяться на свіжому повітрі, в разі поганої погоди переносяться в приміщення.</w:t>
      </w:r>
      <w:r w:rsidRPr="00F016A9">
        <w:rPr>
          <w:rFonts w:ascii="Times New Roman" w:eastAsia="Batang" w:hAnsi="Times New Roman" w:cs="Times New Roman"/>
          <w:sz w:val="28"/>
          <w:szCs w:val="24"/>
          <w:lang w:val="uk-UA" w:eastAsia="ko-KR"/>
        </w:rPr>
        <w:t xml:space="preserve"> Заняття потребують мінімум спортивного спорядження. У гурток приймаються діти, які не мають медичних протипоказань. </w:t>
      </w:r>
    </w:p>
    <w:p w:rsidR="00F016A9" w:rsidRPr="00F016A9" w:rsidRDefault="00F016A9" w:rsidP="00F016A9">
      <w:pPr>
        <w:spacing w:after="0" w:line="240" w:lineRule="auto"/>
        <w:ind w:firstLine="720"/>
        <w:jc w:val="both"/>
        <w:rPr>
          <w:rFonts w:ascii="Times New Roman" w:eastAsia="Batang" w:hAnsi="Times New Roman" w:cs="Times New Roman"/>
          <w:sz w:val="28"/>
          <w:szCs w:val="24"/>
          <w:lang w:val="uk-UA" w:eastAsia="ko-KR"/>
        </w:rPr>
      </w:pPr>
      <w:r w:rsidRPr="00F016A9">
        <w:rPr>
          <w:rFonts w:ascii="Times New Roman" w:eastAsia="Batang" w:hAnsi="Times New Roman" w:cs="Times New Roman"/>
          <w:sz w:val="28"/>
          <w:szCs w:val="24"/>
          <w:lang w:val="uk-UA" w:eastAsia="ko-KR"/>
        </w:rPr>
        <w:t>Кожне заняття обов’язково включає в себе:</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комплекс вправ ранкової гімнастики;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загальну фізичну підготовку;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знайомство з правилами здорового способу життя;</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рухливі ігри.</w:t>
      </w:r>
    </w:p>
    <w:p w:rsidR="00F016A9" w:rsidRPr="00F016A9" w:rsidRDefault="00F016A9" w:rsidP="00F016A9">
      <w:pPr>
        <w:spacing w:after="0" w:line="240" w:lineRule="auto"/>
        <w:ind w:firstLine="709"/>
        <w:jc w:val="both"/>
        <w:rPr>
          <w:rFonts w:ascii="Times New Roman" w:eastAsia="Batang" w:hAnsi="Times New Roman" w:cs="Times New Roman"/>
          <w:b/>
          <w:sz w:val="28"/>
          <w:szCs w:val="24"/>
          <w:lang w:val="uk-UA" w:eastAsia="ko-KR"/>
        </w:rPr>
      </w:pPr>
      <w:r w:rsidRPr="00F016A9">
        <w:rPr>
          <w:rFonts w:ascii="Times New Roman" w:eastAsia="Batang" w:hAnsi="Times New Roman" w:cs="Times New Roman"/>
          <w:sz w:val="28"/>
          <w:szCs w:val="24"/>
          <w:lang w:val="uk-UA" w:eastAsia="ko-KR"/>
        </w:rPr>
        <w:t>Для проведення занять необхідний спортивний інвентар (</w:t>
      </w:r>
      <w:r w:rsidRPr="00F016A9">
        <w:rPr>
          <w:rFonts w:ascii="Times New Roman" w:eastAsia="Batang" w:hAnsi="Times New Roman" w:cs="Times New Roman"/>
          <w:sz w:val="28"/>
          <w:szCs w:val="28"/>
          <w:lang w:val="uk-UA" w:eastAsia="ko-KR"/>
        </w:rPr>
        <w:t>обручі, скакалки, м’ячі, гімнастичні палиці, кеглі, канати)</w:t>
      </w:r>
      <w:r w:rsidRPr="00F016A9">
        <w:rPr>
          <w:rFonts w:ascii="Times New Roman" w:eastAsia="Batang" w:hAnsi="Times New Roman" w:cs="Times New Roman"/>
          <w:sz w:val="28"/>
          <w:szCs w:val="24"/>
          <w:lang w:val="uk-UA" w:eastAsia="ko-KR"/>
        </w:rPr>
        <w:t xml:space="preserve">, атрибути для проведення конкурсів та змагань, музичний центр. </w:t>
      </w:r>
    </w:p>
    <w:p w:rsidR="00F016A9" w:rsidRPr="00F016A9" w:rsidRDefault="00F016A9" w:rsidP="00F016A9">
      <w:pPr>
        <w:spacing w:after="0" w:line="240" w:lineRule="auto"/>
        <w:ind w:firstLine="709"/>
        <w:jc w:val="both"/>
        <w:rPr>
          <w:rFonts w:ascii="Times New Roman" w:eastAsia="Batang" w:hAnsi="Times New Roman" w:cs="Times New Roman"/>
          <w:sz w:val="28"/>
          <w:szCs w:val="24"/>
          <w:lang w:val="uk-UA" w:eastAsia="ko-KR"/>
        </w:rPr>
      </w:pPr>
    </w:p>
    <w:p w:rsidR="00F016A9" w:rsidRPr="00F016A9" w:rsidRDefault="00F016A9" w:rsidP="00F016A9">
      <w:pPr>
        <w:keepNext/>
        <w:spacing w:after="0" w:line="240" w:lineRule="auto"/>
        <w:jc w:val="center"/>
        <w:outlineLvl w:val="1"/>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b/>
          <w:sz w:val="28"/>
          <w:szCs w:val="24"/>
          <w:lang w:val="uk-UA" w:eastAsia="ru-RU"/>
        </w:rPr>
        <w:t>НАВЧАЛЬНО-ТЕМАТИЧНИЙ ПЛАН</w:t>
      </w:r>
    </w:p>
    <w:p w:rsidR="00F016A9" w:rsidRPr="00F016A9" w:rsidRDefault="00F016A9" w:rsidP="00F016A9">
      <w:pPr>
        <w:spacing w:after="0" w:line="240" w:lineRule="auto"/>
        <w:rPr>
          <w:rFonts w:ascii="Times New Roman" w:eastAsia="Batang" w:hAnsi="Times New Roman" w:cs="Times New Roman"/>
          <w:sz w:val="24"/>
          <w:szCs w:val="24"/>
          <w:lang w:val="uk-UA" w:eastAsia="ru-RU"/>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60"/>
        <w:gridCol w:w="1320"/>
        <w:gridCol w:w="1430"/>
        <w:gridCol w:w="1100"/>
      </w:tblGrid>
      <w:tr w:rsidR="00F016A9" w:rsidRPr="00F016A9" w:rsidTr="00974D9D">
        <w:tc>
          <w:tcPr>
            <w:tcW w:w="648" w:type="dxa"/>
            <w:vMerge w:val="restart"/>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w:t>
            </w:r>
          </w:p>
        </w:tc>
        <w:tc>
          <w:tcPr>
            <w:tcW w:w="4960" w:type="dxa"/>
            <w:vMerge w:val="restart"/>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Тема</w:t>
            </w:r>
          </w:p>
        </w:tc>
        <w:tc>
          <w:tcPr>
            <w:tcW w:w="3850" w:type="dxa"/>
            <w:gridSpan w:val="3"/>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Кількість годин</w:t>
            </w:r>
          </w:p>
        </w:tc>
      </w:tr>
      <w:tr w:rsidR="00F016A9" w:rsidRPr="00F016A9" w:rsidTr="00974D9D">
        <w:tc>
          <w:tcPr>
            <w:tcW w:w="648" w:type="dxa"/>
            <w:vMerge/>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p>
        </w:tc>
        <w:tc>
          <w:tcPr>
            <w:tcW w:w="4960" w:type="dxa"/>
            <w:vMerge/>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lang w:val="uk-UA" w:eastAsia="ko-KR"/>
              </w:rPr>
            </w:pPr>
            <w:r w:rsidRPr="00F016A9">
              <w:rPr>
                <w:rFonts w:ascii="Times New Roman" w:eastAsia="Batang" w:hAnsi="Times New Roman" w:cs="Times New Roman"/>
                <w:bCs/>
                <w:lang w:val="uk-UA" w:eastAsia="ko-KR"/>
              </w:rPr>
              <w:t>Теоретичні заняття</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lang w:val="uk-UA" w:eastAsia="ko-KR"/>
              </w:rPr>
            </w:pPr>
            <w:r w:rsidRPr="00F016A9">
              <w:rPr>
                <w:rFonts w:ascii="Times New Roman" w:eastAsia="Batang" w:hAnsi="Times New Roman" w:cs="Times New Roman"/>
                <w:bCs/>
                <w:lang w:val="uk-UA" w:eastAsia="ko-KR"/>
              </w:rPr>
              <w:t>Практичні заняття</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lang w:val="uk-UA" w:eastAsia="ko-KR"/>
              </w:rPr>
            </w:pPr>
            <w:r w:rsidRPr="00F016A9">
              <w:rPr>
                <w:rFonts w:ascii="Times New Roman" w:eastAsia="Batang" w:hAnsi="Times New Roman" w:cs="Times New Roman"/>
                <w:bCs/>
                <w:lang w:val="uk-UA" w:eastAsia="ko-KR"/>
              </w:rPr>
              <w:t>Усього</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 xml:space="preserve">Вступ </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2.</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Комплекс вправ ранкової гімнастики</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3.</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Загальна фізична підготовка</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4.</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sz w:val="28"/>
                <w:szCs w:val="28"/>
                <w:lang w:val="uk-UA" w:eastAsia="ko-KR"/>
              </w:rPr>
              <w:t>Індивідуальний режим дня молодшого школяра</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2</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3</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5.</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sz w:val="28"/>
                <w:szCs w:val="28"/>
                <w:lang w:val="uk-UA" w:eastAsia="ko-KR"/>
              </w:rPr>
              <w:t xml:space="preserve">Соціальне здоров’я </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2</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6.</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Рухливі ігри</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5</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6</w:t>
            </w:r>
          </w:p>
        </w:tc>
      </w:tr>
      <w:tr w:rsidR="00F016A9" w:rsidRPr="00F016A9" w:rsidTr="00974D9D">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7.</w:t>
            </w: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Підсумок</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2</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2</w:t>
            </w:r>
          </w:p>
        </w:tc>
      </w:tr>
      <w:tr w:rsidR="00F016A9" w:rsidRPr="00F016A9" w:rsidTr="00974D9D">
        <w:trPr>
          <w:trHeight w:val="244"/>
        </w:trPr>
        <w:tc>
          <w:tcPr>
            <w:tcW w:w="64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p>
        </w:tc>
        <w:tc>
          <w:tcPr>
            <w:tcW w:w="496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right"/>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 xml:space="preserve">Разом </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4</w:t>
            </w:r>
          </w:p>
        </w:tc>
        <w:tc>
          <w:tcPr>
            <w:tcW w:w="143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12</w:t>
            </w:r>
          </w:p>
        </w:tc>
        <w:tc>
          <w:tcPr>
            <w:tcW w:w="110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Batang" w:hAnsi="Times New Roman" w:cs="Times New Roman"/>
                <w:bCs/>
                <w:sz w:val="28"/>
                <w:szCs w:val="24"/>
                <w:lang w:val="uk-UA" w:eastAsia="ko-KR"/>
              </w:rPr>
            </w:pPr>
            <w:r w:rsidRPr="00F016A9">
              <w:rPr>
                <w:rFonts w:ascii="Times New Roman" w:eastAsia="Batang" w:hAnsi="Times New Roman" w:cs="Times New Roman"/>
                <w:bCs/>
                <w:sz w:val="28"/>
                <w:szCs w:val="24"/>
                <w:lang w:val="uk-UA" w:eastAsia="ko-KR"/>
              </w:rPr>
              <w:t>16</w:t>
            </w:r>
          </w:p>
        </w:tc>
      </w:tr>
    </w:tbl>
    <w:p w:rsidR="00F016A9" w:rsidRPr="00F016A9" w:rsidRDefault="00F016A9" w:rsidP="00F016A9">
      <w:pPr>
        <w:spacing w:after="0" w:line="240" w:lineRule="auto"/>
        <w:ind w:firstLine="709"/>
        <w:jc w:val="both"/>
        <w:rPr>
          <w:rFonts w:ascii="Times New Roman" w:eastAsia="Batang" w:hAnsi="Times New Roman" w:cs="Times New Roman"/>
          <w:bCs/>
          <w:sz w:val="28"/>
          <w:szCs w:val="24"/>
          <w:lang w:val="uk-UA" w:eastAsia="ko-KR"/>
        </w:rPr>
      </w:pPr>
    </w:p>
    <w:p w:rsidR="00F016A9" w:rsidRPr="00F016A9" w:rsidRDefault="00F016A9" w:rsidP="00F016A9">
      <w:pPr>
        <w:spacing w:after="0" w:line="240" w:lineRule="auto"/>
        <w:jc w:val="center"/>
        <w:rPr>
          <w:rFonts w:ascii="Times New Roman" w:eastAsia="Batang" w:hAnsi="Times New Roman" w:cs="Times New Roman"/>
          <w:b/>
          <w:sz w:val="28"/>
          <w:szCs w:val="24"/>
          <w:lang w:val="uk-UA" w:eastAsia="ko-KR"/>
        </w:rPr>
      </w:pPr>
      <w:r w:rsidRPr="00F016A9">
        <w:rPr>
          <w:rFonts w:ascii="Times New Roman" w:eastAsia="Batang" w:hAnsi="Times New Roman" w:cs="Times New Roman"/>
          <w:b/>
          <w:sz w:val="28"/>
          <w:szCs w:val="24"/>
          <w:lang w:val="uk-UA" w:eastAsia="ko-KR"/>
        </w:rPr>
        <w:t>ЗМІСТ ПРОГРАМИ</w:t>
      </w:r>
    </w:p>
    <w:p w:rsidR="00F016A9" w:rsidRPr="00F016A9" w:rsidRDefault="00F016A9" w:rsidP="00F016A9">
      <w:pPr>
        <w:spacing w:after="0" w:line="240" w:lineRule="auto"/>
        <w:ind w:firstLine="709"/>
        <w:jc w:val="center"/>
        <w:rPr>
          <w:rFonts w:ascii="Times New Roman" w:eastAsia="Batang" w:hAnsi="Times New Roman" w:cs="Times New Roman"/>
          <w:b/>
          <w:sz w:val="28"/>
          <w:szCs w:val="24"/>
          <w:lang w:val="uk-UA" w:eastAsia="ko-KR"/>
        </w:rPr>
      </w:pPr>
    </w:p>
    <w:p w:rsidR="00F016A9" w:rsidRPr="00F016A9" w:rsidRDefault="00F016A9" w:rsidP="00F016A9">
      <w:pPr>
        <w:numPr>
          <w:ilvl w:val="0"/>
          <w:numId w:val="37"/>
        </w:numPr>
        <w:spacing w:after="0" w:line="240" w:lineRule="auto"/>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Вступ</w:t>
      </w:r>
      <w:r w:rsidRPr="00F016A9">
        <w:rPr>
          <w:rFonts w:ascii="Times New Roman" w:eastAsia="Batang" w:hAnsi="Times New Roman" w:cs="Times New Roman"/>
          <w:bCs/>
          <w:sz w:val="28"/>
          <w:szCs w:val="24"/>
          <w:lang w:val="uk-UA" w:eastAsia="ko-KR"/>
        </w:rPr>
        <w:t xml:space="preserve"> </w:t>
      </w:r>
      <w:r w:rsidRPr="00F016A9">
        <w:rPr>
          <w:rFonts w:ascii="Times New Roman" w:eastAsia="Batang" w:hAnsi="Times New Roman" w:cs="Times New Roman"/>
          <w:b/>
          <w:sz w:val="28"/>
          <w:szCs w:val="28"/>
          <w:lang w:val="uk-UA" w:eastAsia="ko-KR"/>
        </w:rPr>
        <w:t>(1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Теоретична частина.</w:t>
      </w:r>
      <w:r w:rsidRPr="00F016A9">
        <w:rPr>
          <w:rFonts w:ascii="Times New Roman" w:eastAsia="Batang" w:hAnsi="Times New Roman" w:cs="Times New Roman"/>
          <w:sz w:val="28"/>
          <w:szCs w:val="28"/>
          <w:lang w:val="uk-UA" w:eastAsia="ko-KR"/>
        </w:rPr>
        <w:t xml:space="preserve"> Знайомство з гуртківцями. Техніка безпеки на заняттях гуртка. Сонце, повітря, вода – наші друзі влітку. Як правильно загоряти, загартовуватися на канікулах.</w:t>
      </w:r>
    </w:p>
    <w:p w:rsidR="00F016A9" w:rsidRPr="00F016A9" w:rsidRDefault="00F016A9" w:rsidP="00F016A9">
      <w:pPr>
        <w:numPr>
          <w:ilvl w:val="0"/>
          <w:numId w:val="37"/>
        </w:numPr>
        <w:spacing w:after="0" w:line="240" w:lineRule="auto"/>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Комплекс вправ ранкової гімнастики (1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Практична частина.</w:t>
      </w:r>
      <w:r w:rsidRPr="00F016A9">
        <w:rPr>
          <w:rFonts w:ascii="Times New Roman" w:eastAsia="Batang" w:hAnsi="Times New Roman" w:cs="Times New Roman"/>
          <w:sz w:val="28"/>
          <w:szCs w:val="28"/>
          <w:lang w:val="uk-UA" w:eastAsia="ko-KR"/>
        </w:rPr>
        <w:t xml:space="preserve"> Вивчення та засвоєння комплексу вправ ранкової гімнастики під музику.</w:t>
      </w:r>
    </w:p>
    <w:p w:rsidR="00F016A9" w:rsidRPr="00F016A9" w:rsidRDefault="00F016A9" w:rsidP="00F016A9">
      <w:pPr>
        <w:numPr>
          <w:ilvl w:val="0"/>
          <w:numId w:val="37"/>
        </w:numPr>
        <w:spacing w:after="0" w:line="240" w:lineRule="auto"/>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Загальна фізична підготовка (1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Практична частина.</w:t>
      </w:r>
      <w:r w:rsidRPr="00F016A9">
        <w:rPr>
          <w:rFonts w:ascii="Times New Roman" w:eastAsia="Batang" w:hAnsi="Times New Roman" w:cs="Times New Roman"/>
          <w:sz w:val="28"/>
          <w:szCs w:val="28"/>
          <w:lang w:val="uk-UA" w:eastAsia="ko-KR"/>
        </w:rPr>
        <w:t xml:space="preserve"> Вивчення та засвоєння комплексу вправ на координацію, спритність, гнучкість, силу і витривалість.</w:t>
      </w:r>
    </w:p>
    <w:p w:rsidR="00F016A9" w:rsidRPr="00F016A9" w:rsidRDefault="00F016A9" w:rsidP="00F016A9">
      <w:pPr>
        <w:numPr>
          <w:ilvl w:val="0"/>
          <w:numId w:val="37"/>
        </w:numPr>
        <w:spacing w:after="0" w:line="240" w:lineRule="auto"/>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Індивідуальний режим дня молодшого школяра (3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Теоретична частина.</w:t>
      </w:r>
      <w:r w:rsidRPr="00F016A9">
        <w:rPr>
          <w:rFonts w:ascii="Times New Roman" w:eastAsia="Batang" w:hAnsi="Times New Roman" w:cs="Times New Roman"/>
          <w:sz w:val="28"/>
          <w:szCs w:val="28"/>
          <w:lang w:val="uk-UA" w:eastAsia="ko-KR"/>
        </w:rPr>
        <w:t xml:space="preserve"> Сон – запорука здоров’я. Прогулянки на свіжому повітрі. Культура споживання їжі. Чергування праці і відпочинку. Рухова активність впродовж дня. «Без води нема життя».</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Практична частина.</w:t>
      </w:r>
      <w:r w:rsidRPr="00F016A9">
        <w:rPr>
          <w:rFonts w:ascii="Times New Roman" w:eastAsia="Batang" w:hAnsi="Times New Roman" w:cs="Times New Roman"/>
          <w:sz w:val="28"/>
          <w:szCs w:val="28"/>
          <w:lang w:val="uk-UA" w:eastAsia="ko-KR"/>
        </w:rPr>
        <w:t xml:space="preserve"> Складання індивідуального режиму дня молодшого школяра на літніх канікулах. «Цілющі трави від безсоння» - наповнення подушечки для сну. Гра «Познайомимося з продуктами харчування». Питний режим школяра. Досліди з водопровідною та джерельною водою.</w:t>
      </w:r>
    </w:p>
    <w:p w:rsidR="00F016A9" w:rsidRPr="00F016A9" w:rsidRDefault="00F016A9" w:rsidP="00F016A9">
      <w:pPr>
        <w:numPr>
          <w:ilvl w:val="0"/>
          <w:numId w:val="37"/>
        </w:numPr>
        <w:spacing w:after="0" w:line="240" w:lineRule="auto"/>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lastRenderedPageBreak/>
        <w:t>Соціальне здоров’я (2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Теоретична частина.</w:t>
      </w:r>
      <w:r w:rsidRPr="00F016A9">
        <w:rPr>
          <w:rFonts w:ascii="Times New Roman" w:eastAsia="Batang" w:hAnsi="Times New Roman" w:cs="Times New Roman"/>
          <w:sz w:val="28"/>
          <w:szCs w:val="28"/>
          <w:lang w:val="uk-UA" w:eastAsia="ko-KR"/>
        </w:rPr>
        <w:t xml:space="preserve"> Як твої вчинок і слова впливають на поведінку, настрій і здоров’я інших. Правила культурного поводження в колективі. «Веселий сміх – здоров’я».</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Практична частина.</w:t>
      </w:r>
      <w:r w:rsidRPr="00F016A9">
        <w:rPr>
          <w:rFonts w:ascii="Times New Roman" w:eastAsia="Batang" w:hAnsi="Times New Roman" w:cs="Times New Roman"/>
          <w:sz w:val="28"/>
          <w:szCs w:val="28"/>
          <w:lang w:val="uk-UA" w:eastAsia="ko-KR"/>
        </w:rPr>
        <w:t xml:space="preserve"> Визначити риси характеру, що гарантують здоров’я. Назвати приємні та лагідні слова хлопцям та дівчатам. Знайти необхідні слова для тих, хто захворів чи поранився. Вправа «Як розрядити негативні емоції в іграх і рухах». </w:t>
      </w:r>
    </w:p>
    <w:p w:rsidR="00F016A9" w:rsidRPr="00F016A9" w:rsidRDefault="00F016A9" w:rsidP="00F016A9">
      <w:pPr>
        <w:numPr>
          <w:ilvl w:val="0"/>
          <w:numId w:val="37"/>
        </w:numPr>
        <w:spacing w:after="0" w:line="240" w:lineRule="auto"/>
        <w:jc w:val="both"/>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Рухливі ігри (6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Теоретична частина.</w:t>
      </w:r>
      <w:r w:rsidRPr="00F016A9">
        <w:rPr>
          <w:rFonts w:ascii="Times New Roman" w:eastAsia="Batang" w:hAnsi="Times New Roman" w:cs="Times New Roman"/>
          <w:sz w:val="24"/>
          <w:szCs w:val="24"/>
          <w:lang w:val="uk-UA" w:eastAsia="ko-KR"/>
        </w:rPr>
        <w:t xml:space="preserve"> </w:t>
      </w:r>
      <w:r w:rsidRPr="00F016A9">
        <w:rPr>
          <w:rFonts w:ascii="Times New Roman" w:eastAsia="Batang" w:hAnsi="Times New Roman" w:cs="Times New Roman"/>
          <w:sz w:val="28"/>
          <w:szCs w:val="28"/>
          <w:lang w:val="uk-UA" w:eastAsia="ko-KR"/>
        </w:rPr>
        <w:t>Правила рухливих ігор, що розвивають пластику, гнучкість, легкість тіла; знімають м’язові затиски, дарують дитині відчуття свободи і радості, сприяють ігровій ініціативі, стимулюють моторне й емоційне самовираження.</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 xml:space="preserve">Практична частина. </w:t>
      </w:r>
      <w:r w:rsidRPr="00F016A9">
        <w:rPr>
          <w:rFonts w:ascii="Times New Roman" w:eastAsia="Batang" w:hAnsi="Times New Roman" w:cs="Times New Roman"/>
          <w:sz w:val="28"/>
          <w:szCs w:val="28"/>
          <w:lang w:val="uk-UA" w:eastAsia="ko-KR"/>
        </w:rPr>
        <w:t>Вивчення ігор, в які можна грати на канікулах. «Вигадай свій танець», «Подаруй рух», «Закинь м’яч», «Каруселі», «Фонтан», «Чапля і жабенята», «Щука», «Хто швидше», «Біг в обручах», «Вода, земля, повітря» та ін.</w:t>
      </w:r>
    </w:p>
    <w:p w:rsidR="00F016A9" w:rsidRPr="00F016A9" w:rsidRDefault="00F016A9" w:rsidP="00F016A9">
      <w:pPr>
        <w:numPr>
          <w:ilvl w:val="0"/>
          <w:numId w:val="37"/>
        </w:numPr>
        <w:spacing w:after="0" w:line="240" w:lineRule="auto"/>
        <w:jc w:val="both"/>
        <w:rPr>
          <w:rFonts w:ascii="Times New Roman" w:eastAsia="Batang" w:hAnsi="Times New Roman" w:cs="Times New Roman"/>
          <w:b/>
          <w:sz w:val="28"/>
          <w:szCs w:val="28"/>
          <w:lang w:val="uk-UA" w:eastAsia="ko-KR"/>
        </w:rPr>
      </w:pPr>
      <w:r w:rsidRPr="00F016A9">
        <w:rPr>
          <w:rFonts w:ascii="Times New Roman" w:eastAsia="Batang" w:hAnsi="Times New Roman" w:cs="Times New Roman"/>
          <w:b/>
          <w:sz w:val="28"/>
          <w:szCs w:val="28"/>
          <w:lang w:val="uk-UA" w:eastAsia="ko-KR"/>
        </w:rPr>
        <w:t>Підсумок (2 год.)</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Практична частина.</w:t>
      </w:r>
      <w:r w:rsidRPr="00F016A9">
        <w:rPr>
          <w:rFonts w:ascii="Times New Roman" w:eastAsia="Batang" w:hAnsi="Times New Roman" w:cs="Times New Roman"/>
          <w:sz w:val="28"/>
          <w:szCs w:val="28"/>
          <w:lang w:val="uk-UA" w:eastAsia="ko-KR"/>
        </w:rPr>
        <w:t xml:space="preserve"> Проведення свята «Наше здоров’я – в наших руках!» (змагання, рухливі ігри, конкурси, вікторини).</w:t>
      </w: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p>
    <w:p w:rsidR="00F016A9" w:rsidRPr="00F016A9" w:rsidRDefault="00F016A9" w:rsidP="00F016A9">
      <w:pPr>
        <w:keepNext/>
        <w:spacing w:after="0" w:line="240" w:lineRule="auto"/>
        <w:jc w:val="center"/>
        <w:outlineLvl w:val="1"/>
        <w:rPr>
          <w:rFonts w:ascii="Times New Roman" w:eastAsia="Times New Roman" w:hAnsi="Times New Roman" w:cs="Times New Roman"/>
          <w:b/>
          <w:sz w:val="28"/>
          <w:szCs w:val="24"/>
          <w:lang w:val="uk-UA" w:eastAsia="ru-RU"/>
        </w:rPr>
      </w:pPr>
      <w:r w:rsidRPr="00F016A9">
        <w:rPr>
          <w:rFonts w:ascii="Times New Roman" w:eastAsia="Times New Roman" w:hAnsi="Times New Roman" w:cs="Times New Roman"/>
          <w:b/>
          <w:sz w:val="28"/>
          <w:szCs w:val="24"/>
          <w:lang w:val="uk-UA" w:eastAsia="ru-RU"/>
        </w:rPr>
        <w:t>ПРОГНОЗОВАНІ РЕЗУЛЬТАТИ</w:t>
      </w:r>
    </w:p>
    <w:p w:rsidR="00F016A9" w:rsidRPr="00F016A9" w:rsidRDefault="00F016A9" w:rsidP="00F016A9">
      <w:pPr>
        <w:spacing w:after="0" w:line="240" w:lineRule="auto"/>
        <w:ind w:firstLine="709"/>
        <w:jc w:val="both"/>
        <w:rPr>
          <w:rFonts w:ascii="Times New Roman" w:eastAsia="Batang" w:hAnsi="Times New Roman" w:cs="Times New Roman"/>
          <w:i/>
          <w:sz w:val="28"/>
          <w:szCs w:val="28"/>
          <w:lang w:val="uk-UA" w:eastAsia="ko-KR"/>
        </w:rPr>
      </w:pPr>
    </w:p>
    <w:p w:rsidR="00F016A9" w:rsidRPr="00F016A9" w:rsidRDefault="00F016A9" w:rsidP="00F016A9">
      <w:pPr>
        <w:spacing w:after="0" w:line="240" w:lineRule="auto"/>
        <w:ind w:firstLine="709"/>
        <w:jc w:val="both"/>
        <w:rPr>
          <w:rFonts w:ascii="Times New Roman" w:eastAsia="Batang" w:hAnsi="Times New Roman" w:cs="Times New Roman"/>
          <w:i/>
          <w:sz w:val="28"/>
          <w:szCs w:val="28"/>
          <w:lang w:val="uk-UA" w:eastAsia="ko-KR"/>
        </w:rPr>
      </w:pPr>
      <w:r w:rsidRPr="00F016A9">
        <w:rPr>
          <w:rFonts w:ascii="Times New Roman" w:eastAsia="Batang" w:hAnsi="Times New Roman" w:cs="Times New Roman"/>
          <w:i/>
          <w:sz w:val="28"/>
          <w:szCs w:val="28"/>
          <w:lang w:val="uk-UA" w:eastAsia="ko-KR"/>
        </w:rPr>
        <w:t>Вихованці мають знати і розуміти: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правила загоряння і загартовування;</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складові режиму дня молодшого школяра;</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правила культурної поведінки;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правила, організацію і проведення рухливих ігор;</w:t>
      </w:r>
    </w:p>
    <w:p w:rsidR="00F016A9" w:rsidRPr="00F016A9" w:rsidRDefault="00F016A9" w:rsidP="00F016A9">
      <w:pPr>
        <w:spacing w:after="0" w:line="240" w:lineRule="auto"/>
        <w:ind w:firstLine="709"/>
        <w:jc w:val="both"/>
        <w:rPr>
          <w:rFonts w:ascii="Times New Roman" w:eastAsia="Batang" w:hAnsi="Times New Roman" w:cs="Times New Roman"/>
          <w:i/>
          <w:sz w:val="28"/>
          <w:szCs w:val="28"/>
          <w:lang w:val="uk-UA" w:eastAsia="ko-KR"/>
        </w:rPr>
      </w:pPr>
    </w:p>
    <w:p w:rsidR="00F016A9" w:rsidRPr="00F016A9" w:rsidRDefault="00F016A9" w:rsidP="00F016A9">
      <w:pPr>
        <w:spacing w:after="0" w:line="240" w:lineRule="auto"/>
        <w:ind w:firstLine="709"/>
        <w:jc w:val="both"/>
        <w:rPr>
          <w:rFonts w:ascii="Times New Roman" w:eastAsia="Batang" w:hAnsi="Times New Roman" w:cs="Times New Roman"/>
          <w:i/>
          <w:sz w:val="28"/>
          <w:szCs w:val="28"/>
          <w:lang w:val="uk-UA" w:eastAsia="ko-KR"/>
        </w:rPr>
      </w:pPr>
      <w:r w:rsidRPr="00F016A9">
        <w:rPr>
          <w:rFonts w:ascii="Times New Roman" w:eastAsia="Batang" w:hAnsi="Times New Roman" w:cs="Times New Roman"/>
          <w:i/>
          <w:sz w:val="28"/>
          <w:szCs w:val="28"/>
          <w:lang w:val="uk-UA" w:eastAsia="ko-KR"/>
        </w:rPr>
        <w:t>Вихованці мають вміти і застосовувати: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навички з техніки безпеки на заняттях;</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виконувати комплекс вправ ранкової гімнастики під музику;</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виконувати комплекси вправ на координацію, спритність, гнучкість, силу і витривалість;</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проявляти риси характеру, що гарантують здоров’я;</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 xml:space="preserve">планувати свої дії; </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складати режим дня на літніх канікулах, в якому вагоме місце займає рухова активність;</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контролювати власний раціон харчування;</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організовувати і проводити рухливі ігри.</w:t>
      </w:r>
    </w:p>
    <w:p w:rsidR="00F016A9" w:rsidRPr="00F016A9" w:rsidRDefault="00F016A9" w:rsidP="00F016A9">
      <w:pPr>
        <w:spacing w:after="0" w:line="240" w:lineRule="auto"/>
        <w:ind w:firstLine="709"/>
        <w:jc w:val="both"/>
        <w:rPr>
          <w:rFonts w:ascii="Times New Roman" w:eastAsia="Batang" w:hAnsi="Times New Roman" w:cs="Times New Roman"/>
          <w:i/>
          <w:sz w:val="28"/>
          <w:szCs w:val="28"/>
          <w:lang w:val="uk-UA" w:eastAsia="ko-KR"/>
        </w:rPr>
      </w:pPr>
    </w:p>
    <w:p w:rsidR="00F016A9" w:rsidRPr="00F016A9" w:rsidRDefault="00F016A9" w:rsidP="00F016A9">
      <w:pPr>
        <w:spacing w:after="0" w:line="240" w:lineRule="auto"/>
        <w:ind w:firstLine="709"/>
        <w:jc w:val="both"/>
        <w:rPr>
          <w:rFonts w:ascii="Times New Roman" w:eastAsia="Batang" w:hAnsi="Times New Roman" w:cs="Times New Roman"/>
          <w:sz w:val="28"/>
          <w:szCs w:val="28"/>
          <w:lang w:val="uk-UA" w:eastAsia="ko-KR"/>
        </w:rPr>
      </w:pPr>
      <w:r w:rsidRPr="00F016A9">
        <w:rPr>
          <w:rFonts w:ascii="Times New Roman" w:eastAsia="Batang" w:hAnsi="Times New Roman" w:cs="Times New Roman"/>
          <w:i/>
          <w:sz w:val="28"/>
          <w:szCs w:val="28"/>
          <w:lang w:val="uk-UA" w:eastAsia="ko-KR"/>
        </w:rPr>
        <w:t xml:space="preserve">У вихованців мають сформуватися </w:t>
      </w:r>
      <w:r w:rsidRPr="00F016A9">
        <w:rPr>
          <w:rFonts w:ascii="Times New Roman" w:eastAsia="Batang" w:hAnsi="Times New Roman" w:cs="Times New Roman"/>
          <w:sz w:val="28"/>
          <w:szCs w:val="28"/>
          <w:lang w:val="uk-UA" w:eastAsia="ko-KR"/>
        </w:rPr>
        <w:t>здоров’язберігаюча, загальнокультурна та соціальна компетентності:</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lastRenderedPageBreak/>
        <w:t>ціннісне ставлення до власного здоров’я і здоров’я оточуючих;</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 xml:space="preserve">самомотивація на здоровий спосіб життя; </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вміння чергувати розумову та фізичну активності;</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виховання у гуртківців самостійності і відповідальності, позитивного ставлення до себе та інших, вміння співпереживати;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здатність працювати в групі, команді;</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уміння слухати, чітко висловлювати свої думки;</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здатність надавати допомогу товаришам по групі, команді;</w:t>
      </w:r>
    </w:p>
    <w:p w:rsidR="00F016A9" w:rsidRPr="00F016A9" w:rsidRDefault="00F016A9" w:rsidP="00F016A9">
      <w:pPr>
        <w:numPr>
          <w:ilvl w:val="0"/>
          <w:numId w:val="15"/>
        </w:numPr>
        <w:tabs>
          <w:tab w:val="left" w:pos="0"/>
        </w:tabs>
        <w:spacing w:after="0" w:line="240" w:lineRule="auto"/>
        <w:ind w:firstLine="709"/>
        <w:rPr>
          <w:rFonts w:ascii="Times New Roman" w:eastAsia="Times New Roman" w:hAnsi="Times New Roman" w:cs="Times New Roman"/>
          <w:spacing w:val="1"/>
          <w:sz w:val="28"/>
          <w:szCs w:val="28"/>
          <w:lang w:val="uk-UA" w:eastAsia="ru-RU"/>
        </w:rPr>
      </w:pPr>
      <w:r w:rsidRPr="00F016A9">
        <w:rPr>
          <w:rFonts w:ascii="Times New Roman" w:eastAsia="Times New Roman" w:hAnsi="Times New Roman" w:cs="Times New Roman"/>
          <w:spacing w:val="1"/>
          <w:sz w:val="28"/>
          <w:szCs w:val="28"/>
          <w:lang w:val="uk-UA" w:eastAsia="ru-RU"/>
        </w:rPr>
        <w:t>здатність оцінювати свої дії та дії товаришів, висловлювати ці оцінки.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540"/>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ЛІТЕРАТУРА</w:t>
      </w:r>
    </w:p>
    <w:p w:rsidR="00F016A9" w:rsidRPr="00F016A9" w:rsidRDefault="00F016A9" w:rsidP="00F016A9">
      <w:pPr>
        <w:spacing w:after="0" w:line="240" w:lineRule="auto"/>
        <w:ind w:firstLine="540"/>
        <w:jc w:val="center"/>
        <w:rPr>
          <w:rFonts w:ascii="Times New Roman" w:eastAsia="Calibri" w:hAnsi="Times New Roman" w:cs="Times New Roman"/>
          <w:b/>
          <w:sz w:val="28"/>
          <w:szCs w:val="28"/>
          <w:lang w:val="uk-UA"/>
        </w:rPr>
      </w:pPr>
    </w:p>
    <w:p w:rsidR="00F016A9" w:rsidRPr="00F016A9" w:rsidRDefault="00F016A9" w:rsidP="00F016A9">
      <w:pPr>
        <w:widowControl w:val="0"/>
        <w:numPr>
          <w:ilvl w:val="0"/>
          <w:numId w:val="43"/>
        </w:numPr>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Тихенко Л. В. І знову літо! Організація літніх оздоровчих таборів та навчання дітей-лідерів / Л. В. Тихенко, В. Г. Бабич, Т. М. Доценко : Методичний посібник. – Біла Церква, 2009. – 256 с.</w:t>
      </w:r>
    </w:p>
    <w:p w:rsidR="00F016A9" w:rsidRPr="00F016A9" w:rsidRDefault="00F016A9" w:rsidP="00F016A9">
      <w:pPr>
        <w:widowControl w:val="0"/>
        <w:numPr>
          <w:ilvl w:val="0"/>
          <w:numId w:val="43"/>
        </w:numPr>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«Пізнайко» </w:t>
      </w:r>
      <w:r w:rsidRPr="00F016A9">
        <w:rPr>
          <w:rFonts w:ascii="Times New Roman" w:eastAsia="Times New Roman" w:hAnsi="Times New Roman" w:cs="Times New Roman"/>
          <w:sz w:val="28"/>
          <w:szCs w:val="28"/>
          <w:lang w:val="uk-UA" w:eastAsia="ru-RU"/>
        </w:rPr>
        <w:t>[Електронний ресурс] – Режим доступу: http://posnayko.com.ua/parents/helpful/podvizhnie-igry-dlya-detey-25.html</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eastAsia="ru-RU"/>
        </w:rPr>
        <w:lastRenderedPageBreak/>
        <w:t xml:space="preserve">  </w:t>
      </w:r>
      <w:r w:rsidRPr="00F016A9">
        <w:rPr>
          <w:rFonts w:ascii="Times New Roman" w:eastAsia="Times New Roman" w:hAnsi="Times New Roman" w:cs="Times New Roman"/>
          <w:b/>
          <w:sz w:val="28"/>
          <w:szCs w:val="28"/>
          <w:lang w:val="uk-UA" w:eastAsia="ru-RU"/>
        </w:rPr>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«Футбол»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widowControl w:val="0"/>
        <w:spacing w:after="0" w:line="240" w:lineRule="auto"/>
        <w:jc w:val="center"/>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b/>
          <w:bCs/>
          <w:sz w:val="28"/>
          <w:szCs w:val="28"/>
          <w:lang w:val="uk-UA" w:eastAsia="ru-RU"/>
        </w:rPr>
        <w:t>ПОЯСНЮВАЛЬНА ЗАПИСКА</w:t>
      </w:r>
    </w:p>
    <w:p w:rsidR="00F016A9" w:rsidRPr="00F016A9" w:rsidRDefault="00F016A9" w:rsidP="00F016A9">
      <w:pPr>
        <w:widowControl w:val="0"/>
        <w:spacing w:after="0" w:line="240" w:lineRule="auto"/>
        <w:jc w:val="center"/>
        <w:rPr>
          <w:rFonts w:ascii="Times New Roman" w:eastAsia="Times New Roman" w:hAnsi="Times New Roman" w:cs="Times New Roman"/>
          <w:b/>
          <w:bCs/>
          <w:sz w:val="28"/>
          <w:szCs w:val="28"/>
          <w:lang w:val="uk-UA" w:eastAsia="ru-RU"/>
        </w:rPr>
      </w:pP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Одним з дієвих засобів, що позитивно впливає на фізичний розвиток, сприяє підвищенню рівня розвитку рухових якостей та сприяє зміцненню здоров’я дітей, є заняття з футболу. </w:t>
      </w: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Гра у футбол спрямована на розвиток швидкісних і швидкісно-силових якостей дітей та обумовлює покращання показників загальної фізичної підготовленості. </w:t>
      </w: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Футбол є одним із найпопулярніших видів спорту у світі.</w:t>
      </w:r>
      <w:r w:rsidRPr="00F016A9">
        <w:rPr>
          <w:rFonts w:ascii="Times New Roman" w:eastAsia="Times New Roman" w:hAnsi="Times New Roman" w:cs="Times New Roman"/>
          <w:color w:val="000000"/>
          <w:sz w:val="27"/>
          <w:szCs w:val="27"/>
          <w:shd w:val="clear" w:color="auto" w:fill="FFFFFF"/>
          <w:lang w:val="uk-UA" w:eastAsia="ru-RU"/>
        </w:rPr>
        <w:t xml:space="preserve"> Вже на початку XIX ст. він був включений до навчальних програм шкіл. Велику популярність футбол має серед дітей та молоді і зараз. </w:t>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eastAsia="uk-UA"/>
        </w:rPr>
        <w:tab/>
      </w:r>
      <w:r w:rsidRPr="00F016A9">
        <w:rPr>
          <w:rFonts w:ascii="Times New Roman" w:eastAsia="Times New Roman" w:hAnsi="Times New Roman" w:cs="Times New Roman"/>
          <w:sz w:val="28"/>
          <w:lang w:val="uk-UA" w:eastAsia="uk-UA"/>
        </w:rPr>
        <w:t xml:space="preserve">Навчальна програма «Футбол» реалізується в гуртку фізкультурно-спортивного спрямування дитячого закладу оздоровлення та відпочинку та спрямована на дітей віком від 7 до 16 років. </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pacing w:val="-2"/>
          <w:sz w:val="28"/>
          <w:szCs w:val="20"/>
          <w:lang w:val="uk-UA" w:eastAsia="ru-RU"/>
        </w:rPr>
      </w:pPr>
      <w:r w:rsidRPr="00F016A9">
        <w:rPr>
          <w:rFonts w:ascii="Times New Roman" w:eastAsia="Times New Roman" w:hAnsi="Times New Roman" w:cs="Times New Roman"/>
          <w:sz w:val="28"/>
          <w:szCs w:val="28"/>
          <w:lang w:val="uk-UA" w:eastAsia="ru-RU"/>
        </w:rPr>
        <w:t xml:space="preserve">Мета програми: </w:t>
      </w:r>
      <w:r w:rsidRPr="00F016A9">
        <w:rPr>
          <w:rFonts w:ascii="Times New Roman" w:eastAsia="Times New Roman" w:hAnsi="Times New Roman" w:cs="Times New Roman"/>
          <w:sz w:val="28"/>
          <w:szCs w:val="20"/>
          <w:lang w:val="uk-UA" w:eastAsia="ru-RU"/>
        </w:rPr>
        <w:t xml:space="preserve">формування у дітей стійкої мотивації до збереження свого </w:t>
      </w:r>
      <w:r w:rsidRPr="00F016A9">
        <w:rPr>
          <w:rFonts w:ascii="Times New Roman" w:eastAsia="Times New Roman" w:hAnsi="Times New Roman" w:cs="Times New Roman"/>
          <w:spacing w:val="-2"/>
          <w:sz w:val="28"/>
          <w:szCs w:val="20"/>
          <w:lang w:val="uk-UA" w:eastAsia="ru-RU"/>
        </w:rPr>
        <w:t>здоров’я, фізичного розвитку та фізичної підготовки через гру у футбол.</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загальні уявлення про фізичну культуру і спорт;</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розвинути основні фізичні якості;</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виховати позитивне ставлення до занять фізичними вправами;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почуття патріотизму, волі до перемоги, сміливості, наполегливості, організованості і дисципліни;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популяризувати здоровий спосіб життя.</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Програма розрахована на 16 годин: 2 заняття в тиждень по 2 години.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Теоретичні відомості подаються в межах теоретичних занять та під час виконання практичних завдань.</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 метою профілактики травматизму при вивченні ударів по м’ячу, ведення та відбирання м’яча, відволікальних дій слід звертати увагу на правильне пересування на футбольному майданчику.</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0"/>
          <w:lang w:val="uk-UA" w:eastAsia="ru-RU"/>
        </w:rPr>
        <w:tab/>
      </w:r>
      <w:r w:rsidRPr="00F016A9">
        <w:rPr>
          <w:rFonts w:ascii="Times New Roman" w:eastAsia="Times New Roman" w:hAnsi="Times New Roman" w:cs="Times New Roman"/>
          <w:sz w:val="28"/>
          <w:szCs w:val="28"/>
          <w:lang w:val="uk-UA" w:eastAsia="ru-RU"/>
        </w:rPr>
        <w:t>Під час навчання можна використовувати рухливі ігри та естафети з м’ячем, (окремо з дівчатами та хлопцями) — «День і ніч», «Виклик», «Виклик номерів», «Ривок за м’ячем», «Виштовхни з кола», «Мисливці й качки» та ін.</w:t>
      </w:r>
    </w:p>
    <w:p w:rsidR="00F016A9" w:rsidRPr="00F016A9" w:rsidRDefault="00F016A9" w:rsidP="00F016A9">
      <w:pPr>
        <w:widowControl w:val="0"/>
        <w:spacing w:after="0" w:line="240" w:lineRule="auto"/>
        <w:ind w:firstLine="720"/>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Орієнтовний план проведення заняття:</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Загальна фізична підготовка – 4-5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Спеціальна та прикладна фізична підготовка – 10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Техніко-тактична підготовка – 17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Навчальні та рухливі ігри – 13-14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jc w:val="center"/>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4929"/>
        <w:gridCol w:w="1417"/>
        <w:gridCol w:w="1418"/>
        <w:gridCol w:w="1059"/>
      </w:tblGrid>
      <w:tr w:rsidR="00F016A9" w:rsidRPr="00F016A9" w:rsidTr="00974D9D">
        <w:trPr>
          <w:trHeight w:val="276"/>
          <w:jc w:val="center"/>
        </w:trPr>
        <w:tc>
          <w:tcPr>
            <w:tcW w:w="566"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929"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894"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rPr>
          <w:trHeight w:val="276"/>
          <w:jc w:val="center"/>
        </w:trPr>
        <w:tc>
          <w:tcPr>
            <w:tcW w:w="566"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p>
        </w:tc>
        <w:tc>
          <w:tcPr>
            <w:tcW w:w="4929" w:type="dxa"/>
            <w:vMerge/>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rPr>
          <w:trHeight w:val="376"/>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224"/>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eastAsia="ru-RU"/>
              </w:rPr>
              <w:t>Теоретичні відомості</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330"/>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Загальна фізична підготовка</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644"/>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Спеціальна та прикладна фізична підготовка</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trHeight w:val="318"/>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Техніко-тактична підготовка</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0,5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4,5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5</w:t>
            </w:r>
          </w:p>
        </w:tc>
      </w:tr>
      <w:tr w:rsidR="00F016A9" w:rsidRPr="00F016A9" w:rsidTr="00974D9D">
        <w:trPr>
          <w:trHeight w:val="381"/>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Навчальні та рухливі ігри</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4</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4</w:t>
            </w:r>
          </w:p>
        </w:tc>
      </w:tr>
      <w:tr w:rsidR="00F016A9" w:rsidRPr="00F016A9" w:rsidTr="00974D9D">
        <w:trPr>
          <w:trHeight w:val="347"/>
          <w:jc w:val="center"/>
        </w:trPr>
        <w:tc>
          <w:tcPr>
            <w:tcW w:w="566" w:type="dxa"/>
          </w:tcPr>
          <w:p w:rsidR="00F016A9" w:rsidRPr="00F016A9" w:rsidRDefault="00F016A9" w:rsidP="00F016A9">
            <w:pPr>
              <w:numPr>
                <w:ilvl w:val="0"/>
                <w:numId w:val="51"/>
              </w:numPr>
              <w:spacing w:after="0" w:line="240" w:lineRule="auto"/>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414"/>
          <w:jc w:val="center"/>
        </w:trPr>
        <w:tc>
          <w:tcPr>
            <w:tcW w:w="566" w:type="dxa"/>
          </w:tcPr>
          <w:p w:rsidR="00F016A9" w:rsidRPr="00F016A9" w:rsidRDefault="00F016A9" w:rsidP="00F016A9">
            <w:pPr>
              <w:spacing w:after="0" w:line="240" w:lineRule="auto"/>
              <w:ind w:left="360"/>
              <w:jc w:val="center"/>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3</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13</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16</w:t>
            </w:r>
          </w:p>
        </w:tc>
      </w:tr>
    </w:tbl>
    <w:p w:rsidR="00F016A9" w:rsidRPr="00F016A9" w:rsidRDefault="00F016A9" w:rsidP="00F016A9">
      <w:pPr>
        <w:spacing w:after="0" w:line="240" w:lineRule="auto"/>
        <w:jc w:val="center"/>
        <w:rPr>
          <w:rFonts w:ascii="Times New Roman" w:eastAsia="Times New Roman" w:hAnsi="Times New Roman" w:cs="Times New Roman"/>
          <w:b/>
          <w:color w:val="000000"/>
          <w:sz w:val="28"/>
          <w:szCs w:val="28"/>
          <w:lang w:val="uk-UA" w:eastAsia="ru-RU"/>
        </w:rPr>
      </w:pPr>
    </w:p>
    <w:p w:rsidR="00F016A9" w:rsidRPr="00F016A9" w:rsidRDefault="00F016A9" w:rsidP="00F016A9">
      <w:pPr>
        <w:spacing w:after="0" w:line="240" w:lineRule="auto"/>
        <w:ind w:firstLine="708"/>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eastAsia="ru-RU"/>
        </w:rPr>
        <w:t>З</w:t>
      </w:r>
      <w:r w:rsidRPr="00F016A9">
        <w:rPr>
          <w:rFonts w:ascii="Times New Roman" w:eastAsia="Times New Roman" w:hAnsi="Times New Roman" w:cs="Times New Roman"/>
          <w:b/>
          <w:sz w:val="28"/>
          <w:szCs w:val="28"/>
          <w:lang w:val="uk-UA" w:eastAsia="ru-RU"/>
        </w:rPr>
        <w:t>МІСТ ПРОГРАМИ</w:t>
      </w:r>
    </w:p>
    <w:p w:rsidR="00F016A9" w:rsidRPr="00F016A9" w:rsidRDefault="00F016A9" w:rsidP="00F016A9">
      <w:pPr>
        <w:spacing w:after="0" w:line="240" w:lineRule="auto"/>
        <w:ind w:firstLine="708"/>
        <w:jc w:val="center"/>
        <w:rPr>
          <w:rFonts w:ascii="Times New Roman" w:eastAsia="Times New Roman" w:hAnsi="Times New Roman" w:cs="Times New Roman"/>
          <w:b/>
          <w:sz w:val="28"/>
          <w:szCs w:val="28"/>
          <w:lang w:eastAsia="ru-RU"/>
        </w:rPr>
      </w:pPr>
    </w:p>
    <w:p w:rsidR="00F016A9" w:rsidRPr="00F016A9" w:rsidRDefault="00F016A9" w:rsidP="00F016A9">
      <w:pPr>
        <w:numPr>
          <w:ilvl w:val="0"/>
          <w:numId w:val="48"/>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Вступ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Ознайомлення з завданнями гуртка, режим роботи. Правила поведінки під час занять. Техніка безпеки на заняттях та на ігровому майданчику.</w:t>
      </w:r>
    </w:p>
    <w:p w:rsidR="00F016A9" w:rsidRPr="00F016A9" w:rsidRDefault="00F016A9" w:rsidP="00F016A9">
      <w:pPr>
        <w:numPr>
          <w:ilvl w:val="0"/>
          <w:numId w:val="48"/>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Теоретичні відомості (1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Історія розвитку футболу. Загальна характеристика гри «Футбол». Правила гри у футбол. ППФП засобами футболу. Суддівство змагань, склад суддівської бригади, жести судді. Правила контролю та самоконтролю під час занять футболом. Особиста гігієна спортсмена. Загартовування організму.</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 xml:space="preserve">3. Загальна фізична підготовка (1 год.)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Стрибкові вправи, прискорення та ривки з м’ячем. Вправи для розвитку гнучкості верхнього плечового пояса, сили верхніх та нижніх кінцівок, черевного преса, спини; вправи на розтягування; вправи для розвитку витривалості, швидкості, спритності</w:t>
      </w:r>
      <w:r w:rsidRPr="00F016A9">
        <w:rPr>
          <w:rFonts w:ascii="Times New Roman" w:eastAsia="Times New Roman" w:hAnsi="Times New Roman" w:cs="Times New Roman"/>
          <w:sz w:val="20"/>
          <w:szCs w:val="20"/>
          <w:lang w:val="uk-UA" w:eastAsia="ru-RU"/>
        </w:rPr>
        <w:t xml:space="preserve">. </w:t>
      </w:r>
    </w:p>
    <w:p w:rsidR="00F016A9" w:rsidRPr="00F016A9" w:rsidRDefault="00F016A9" w:rsidP="00F016A9">
      <w:pPr>
        <w:spacing w:after="0" w:line="240" w:lineRule="auto"/>
        <w:ind w:firstLine="708"/>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Спеціальна та прикладна фізична підготовка (3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Розвиток спеціальних та прикладних фізичних якостей. Визначення рівня розвитку основних та спеціальних фізичних якостей.</w:t>
      </w:r>
    </w:p>
    <w:p w:rsidR="00F016A9" w:rsidRPr="00F016A9" w:rsidRDefault="00F016A9" w:rsidP="00F016A9">
      <w:pPr>
        <w:spacing w:after="0" w:line="240" w:lineRule="auto"/>
        <w:ind w:firstLine="708"/>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Техніко-тактична підготовка (5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Пересування:</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поєднання бігу зі стрибками, зупинками, поворотами; поєднання прийомів пересування з володінням м’ячем.</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Удари по м’ячу ногою: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удар зовнішньою частиною підйому по нерухомому м’ячу;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xml:space="preserve">удари середньою та внутрішньою частинами підйому по м’ячу, що котиться;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удари в русі;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удари середньою частиною підйому;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удари різними способами;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удари на точність і дальність;</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удари по м’ячу (зменшеної ваги) середньою частиною лоба.</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Зупинки м’яча: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зупинки внутрішньою стороною стопи;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зупинки м’яча підошвою, стегном та грудьми (для хлопців);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зупинки внутрішньою частиною підйому;</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Ведення м’яча: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ведення м’яча середньою, внутрішньою та зовнішньою частинами підйому;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вдосконалення вивчених способів ведення м’яча. </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Відволікальні дії (фінти):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фінти «відходом», «ударом», «зупинкою», «випадом», «перенесенням ноги через м’яч» в умовах ігрових вправ.</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Відбирання м’яча: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вдосконалення вивчених прийомів, атакуючи суперника в умовах виконання ігрових вправ.</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Жонглювання м’ячем: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жонглювання м’ячем ногою, стегном, головою.</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Вкидання м’яча: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 різних вихідних положень;</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 місця і після розбігу.</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Елементи гри воротаря: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кидки м’яча рукою;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ловіння та відбивання м’яча;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розіграш удару від своїх воріт;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введення м’яча у гру партнеру, який відкривається.</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Індивідуальні дії в нападі: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маневрування на полі;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раціональне використання вивчених технічних  прийомів.</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Індивідуальні дії у захисті: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вибір позиції стосовно суперника та протидія отриманню ним м’яча;</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«закривання»;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уміння протидіяти передачі, веденню та удару по воротах.</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Групові дії в нападі: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взаємодія з партнерами під час організації атаки;</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Групові дії в захисті: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вибір позиції;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взаємодії в обороні при рівному співвідношенні сил і за чисельної переваги суперника.</w:t>
      </w:r>
    </w:p>
    <w:p w:rsidR="00F016A9" w:rsidRPr="00F016A9" w:rsidRDefault="00F016A9" w:rsidP="00F016A9">
      <w:pPr>
        <w:spacing w:after="0" w:line="240" w:lineRule="auto"/>
        <w:ind w:left="705"/>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6. Навчальні та рухливі ігри (4 год.)</w:t>
      </w:r>
    </w:p>
    <w:p w:rsidR="00F016A9" w:rsidRPr="00F016A9" w:rsidRDefault="00F016A9" w:rsidP="00F016A9">
      <w:pPr>
        <w:spacing w:after="0" w:line="240" w:lineRule="auto"/>
        <w:ind w:left="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гра «Футбол» за спрощеними правилами.</w:t>
      </w:r>
    </w:p>
    <w:p w:rsidR="00F016A9" w:rsidRPr="00F016A9" w:rsidRDefault="00F016A9" w:rsidP="00F016A9">
      <w:pPr>
        <w:spacing w:after="0" w:line="240" w:lineRule="auto"/>
        <w:ind w:left="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Рухливі ігри та естафети з м’ячем «День і ніч», «Виклик», «Виклик номерів», «Ривок за м’ячем», «Виштовхни з кола», «Мисливці й качки».</w:t>
      </w:r>
    </w:p>
    <w:p w:rsidR="00F016A9" w:rsidRPr="00F016A9" w:rsidRDefault="00F016A9" w:rsidP="00F016A9">
      <w:pPr>
        <w:tabs>
          <w:tab w:val="left" w:pos="993"/>
        </w:tabs>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7. Підсумок (1 год.)</w:t>
      </w:r>
    </w:p>
    <w:p w:rsidR="00F016A9" w:rsidRPr="00F016A9" w:rsidRDefault="00F016A9" w:rsidP="00F016A9">
      <w:pPr>
        <w:widowControl w:val="0"/>
        <w:spacing w:after="0" w:line="240" w:lineRule="auto"/>
        <w:ind w:left="407" w:firstLine="301"/>
        <w:jc w:val="both"/>
        <w:rPr>
          <w:rFonts w:ascii="Times New Roman" w:eastAsia="Times New Roman" w:hAnsi="Times New Roman" w:cs="Times New Roman"/>
          <w:bCs/>
          <w:sz w:val="28"/>
          <w:lang w:val="uk-UA" w:eastAsia="ru-RU"/>
        </w:rPr>
      </w:pPr>
      <w:r w:rsidRPr="00F016A9">
        <w:rPr>
          <w:rFonts w:ascii="Times New Roman" w:eastAsia="Times New Roman" w:hAnsi="Times New Roman" w:cs="Times New Roman"/>
          <w:bCs/>
          <w:sz w:val="28"/>
          <w:szCs w:val="20"/>
          <w:lang w:val="uk-UA" w:eastAsia="ru-RU"/>
        </w:rPr>
        <w:t>Змагання з футболу.</w:t>
      </w:r>
    </w:p>
    <w:p w:rsidR="00F016A9" w:rsidRPr="00F016A9" w:rsidRDefault="00F016A9" w:rsidP="00F016A9">
      <w:pPr>
        <w:widowControl w:val="0"/>
        <w:spacing w:after="0" w:line="240" w:lineRule="auto"/>
        <w:ind w:firstLine="708"/>
        <w:rPr>
          <w:rFonts w:ascii="Times New Roman" w:eastAsia="Times New Roman" w:hAnsi="Times New Roman" w:cs="Times New Roman"/>
          <w:b/>
          <w:bCs/>
          <w:sz w:val="28"/>
          <w:szCs w:val="28"/>
          <w:lang w:val="uk-UA" w:eastAsia="ru-RU"/>
        </w:rPr>
      </w:pP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lang w:val="uk-UA" w:eastAsia="uk-UA"/>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szCs w:val="28"/>
          <w:lang w:val="uk-UA" w:eastAsia="uk-UA"/>
        </w:rPr>
      </w:pPr>
      <w:r w:rsidRPr="00F016A9">
        <w:rPr>
          <w:rFonts w:ascii="Times New Roman" w:eastAsia="Times New Roman" w:hAnsi="Times New Roman" w:cs="Times New Roman"/>
          <w:bCs/>
          <w:i/>
          <w:iCs/>
          <w:sz w:val="28"/>
          <w:lang w:val="uk-UA" w:eastAsia="uk-UA"/>
        </w:rPr>
        <w:t>Діти мають знати: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загальну характеристику гри;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8"/>
          <w:lang w:val="uk-UA" w:eastAsia="ru-RU"/>
        </w:rPr>
        <w:t>правила особистої гігієни дітей;</w:t>
      </w:r>
      <w:r w:rsidRPr="00F016A9">
        <w:rPr>
          <w:rFonts w:ascii="Times New Roman" w:eastAsia="Times New Roman" w:hAnsi="Times New Roman" w:cs="Times New Roman"/>
          <w:bCs/>
          <w:iCs/>
          <w:sz w:val="28"/>
          <w:szCs w:val="24"/>
          <w:lang w:val="uk-UA" w:eastAsia="ru-RU"/>
        </w:rPr>
        <w:t xml:space="preserve">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основні правила гри у футбол;</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 xml:space="preserve">історію розвитку футболу;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видатних футболістів України;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 xml:space="preserve">особливості спеціальної та прикладної фізичної підготовки;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значення медичного контролю і самоконтролю для здоров’я юного футболіста;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 xml:space="preserve">основні принципи загартування;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основні поняття арбітражу;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правила контролю та самоконтролю;</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sz w:val="28"/>
          <w:szCs w:val="28"/>
          <w:lang w:val="uk-UA" w:eastAsia="ru-RU"/>
        </w:rPr>
        <w:t>правила техніки безпеки на заняттях</w:t>
      </w:r>
      <w:r w:rsidRPr="00F016A9">
        <w:rPr>
          <w:rFonts w:ascii="Times New Roman" w:eastAsia="Times New Roman" w:hAnsi="Times New Roman" w:cs="Times New Roman"/>
          <w:bCs/>
          <w:iCs/>
          <w:sz w:val="28"/>
          <w:szCs w:val="24"/>
          <w:lang w:val="uk-UA" w:eastAsia="ru-RU"/>
        </w:rPr>
        <w:t>.</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szCs w:val="28"/>
          <w:lang w:val="uk-UA" w:eastAsia="uk-UA"/>
        </w:rPr>
      </w:pPr>
      <w:r w:rsidRPr="00F016A9">
        <w:rPr>
          <w:rFonts w:ascii="Times New Roman" w:eastAsia="Times New Roman" w:hAnsi="Times New Roman" w:cs="Times New Roman"/>
          <w:bCs/>
          <w:i/>
          <w:iCs/>
          <w:sz w:val="28"/>
          <w:lang w:val="uk-UA" w:eastAsia="uk-UA"/>
        </w:rPr>
        <w:t>Діти мають вміти</w:t>
      </w:r>
      <w:r w:rsidRPr="00F016A9">
        <w:rPr>
          <w:rFonts w:ascii="Times New Roman" w:eastAsia="Times New Roman" w:hAnsi="Times New Roman" w:cs="Times New Roman"/>
          <w:bCs/>
          <w:iCs/>
          <w:sz w:val="28"/>
          <w:lang w:val="uk-UA" w:eastAsia="uk-UA"/>
        </w:rPr>
        <w:t xml:space="preserve"> </w:t>
      </w:r>
      <w:r w:rsidRPr="00F016A9">
        <w:rPr>
          <w:rFonts w:ascii="Times New Roman" w:eastAsia="Times New Roman" w:hAnsi="Times New Roman" w:cs="Times New Roman"/>
          <w:bCs/>
          <w:i/>
          <w:iCs/>
          <w:sz w:val="28"/>
          <w:lang w:val="uk-UA" w:eastAsia="uk-UA"/>
        </w:rPr>
        <w:t>виконувати: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szCs w:val="28"/>
          <w:lang w:val="uk-UA" w:eastAsia="ru-RU"/>
        </w:rPr>
        <w:t xml:space="preserve">комплекси вправ </w:t>
      </w:r>
      <w:r w:rsidRPr="00F016A9">
        <w:rPr>
          <w:rFonts w:ascii="Times New Roman" w:eastAsia="Times New Roman" w:hAnsi="Times New Roman" w:cs="Times New Roman"/>
          <w:bCs/>
          <w:iCs/>
          <w:sz w:val="28"/>
          <w:lang w:val="uk-UA" w:eastAsia="uk-UA"/>
        </w:rPr>
        <w:t xml:space="preserve">з елементами футболу </w:t>
      </w:r>
      <w:r w:rsidRPr="00F016A9">
        <w:rPr>
          <w:rFonts w:ascii="Times New Roman" w:eastAsia="Times New Roman" w:hAnsi="Times New Roman" w:cs="Times New Roman"/>
          <w:sz w:val="28"/>
          <w:szCs w:val="28"/>
          <w:lang w:val="uk-UA" w:eastAsia="ru-RU"/>
        </w:rPr>
        <w:t>на координацію, спритність, швидкість, гнучкість, силу і витривалість;</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пересування з технікою володіння м’ячем;</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удари по м’ячу;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зупинки м’яча;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ведення м’яча;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відволікальні дії (фінти);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відбирання м’яча;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жонглювання м’ячем;</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val="uk-UA" w:eastAsia="ru-RU"/>
        </w:rPr>
      </w:pPr>
      <w:r w:rsidRPr="00F016A9">
        <w:rPr>
          <w:rFonts w:ascii="Times New Roman" w:eastAsia="Times New Roman" w:hAnsi="Times New Roman" w:cs="Times New Roman"/>
          <w:bCs/>
          <w:iCs/>
          <w:sz w:val="28"/>
          <w:szCs w:val="24"/>
          <w:lang w:val="uk-UA" w:eastAsia="ru-RU"/>
        </w:rPr>
        <w:t>вкидання м’яча;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індивідуальні та групові дії в нападі та у захисті.</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У вихованців мають сформуватися </w:t>
      </w:r>
      <w:r w:rsidRPr="00F016A9">
        <w:rPr>
          <w:rFonts w:ascii="Times New Roman" w:eastAsia="Times New Roman" w:hAnsi="Times New Roman" w:cs="Times New Roman"/>
          <w:sz w:val="28"/>
          <w:szCs w:val="28"/>
          <w:lang w:val="uk-UA" w:eastAsia="ru-RU"/>
        </w:rPr>
        <w:t>здоров’язберігаюча, загальнокультурна та соціальна компетентності: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ціннісне ставлення до власного здоров’я і здоров’я оточуючих;</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xml:space="preserve">самомотивація на здоровий спосіб життя;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вміння чергувати інтелектуальну та фізичну діяльності</w:t>
      </w:r>
      <w:r w:rsidRPr="00F016A9">
        <w:rPr>
          <w:rFonts w:ascii="Times New Roman" w:eastAsia="Times New Roman" w:hAnsi="Times New Roman" w:cs="Times New Roman"/>
          <w:sz w:val="32"/>
          <w:szCs w:val="28"/>
          <w:lang w:val="uk-UA" w:eastAsia="ru-RU"/>
        </w:rPr>
        <w:t>;</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почуття патріотизму, волі, сміливості, наполегливості, організованості і дисциплінованості;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високий рівень загальної культури;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працювати в команді;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уміння слухати, чітко висловлювати свої думки;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до взаємодопомоги;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до самокритики та критики товаришів, а також її висловлювання.</w:t>
      </w:r>
    </w:p>
    <w:p w:rsidR="00F016A9" w:rsidRPr="00F016A9" w:rsidRDefault="00F016A9" w:rsidP="00F016A9">
      <w:pPr>
        <w:widowControl w:val="0"/>
        <w:spacing w:after="0" w:line="240" w:lineRule="auto"/>
        <w:rPr>
          <w:rFonts w:ascii="Times New Roman" w:eastAsia="Times New Roman" w:hAnsi="Times New Roman" w:cs="Times New Roman"/>
          <w:b/>
          <w:sz w:val="28"/>
          <w:szCs w:val="28"/>
          <w:lang w:val="uk-UA" w:eastAsia="ru-RU"/>
        </w:rPr>
      </w:pPr>
    </w:p>
    <w:p w:rsidR="00F016A9" w:rsidRPr="00F016A9" w:rsidRDefault="00F016A9" w:rsidP="00F016A9">
      <w:pPr>
        <w:widowControl w:val="0"/>
        <w:spacing w:after="0" w:line="240" w:lineRule="auto"/>
        <w:ind w:firstLine="708"/>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widowControl w:val="0"/>
        <w:spacing w:after="0" w:line="240" w:lineRule="auto"/>
        <w:ind w:firstLine="708"/>
        <w:jc w:val="center"/>
        <w:rPr>
          <w:rFonts w:ascii="Times New Roman" w:eastAsia="Times New Roman" w:hAnsi="Times New Roman" w:cs="Times New Roman"/>
          <w:sz w:val="28"/>
          <w:szCs w:val="28"/>
          <w:lang w:val="uk-UA" w:eastAsia="ru-RU"/>
        </w:rPr>
      </w:pP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Бех І. Д. Концепція виховання особистості. / І. Д. Бех / Рідна школа. – 1991. – № 5. – с. 40–47.</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Бех І. Д. Особистісно зорієнтоване виховання: Науково-методичний посібник. / І. Д. Бех / – К.: ІЗМН, 1998. – 204 с.</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Електронний фонд бази даних Міністерства освіти і науки, молоді та спорту України [Електронний ресурс] – Режим доступу: </w:t>
      </w:r>
      <w:hyperlink r:id="rId10" w:history="1">
        <w:r w:rsidRPr="00F016A9">
          <w:rPr>
            <w:rFonts w:ascii="Times New Roman" w:eastAsia="Times New Roman" w:hAnsi="Times New Roman" w:cs="Times New Roman"/>
            <w:sz w:val="28"/>
            <w:szCs w:val="28"/>
            <w:lang w:eastAsia="ru-RU"/>
          </w:rPr>
          <w:t>http://www.mon.gov.ua</w:t>
        </w:r>
      </w:hyperlink>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Електронний фонд бази даних Національної бібліотеки України імені В. І. Вернадського [Електронний ресурс] – Режим доступу : </w:t>
      </w:r>
      <w:hyperlink r:id="rId11" w:history="1">
        <w:r w:rsidRPr="00F016A9">
          <w:rPr>
            <w:rFonts w:ascii="Times New Roman" w:eastAsia="Times New Roman" w:hAnsi="Times New Roman" w:cs="Times New Roman"/>
            <w:sz w:val="28"/>
            <w:szCs w:val="28"/>
            <w:lang w:eastAsia="ru-RU"/>
          </w:rPr>
          <w:t>http://www.nbuv.gov.ua</w:t>
        </w:r>
      </w:hyperlink>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Зубалій М. Д. Сутність і зміст здорового способу життя учнів старших класів / М. Д. Зубалій // Актуальні проблеми фізичного виховання: теорія та практика: матеріали І Всеукраїнської науково-практичної Інтернет-конференції, 19 квітня 2012 р. / ред. кол. Л.В. Ткачук (гол. ред.) та ін. – Умань: Видавничо-поліграфічний центр «Візаві», 2012. – С. 8-18.  </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Зубалій М. Д.. Витоки українського футболу / М. Д. Зубалій // Фізичне виховання в школі. – 1999. –  №4. – С. 16-19.</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Коломоєць Г. А. Розвиток рухових якостей та зміцнення здоров’я школярів засобами футболу. Г. А. Коломоєць // Теорія та методика фізичного виховання: науково-методичний журнал. – Харків. – ПП «ДІСА ПЛЮС». – 11 (37) / 2007 С. 30-33:</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Концепція розвитку дитячо-юнацького футболу і фізичного виховання дітей, юнацтва та молоді в Україні. / В. В. Столітенко, М. Д. Зубалій.  – К.: ФФУ, 2003. – 7 с. </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Методика фізичного виховання учнів 1-11 класів : навчальний посібник / М. Д. Зубалій, Л. В. Волков, М. В. Тимчик та ін. </w:t>
      </w:r>
      <w:r w:rsidRPr="00F016A9">
        <w:rPr>
          <w:rFonts w:ascii="Times New Roman" w:eastAsia="Times New Roman" w:hAnsi="Times New Roman" w:cs="Times New Roman"/>
          <w:sz w:val="28"/>
          <w:szCs w:val="28"/>
          <w:lang w:eastAsia="ru-RU"/>
        </w:rPr>
        <w:t>[</w:t>
      </w:r>
      <w:r w:rsidRPr="00F016A9">
        <w:rPr>
          <w:rFonts w:ascii="Times New Roman" w:eastAsia="Times New Roman" w:hAnsi="Times New Roman" w:cs="Times New Roman"/>
          <w:sz w:val="28"/>
          <w:szCs w:val="28"/>
          <w:lang w:val="uk-UA" w:eastAsia="ru-RU"/>
        </w:rPr>
        <w:t>за редакцією        М. Д. Зубалія</w:t>
      </w:r>
      <w:r w:rsidRPr="00F016A9">
        <w:rPr>
          <w:rFonts w:ascii="Times New Roman" w:eastAsia="Times New Roman" w:hAnsi="Times New Roman" w:cs="Times New Roman"/>
          <w:sz w:val="28"/>
          <w:szCs w:val="28"/>
          <w:lang w:eastAsia="ru-RU"/>
        </w:rPr>
        <w:t>]</w:t>
      </w:r>
      <w:r w:rsidRPr="00F016A9">
        <w:rPr>
          <w:rFonts w:ascii="Times New Roman" w:eastAsia="Times New Roman" w:hAnsi="Times New Roman" w:cs="Times New Roman"/>
          <w:sz w:val="28"/>
          <w:szCs w:val="28"/>
          <w:lang w:val="uk-UA" w:eastAsia="ru-RU"/>
        </w:rPr>
        <w:t>. К.: 2012. - 209 с.</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xml:space="preserve"> Фізична культура в школі : 5-11 класи : методичний посібник / за загальною редакцією С. М. Дятленка. – К.: Літера ЛТД, 2011. – 368 с.</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Шиян Б.</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М. Теорія і методика фізичного виховання школярів. Частина 1. -  Тернопіль: Навчальна книга – Богдан, 2001 – 272 с.</w:t>
      </w:r>
    </w:p>
    <w:p w:rsidR="00F016A9" w:rsidRPr="00F016A9" w:rsidRDefault="00F016A9" w:rsidP="00F016A9">
      <w:pPr>
        <w:numPr>
          <w:ilvl w:val="0"/>
          <w:numId w:val="47"/>
        </w:numPr>
        <w:spacing w:after="0" w:line="240" w:lineRule="auto"/>
        <w:ind w:firstLine="709"/>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Шиян Б.</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М. Теорія і методика фізичного виховання школярів. Частина 2. -  Тернопіль: Навчальна книга – Богдан,</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sz w:val="28"/>
          <w:szCs w:val="28"/>
          <w:lang w:eastAsia="ru-RU"/>
        </w:rPr>
        <w:t>2002 – 248с.</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 xml:space="preserve"> </w:t>
      </w:r>
    </w:p>
    <w:p w:rsidR="00F016A9" w:rsidRPr="00F016A9" w:rsidRDefault="00F016A9" w:rsidP="00F016A9">
      <w:pPr>
        <w:spacing w:after="0" w:line="240" w:lineRule="auto"/>
        <w:ind w:firstLine="567"/>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«Волейбол»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tabs>
          <w:tab w:val="left" w:pos="709"/>
        </w:tabs>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color w:val="FF0000"/>
          <w:sz w:val="28"/>
          <w:szCs w:val="28"/>
          <w:lang w:val="uk-UA" w:eastAsia="ru-RU"/>
        </w:rPr>
        <w:tab/>
      </w:r>
      <w:r w:rsidRPr="00F016A9">
        <w:rPr>
          <w:rFonts w:ascii="Times New Roman" w:eastAsia="Times New Roman" w:hAnsi="Times New Roman" w:cs="Times New Roman"/>
          <w:sz w:val="28"/>
          <w:szCs w:val="28"/>
          <w:lang w:val="uk-UA" w:eastAsia="ru-RU"/>
        </w:rPr>
        <w:t>Волейбол, що в перекладі означає «літаючий м’яч», - популярна спортивна гра в багатьох країнах світу. Вперше грати у волейбол почали в США у 1895 р. Проста гра, що не потребує дорогого обладнання, швидко поширилася в Японiї, Китаї, на Фiлiпiнах, а пiзнiше — в Європі. У нашій країні ця гра не тільки перетворилась на стрімку мужню атлетичну гру, а й набула всенародної популярності серед різних верств населення.</w:t>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ab/>
        <w:t xml:space="preserve">Навчальна програма «Волейбол» реалізується в гуртку фізкультурно-спортивного спрямування дитячого закладу оздоровлення та відпочинку та спрямована на дітей віком від 7 до 16 років. </w:t>
      </w:r>
    </w:p>
    <w:p w:rsidR="00F016A9" w:rsidRPr="00F016A9" w:rsidRDefault="00F016A9" w:rsidP="00F016A9">
      <w:pPr>
        <w:tabs>
          <w:tab w:val="left" w:pos="709"/>
        </w:tabs>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tabs>
          <w:tab w:val="left" w:pos="709"/>
        </w:tabs>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ab/>
        <w:t>Мета програми: формування у дітей стійкої мотивації до збереження свого здоров’я</w:t>
      </w:r>
      <w:r w:rsidRPr="00F016A9">
        <w:rPr>
          <w:rFonts w:ascii="Times New Roman" w:eastAsia="Times New Roman" w:hAnsi="Times New Roman" w:cs="Times New Roman"/>
          <w:spacing w:val="-2"/>
          <w:sz w:val="28"/>
          <w:szCs w:val="20"/>
          <w:lang w:val="uk-UA" w:eastAsia="ru-RU"/>
        </w:rPr>
        <w:t>, фізичного розвитку та фізичної підготовки через гру у волейбол.</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tabs>
          <w:tab w:val="left" w:pos="709"/>
        </w:tabs>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загальні уявлення про фізичну культуру і спорт;</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розвинути основні фізичні якості;</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виховати позитивне ставлення до занять фізичними вправами;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почуття патріотизму, волі до перемоги, сміливості, наполегливості, організованості і дисципліни;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популяризувати здоровий спосіб життя.</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Програма розрахована на 16 годин: 2 заняття в тиждень по 2 години.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Теоретичні відомості подаються в межах теоретичних занять та під час виконання практичних завдань.</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При навчанні технічних прийомів з волейболу на кожному занятті необхідно використовувати вправи спеціальної фізичної підготовки, такі як: прискорення з різних вихідних положень, біг зі зміною швидкості та напрямку за сигналом, багаторазові стрибки через перешкоди різної висоти, стрибки із присіду вгору, «човниковий біг» 4</w:t>
      </w:r>
      <w:r w:rsidRPr="00F016A9">
        <w:rPr>
          <w:rFonts w:ascii="Times New Roman" w:eastAsia="Times New Roman" w:hAnsi="Times New Roman" w:cs="Times New Roman"/>
          <w:noProof/>
          <w:sz w:val="28"/>
          <w:szCs w:val="28"/>
          <w:lang w:eastAsia="ru-RU"/>
        </w:rPr>
        <w:drawing>
          <wp:inline distT="0" distB="0" distL="0" distR="0" wp14:anchorId="5857FBD3" wp14:editId="4264B6ED">
            <wp:extent cx="123825" cy="123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016A9">
        <w:rPr>
          <w:rFonts w:ascii="Times New Roman" w:eastAsia="Times New Roman" w:hAnsi="Times New Roman" w:cs="Times New Roman"/>
          <w:sz w:val="28"/>
          <w:szCs w:val="28"/>
          <w:lang w:val="uk-UA" w:eastAsia="ru-RU"/>
        </w:rPr>
        <w:t xml:space="preserve">9 м, вправи з набивними м’ячами (0,5–1 кг) тощо. Важливо дотримуватися методики послідовності навчання передач, подач та прийомів м’яча, нападаючих ударів та блокування, використовуючи підвідні вправи. </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 метою профілактики травматизму при вивченні передач двома руками зверху та прийомів м’яча двома руками знизу слід звертати увагу на правильну постановку рук, застосування стійки волейболіста та правильного пересування волейбольним майданчиком.</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Під час навчання можна використовувати рухливі ігри, які за своїми </w:t>
      </w:r>
      <w:r w:rsidRPr="00F016A9">
        <w:rPr>
          <w:rFonts w:ascii="Times New Roman" w:eastAsia="Times New Roman" w:hAnsi="Times New Roman" w:cs="Times New Roman"/>
          <w:sz w:val="28"/>
          <w:szCs w:val="28"/>
          <w:lang w:val="uk-UA" w:eastAsia="ru-RU"/>
        </w:rPr>
        <w:lastRenderedPageBreak/>
        <w:t>правилами наближені до гри волейбол («Малюкбол» («Піонербол»)).</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Орієнтовний план проведення заняття:</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Загальна фізична підготовка – 4-5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Спеціальна та прикладна фізична підготовка – 10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Техніко-тактична підготовка – 17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Навчальні та рухливі ігри – 13-14 хв.</w:t>
      </w:r>
    </w:p>
    <w:p w:rsidR="00F016A9" w:rsidRPr="00F016A9" w:rsidRDefault="00F016A9" w:rsidP="00F016A9">
      <w:pPr>
        <w:spacing w:after="0" w:line="240" w:lineRule="auto"/>
        <w:rPr>
          <w:rFonts w:ascii="Times New Roman" w:eastAsia="Times New Roman" w:hAnsi="Times New Roman" w:cs="Times New Roman"/>
          <w:b/>
          <w:color w:val="000000"/>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tabs>
          <w:tab w:val="left" w:pos="1080"/>
        </w:tabs>
        <w:spacing w:after="0" w:line="240" w:lineRule="auto"/>
        <w:ind w:firstLine="720"/>
        <w:jc w:val="center"/>
        <w:rPr>
          <w:rFonts w:ascii="Times New Roman" w:eastAsia="Times New Roman" w:hAnsi="Times New Roman" w:cs="Times New Roman"/>
          <w:b/>
          <w:sz w:val="28"/>
          <w:szCs w:val="28"/>
          <w:lang w:eastAsia="ru-RU"/>
        </w:rPr>
      </w:pPr>
    </w:p>
    <w:tbl>
      <w:tblPr>
        <w:tblW w:w="94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4950"/>
        <w:gridCol w:w="1210"/>
        <w:gridCol w:w="1320"/>
        <w:gridCol w:w="1320"/>
      </w:tblGrid>
      <w:tr w:rsidR="00F016A9" w:rsidRPr="00F016A9" w:rsidTr="00974D9D">
        <w:trPr>
          <w:trHeight w:val="229"/>
        </w:trPr>
        <w:tc>
          <w:tcPr>
            <w:tcW w:w="66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495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 xml:space="preserve">Назва </w:t>
            </w:r>
            <w:r w:rsidRPr="00F016A9">
              <w:rPr>
                <w:rFonts w:ascii="Times New Roman" w:eastAsia="Times New Roman" w:hAnsi="Times New Roman" w:cs="Times New Roman"/>
                <w:sz w:val="28"/>
                <w:szCs w:val="28"/>
                <w:lang w:val="uk-UA" w:eastAsia="ru-RU"/>
              </w:rPr>
              <w:t>теми</w:t>
            </w:r>
          </w:p>
        </w:tc>
        <w:tc>
          <w:tcPr>
            <w:tcW w:w="3850"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c>
          <w:tcPr>
            <w:tcW w:w="660" w:type="dxa"/>
            <w:vMerge/>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vMerge/>
          </w:tcPr>
          <w:p w:rsidR="00F016A9" w:rsidRPr="00F016A9" w:rsidRDefault="00F016A9" w:rsidP="00F016A9">
            <w:pPr>
              <w:spacing w:after="0" w:line="240" w:lineRule="auto"/>
              <w:ind w:left="360"/>
              <w:contextualSpacing/>
              <w:jc w:val="center"/>
              <w:rPr>
                <w:rFonts w:ascii="Times New Roman" w:eastAsia="Times New Roman" w:hAnsi="Times New Roman" w:cs="Times New Roman"/>
                <w:sz w:val="28"/>
                <w:szCs w:val="28"/>
                <w:lang w:eastAsia="ru-RU"/>
              </w:rPr>
            </w:pP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 xml:space="preserve">сього </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eastAsia="ru-RU"/>
              </w:rPr>
              <w:t>Теоретичні відомості</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Загальна фізична підготовка</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Спеціальна та прикладна фізична підготовка</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Техніко-тактична підготовка</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4,5</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Навчальні та рухливі ігри</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r>
      <w:tr w:rsidR="00F016A9" w:rsidRPr="00F016A9" w:rsidTr="00974D9D">
        <w:tc>
          <w:tcPr>
            <w:tcW w:w="660" w:type="dxa"/>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495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5610" w:type="dxa"/>
            <w:gridSpan w:val="2"/>
          </w:tcPr>
          <w:p w:rsidR="00F016A9" w:rsidRPr="00F016A9" w:rsidRDefault="00F016A9" w:rsidP="00F016A9">
            <w:pPr>
              <w:spacing w:after="0" w:line="240" w:lineRule="auto"/>
              <w:jc w:val="right"/>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Разом</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13</w:t>
            </w:r>
          </w:p>
        </w:tc>
        <w:tc>
          <w:tcPr>
            <w:tcW w:w="132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Вступ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Ознайомлення з завданнями гуртка, режим роботи. Правила поведінки під час занять. Техніка безпеки на заняттях та на ігровому майданчику.</w:t>
      </w: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Теоретичні відомості (1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Історія розвитку українського волейболу. Загальна характеристика гри «Волейбол». Значення спеціальної фізичної підготовки волейболістів. Суддівство змагань, склад суддівської бригади, жести судді. Правила контролю та самоконтролю під час занять волейболом. Особиста гігієна спортсмена. Загартовування організму.</w:t>
      </w: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Загальна фізична підготовка (1 год.)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Загальнорозвивальні вправи. Розвиток основних фізичних якостей. </w:t>
      </w: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Спеціальна та прикладна фізична підготовка (3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Стрибкові вправи, спеціальні вправи для розвитку гнучкості верхнього плечового пояса, сили верхніх та нижніх кінцівок, черевного преса, спини; вправи на розтягування; вправи для розвитку швидкості, спритності. Розвиток прикладних психофізичних якостей та особистісних властивостей засобами волейболу. </w:t>
      </w: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Техніко-тактична підготовка (5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 xml:space="preserve">Розміщення та перехід гравців на ігровому майданчику. Пересування в стійці волейболіста приставними кроками, вибір вихідного положення для виконання передач та прийому м’яча.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Передача м’яча двома руками зверху над собою на місці, в парах, в колонах. Прийом м’яча знизу над собою, з накидання партнера. Прийом м’яча двома руками знизу після переміщення.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Нижня пряма та бокова подача з відстані 4–6 м від сітки та від стіни. Прийом м’яча знизу після виконання нижньої прямої (бокової) подачі.</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Верхня пряма подача в стіну з відстані 5–8 м. Прийом м’яча двома руками знизу після верхньої прямої подачі від стіни та в парах.</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Підвідні вправи для нападаючого удару. Нападаючий удар з власного підкидання, з накидання та з передачі партнера.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Блокування нападаючого удару. Страхування гравців.</w:t>
      </w: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Навчальні та рухливі ігри (4 год.)</w:t>
      </w:r>
    </w:p>
    <w:p w:rsidR="00F016A9" w:rsidRPr="00F016A9" w:rsidRDefault="00F016A9" w:rsidP="00F016A9">
      <w:pPr>
        <w:spacing w:after="0" w:line="240" w:lineRule="auto"/>
        <w:ind w:left="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гра «Волейбол» за спрощеними правилами.</w:t>
      </w:r>
    </w:p>
    <w:p w:rsidR="00F016A9" w:rsidRPr="00F016A9" w:rsidRDefault="00F016A9" w:rsidP="00F016A9">
      <w:pPr>
        <w:spacing w:after="0" w:line="240" w:lineRule="auto"/>
        <w:ind w:left="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Рухлива гра «Малюкбол» («Піонербол»).</w:t>
      </w:r>
    </w:p>
    <w:p w:rsidR="00F016A9" w:rsidRPr="00F016A9" w:rsidRDefault="00F016A9" w:rsidP="00F016A9">
      <w:pPr>
        <w:numPr>
          <w:ilvl w:val="0"/>
          <w:numId w:val="46"/>
        </w:numPr>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Підсумок (1 год.)</w:t>
      </w:r>
    </w:p>
    <w:p w:rsidR="00F016A9" w:rsidRPr="00F016A9" w:rsidRDefault="00F016A9" w:rsidP="00F016A9">
      <w:pPr>
        <w:widowControl w:val="0"/>
        <w:spacing w:after="0" w:line="240" w:lineRule="auto"/>
        <w:ind w:left="407" w:firstLine="301"/>
        <w:jc w:val="both"/>
        <w:rPr>
          <w:rFonts w:ascii="Times New Roman" w:eastAsia="Times New Roman" w:hAnsi="Times New Roman" w:cs="Times New Roman"/>
          <w:bCs/>
          <w:sz w:val="28"/>
          <w:szCs w:val="20"/>
          <w:lang w:val="uk-UA" w:eastAsia="ru-RU"/>
        </w:rPr>
      </w:pPr>
      <w:r w:rsidRPr="00F016A9">
        <w:rPr>
          <w:rFonts w:ascii="Times New Roman" w:eastAsia="Times New Roman" w:hAnsi="Times New Roman" w:cs="Times New Roman"/>
          <w:bCs/>
          <w:sz w:val="28"/>
          <w:szCs w:val="20"/>
          <w:lang w:val="uk-UA" w:eastAsia="ru-RU"/>
        </w:rPr>
        <w:t>Змагання з волейболу.</w:t>
      </w:r>
    </w:p>
    <w:p w:rsidR="00F016A9" w:rsidRPr="00F016A9" w:rsidRDefault="00F016A9" w:rsidP="00F016A9">
      <w:pPr>
        <w:spacing w:after="0" w:line="240" w:lineRule="auto"/>
        <w:ind w:right="175"/>
        <w:outlineLvl w:val="0"/>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Діти мають знати: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 xml:space="preserve">історію розвитку українського волейболу;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загальну характеристику гри у волейбол, назви ліній, розміщення гравців та правила переходу на майданчику;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 xml:space="preserve">особливості спеціальної та прикладної фізичної підготовки;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особистої гігієни дітей;</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основні принципи загартування організму;</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Cs/>
          <w:iCs/>
          <w:sz w:val="28"/>
          <w:szCs w:val="24"/>
          <w:lang w:eastAsia="ru-RU"/>
        </w:rPr>
        <w:t>правила контролю та самоконтролю</w:t>
      </w:r>
      <w:r w:rsidRPr="00F016A9">
        <w:rPr>
          <w:rFonts w:ascii="Times New Roman" w:eastAsia="Times New Roman" w:hAnsi="Times New Roman" w:cs="Times New Roman"/>
          <w:bCs/>
          <w:iCs/>
          <w:sz w:val="28"/>
          <w:szCs w:val="24"/>
          <w:lang w:val="uk-UA" w:eastAsia="ru-RU"/>
        </w:rPr>
        <w:t>;</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техніки безпеки на заняттях.</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Діти мають вміти</w:t>
      </w:r>
      <w:r w:rsidRPr="00F016A9">
        <w:rPr>
          <w:rFonts w:ascii="Times New Roman" w:eastAsia="Times New Roman" w:hAnsi="Times New Roman" w:cs="Times New Roman"/>
          <w:bCs/>
          <w:iCs/>
          <w:sz w:val="28"/>
          <w:lang w:val="uk-UA" w:eastAsia="uk-UA"/>
        </w:rPr>
        <w:t xml:space="preserve"> </w:t>
      </w:r>
      <w:r w:rsidRPr="00F016A9">
        <w:rPr>
          <w:rFonts w:ascii="Times New Roman" w:eastAsia="Times New Roman" w:hAnsi="Times New Roman" w:cs="Times New Roman"/>
          <w:bCs/>
          <w:i/>
          <w:iCs/>
          <w:sz w:val="28"/>
          <w:lang w:val="uk-UA" w:eastAsia="uk-UA"/>
        </w:rPr>
        <w:t>виконувати: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комплекси вправ на координацію, спритність, гнучкість, силу і витривалість;</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пересування в стійці волейболіста;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 xml:space="preserve">передачі </w:t>
      </w:r>
      <w:r w:rsidRPr="00F016A9">
        <w:rPr>
          <w:rFonts w:ascii="Times New Roman" w:eastAsia="Times New Roman" w:hAnsi="Times New Roman" w:cs="Times New Roman"/>
          <w:bCs/>
          <w:iCs/>
          <w:sz w:val="28"/>
          <w:szCs w:val="24"/>
          <w:lang w:val="uk-UA" w:eastAsia="ru-RU"/>
        </w:rPr>
        <w:t xml:space="preserve">та </w:t>
      </w:r>
      <w:r w:rsidRPr="00F016A9">
        <w:rPr>
          <w:rFonts w:ascii="Times New Roman" w:eastAsia="Times New Roman" w:hAnsi="Times New Roman" w:cs="Times New Roman"/>
          <w:bCs/>
          <w:iCs/>
          <w:sz w:val="28"/>
          <w:szCs w:val="24"/>
          <w:lang w:eastAsia="ru-RU"/>
        </w:rPr>
        <w:t>прийом м’яча;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подачі;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нападаючий удар та його блокування,</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страхування гравців;</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У вихованців мають сформуватися </w:t>
      </w:r>
      <w:r w:rsidRPr="00F016A9">
        <w:rPr>
          <w:rFonts w:ascii="Times New Roman" w:eastAsia="Times New Roman" w:hAnsi="Times New Roman" w:cs="Times New Roman"/>
          <w:sz w:val="28"/>
          <w:szCs w:val="28"/>
          <w:lang w:val="uk-UA" w:eastAsia="ru-RU"/>
        </w:rPr>
        <w:t>здоров’язберігаюча, загальнокультурна та соціальна компетентності: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ціннісне ставлення до власного здоров’я і здоров’я оточуючих;</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мотивація на здоровий спосіб життя;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вміння чергувати інтелектуальну та фізичну діяльності;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почуття патріотизму, волі, сміливості, наполегливості, організованості і дисциплінованості;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високий рівень загальної культури особистості;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працювати в команді;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уміння слухати, чітко висловлювати свої думки;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до взаємодопомоги та самокритики.</w:t>
      </w:r>
    </w:p>
    <w:p w:rsidR="00F016A9" w:rsidRPr="00F016A9" w:rsidRDefault="00F016A9" w:rsidP="00F016A9">
      <w:pPr>
        <w:widowControl w:val="0"/>
        <w:spacing w:after="0" w:line="240" w:lineRule="auto"/>
        <w:rPr>
          <w:rFonts w:ascii="Times New Roman" w:eastAsia="Times New Roman" w:hAnsi="Times New Roman" w:cs="Times New Roman"/>
          <w:b/>
          <w:bCs/>
          <w:sz w:val="28"/>
          <w:szCs w:val="28"/>
          <w:lang w:val="uk-UA" w:eastAsia="ru-RU"/>
        </w:rPr>
      </w:pP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Бех І. Д. Концепція виховання особистості. / І. Д. Бех / Рідна школа. – 1991. – № 5. – с. 40–47.</w:t>
      </w: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Бех І. Д. Особистісно зорієнтоване виховання: Науково-методичний посібник. / І. Д. Бех / – К.: ІЗМН, 1998. – 204 с.</w:t>
      </w: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Волейбол: Учебник для высших учебных заведений физической культуры. Под редакцией Беляева А. В., Савина М. В., — М.: «Физкультура, образование, наука», 2000. — 368 с.</w:t>
      </w: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Електронний фонд бази даних Міністерства освіти і науки, молоді та спорту України [Електронний ресурс] – Режим доступу: </w:t>
      </w:r>
      <w:hyperlink r:id="rId13" w:history="1">
        <w:r w:rsidRPr="00F016A9">
          <w:rPr>
            <w:rFonts w:ascii="Times New Roman" w:eastAsia="Times New Roman" w:hAnsi="Times New Roman" w:cs="Times New Roman"/>
            <w:sz w:val="28"/>
            <w:szCs w:val="28"/>
            <w:lang w:eastAsia="ru-RU"/>
          </w:rPr>
          <w:t>http://www.mon.gov.ua</w:t>
        </w:r>
      </w:hyperlink>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Електронний фонд бази даних Національної бібліотеки України імені В. І. Вернадського [Електронний ресурс] – Режим доступу : </w:t>
      </w:r>
      <w:hyperlink r:id="rId14" w:history="1">
        <w:r w:rsidRPr="00F016A9">
          <w:rPr>
            <w:rFonts w:ascii="Times New Roman" w:eastAsia="Times New Roman" w:hAnsi="Times New Roman" w:cs="Times New Roman"/>
            <w:sz w:val="28"/>
            <w:szCs w:val="28"/>
            <w:lang w:val="uk-UA" w:eastAsia="ru-RU"/>
          </w:rPr>
          <w:t>http://www.nbuv.gov.ua</w:t>
        </w:r>
      </w:hyperlink>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Методика фізичного виховання учнів 1-11 класів : навчальний посібник / М. Д. Зубалій, Л. В. Волков, М. В. Тимчик та ін. </w:t>
      </w:r>
      <w:r w:rsidRPr="00F016A9">
        <w:rPr>
          <w:rFonts w:ascii="Times New Roman" w:eastAsia="Times New Roman" w:hAnsi="Times New Roman" w:cs="Times New Roman"/>
          <w:sz w:val="28"/>
          <w:szCs w:val="28"/>
          <w:lang w:eastAsia="ru-RU"/>
        </w:rPr>
        <w:t>[</w:t>
      </w:r>
      <w:r w:rsidRPr="00F016A9">
        <w:rPr>
          <w:rFonts w:ascii="Times New Roman" w:eastAsia="Times New Roman" w:hAnsi="Times New Roman" w:cs="Times New Roman"/>
          <w:sz w:val="28"/>
          <w:szCs w:val="28"/>
          <w:lang w:val="uk-UA" w:eastAsia="ru-RU"/>
        </w:rPr>
        <w:t>за редакцією М. Д. Зубалія</w:t>
      </w:r>
      <w:r w:rsidRPr="00F016A9">
        <w:rPr>
          <w:rFonts w:ascii="Times New Roman" w:eastAsia="Times New Roman" w:hAnsi="Times New Roman" w:cs="Times New Roman"/>
          <w:sz w:val="28"/>
          <w:szCs w:val="28"/>
          <w:lang w:eastAsia="ru-RU"/>
        </w:rPr>
        <w:t>]</w:t>
      </w:r>
      <w:r w:rsidRPr="00F016A9">
        <w:rPr>
          <w:rFonts w:ascii="Times New Roman" w:eastAsia="Times New Roman" w:hAnsi="Times New Roman" w:cs="Times New Roman"/>
          <w:sz w:val="28"/>
          <w:szCs w:val="28"/>
          <w:lang w:val="uk-UA" w:eastAsia="ru-RU"/>
        </w:rPr>
        <w:t>. К.: 2012. - 209 с.</w:t>
      </w: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Фізична культура в школі : 5-11 класи : методичний посібник / за загальною редакцією С. М. Дятленка. – К.: Літера ЛТД, 2011. – 368 с.</w:t>
      </w: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Шиян Б. М. Теорія і методика фізичного виховання школярів. Частина 1. -  Тернопіль: Навчальна книга – Богдан, 2001 – 272 с.</w:t>
      </w:r>
    </w:p>
    <w:p w:rsidR="00F016A9" w:rsidRPr="00F016A9" w:rsidRDefault="00F016A9" w:rsidP="00F016A9">
      <w:pPr>
        <w:numPr>
          <w:ilvl w:val="0"/>
          <w:numId w:val="45"/>
        </w:numPr>
        <w:tabs>
          <w:tab w:val="num" w:pos="426"/>
        </w:tabs>
        <w:spacing w:after="0" w:line="240" w:lineRule="auto"/>
        <w:ind w:firstLine="56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Шиян Б. М. Теорія і методика фізичного виховання школярів. Частина 2. -  Тернопіль: Навчальна книга – Богдан,2002 – 248с.</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«Настільний теніс»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Настільний теніс відносять до найпопулярніших спортивних ігор. Для нього характерна ціла низка ігрових елементів, виконання яких вимагає високого рівня фізичної підготовленості дітей, що сприяє їх фізичному розвитку. На відміну від більшості інших ігрових видів спорту, настільний теніс не вимагає складної організації і матеріально-технічного оснащення: грати в настільний теніс можна як у закритих приміщеннях, так і на повітрі, інвентар доступний, основні правила гри теж.</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8"/>
          <w:lang w:val="uk-UA" w:eastAsia="ru-RU"/>
        </w:rPr>
        <w:t xml:space="preserve">Навчальна програма «Настільний теніс» реалізується в гуртку фізкультурно-спортивного спрямування дитячого закладу оздоровлення та відпочинку та </w:t>
      </w:r>
      <w:r w:rsidRPr="00F016A9">
        <w:rPr>
          <w:rFonts w:ascii="Times New Roman" w:eastAsia="Times New Roman" w:hAnsi="Times New Roman" w:cs="Times New Roman"/>
          <w:sz w:val="28"/>
          <w:szCs w:val="24"/>
          <w:lang w:val="uk-UA" w:eastAsia="ru-RU"/>
        </w:rPr>
        <w:t xml:space="preserve">спрямована на дітей віком від 7 до 16 років. </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Мета програми: </w:t>
      </w:r>
      <w:r w:rsidRPr="00F016A9">
        <w:rPr>
          <w:rFonts w:ascii="Times New Roman" w:eastAsia="Times New Roman" w:hAnsi="Times New Roman" w:cs="Times New Roman"/>
          <w:sz w:val="28"/>
          <w:szCs w:val="20"/>
          <w:lang w:val="uk-UA" w:eastAsia="ru-RU"/>
        </w:rPr>
        <w:t xml:space="preserve">формування у дітей стійкої мотивації до збереження власного </w:t>
      </w:r>
      <w:r w:rsidRPr="00F016A9">
        <w:rPr>
          <w:rFonts w:ascii="Times New Roman" w:eastAsia="Times New Roman" w:hAnsi="Times New Roman" w:cs="Times New Roman"/>
          <w:spacing w:val="-2"/>
          <w:sz w:val="28"/>
          <w:szCs w:val="20"/>
          <w:lang w:val="uk-UA" w:eastAsia="ru-RU"/>
        </w:rPr>
        <w:t>здоров’я, фізичного розвитку та фізичної підготовки через гру в настільний теніс.</w:t>
      </w: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Завдання програми: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загальні уявлення про фізичну культуру і спорт;</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розвинути основні фізичні якості;</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виховати позитивне ставлення до занять фізичними вправами;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сформувати почуття патріотизму, волі до перемоги, сміливості, наполегливості, організованості і дисципліни;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популяризувати здоровий спосіб життя.</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Програма розрахована на 16 годин: 2 заняття в тиждень по 2 години.</w:t>
      </w: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Теоретичні відомості подаються в межах теоретичних занять та під час виконання практичних завдань.</w:t>
      </w: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При навчанні технічних прийомів з настільного тенісу, необхідно на кожному занятті використовувати вправи спеціальної фізичної підготовки, такі як: прискорення з різних вихідних положень, біг зі зміною швидкості та напрямку за сигналом, багаторазові стрибки через перешкоди різної висоти, стрибки із присіду вгору і т. д., а також дотримуватися методики послідовності вивчення підготовчих, захисних та атакуючих прийомів техніки гри, використовуючи підвідні вправи.</w:t>
      </w: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Настільному тенісу притаманна така особливість - у межах установлених правил тенісист може застосовувати на власний розсуд різні хватки, може побудувати свою гру відповідно до технічних особливостей, індивідуального стилю та фізичного розвитку, може створювати власну </w:t>
      </w:r>
      <w:r w:rsidRPr="00F016A9">
        <w:rPr>
          <w:rFonts w:ascii="Times New Roman" w:eastAsia="Times New Roman" w:hAnsi="Times New Roman" w:cs="Times New Roman"/>
          <w:sz w:val="28"/>
          <w:szCs w:val="28"/>
          <w:lang w:val="uk-UA" w:eastAsia="ru-RU"/>
        </w:rPr>
        <w:lastRenderedPageBreak/>
        <w:t xml:space="preserve">техніку гри. Враховуючи це керівник гуртка має допомогти вихованцю обрати правильну позицію, техніку виконання елементів гри. </w:t>
      </w: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 метою профілактики травматизму при вивченні підготовчих, захисних та атакуючих прийомів техніки гри різними способами слід звертати увагу на правильне переміщення учнів біля тенісного столу. </w:t>
      </w:r>
    </w:p>
    <w:p w:rsidR="00F016A9" w:rsidRPr="00F016A9" w:rsidRDefault="00F016A9" w:rsidP="00F016A9">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Під час навчання гри в настільний теніс можна застосовувати вправи ігрового характеру, зокрема — «Сонечко», «Один проти чотирьох», «Двоє проти п’яти», «Карусель», «Потяг» та ін. </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Орієнтовний план проведення заняття:</w:t>
      </w:r>
    </w:p>
    <w:p w:rsidR="00F016A9" w:rsidRPr="00F016A9" w:rsidRDefault="00F016A9" w:rsidP="00F016A9">
      <w:pPr>
        <w:widowControl w:val="0"/>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Загальна фізична підготовка – 4-5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Спеціальна та прикладна фізична підготовка – 10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Техніко-тактична підготовка – 17 хв.</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Навчальні та рухливі ігри – 13-14 хв.</w:t>
      </w:r>
    </w:p>
    <w:p w:rsidR="00F016A9" w:rsidRPr="00F016A9" w:rsidRDefault="00F016A9" w:rsidP="00F016A9">
      <w:pPr>
        <w:spacing w:after="0" w:line="240" w:lineRule="auto"/>
        <w:jc w:val="center"/>
        <w:rPr>
          <w:rFonts w:ascii="Times New Roman" w:eastAsia="Times New Roman" w:hAnsi="Times New Roman" w:cs="Times New Roman"/>
          <w:b/>
          <w:color w:val="000000"/>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94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5170"/>
        <w:gridCol w:w="1210"/>
        <w:gridCol w:w="1320"/>
        <w:gridCol w:w="1100"/>
      </w:tblGrid>
      <w:tr w:rsidR="00F016A9" w:rsidRPr="00F016A9" w:rsidTr="00974D9D">
        <w:trPr>
          <w:trHeight w:val="361"/>
        </w:trPr>
        <w:tc>
          <w:tcPr>
            <w:tcW w:w="66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 xml:space="preserve">№ </w:t>
            </w:r>
          </w:p>
        </w:tc>
        <w:tc>
          <w:tcPr>
            <w:tcW w:w="5170"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 xml:space="preserve">Назва </w:t>
            </w:r>
            <w:r w:rsidRPr="00F016A9">
              <w:rPr>
                <w:rFonts w:ascii="Times New Roman" w:eastAsia="Times New Roman" w:hAnsi="Times New Roman" w:cs="Times New Roman"/>
                <w:sz w:val="28"/>
                <w:szCs w:val="28"/>
                <w:lang w:val="uk-UA" w:eastAsia="ru-RU"/>
              </w:rPr>
              <w:t>теми</w:t>
            </w:r>
          </w:p>
        </w:tc>
        <w:tc>
          <w:tcPr>
            <w:tcW w:w="3630"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c>
          <w:tcPr>
            <w:tcW w:w="660" w:type="dxa"/>
            <w:vMerge/>
          </w:tcPr>
          <w:p w:rsidR="00F016A9" w:rsidRPr="00F016A9" w:rsidRDefault="00F016A9" w:rsidP="00F016A9">
            <w:pPr>
              <w:numPr>
                <w:ilvl w:val="0"/>
                <w:numId w:val="44"/>
              </w:numPr>
              <w:spacing w:after="0" w:line="240" w:lineRule="auto"/>
              <w:jc w:val="center"/>
              <w:rPr>
                <w:rFonts w:ascii="Times New Roman" w:eastAsia="Times New Roman" w:hAnsi="Times New Roman" w:cs="Times New Roman"/>
                <w:sz w:val="28"/>
                <w:szCs w:val="28"/>
                <w:lang w:eastAsia="ru-RU"/>
              </w:rPr>
            </w:pPr>
          </w:p>
        </w:tc>
        <w:tc>
          <w:tcPr>
            <w:tcW w:w="5170" w:type="dxa"/>
            <w:vMerge/>
          </w:tcPr>
          <w:p w:rsidR="00F016A9" w:rsidRPr="00F016A9" w:rsidRDefault="00F016A9" w:rsidP="00F016A9">
            <w:pPr>
              <w:spacing w:after="0" w:line="240" w:lineRule="auto"/>
              <w:ind w:left="360"/>
              <w:contextualSpacing/>
              <w:jc w:val="center"/>
              <w:rPr>
                <w:rFonts w:ascii="Times New Roman" w:eastAsia="Times New Roman" w:hAnsi="Times New Roman" w:cs="Times New Roman"/>
                <w:sz w:val="28"/>
                <w:szCs w:val="28"/>
                <w:lang w:eastAsia="ru-RU"/>
              </w:rPr>
            </w:pP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4"/>
                <w:lang w:val="uk-UA" w:eastAsia="ru-RU"/>
              </w:rPr>
            </w:pPr>
            <w:r w:rsidRPr="00F016A9">
              <w:rPr>
                <w:rFonts w:ascii="Times New Roman" w:eastAsia="Times New Roman" w:hAnsi="Times New Roman" w:cs="Times New Roman"/>
                <w:sz w:val="28"/>
                <w:szCs w:val="24"/>
                <w:lang w:eastAsia="ru-RU"/>
              </w:rPr>
              <w:t>Теоретичні відомості</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Загальна фізична підготовка</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Спеціальна та прикладна фізична підготовка</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Техніко-тактична підготовка</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4,5</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Навчальні та рухливі ігри</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4</w:t>
            </w:r>
          </w:p>
        </w:tc>
      </w:tr>
      <w:tr w:rsidR="00F016A9" w:rsidRPr="00F016A9" w:rsidTr="00974D9D">
        <w:tc>
          <w:tcPr>
            <w:tcW w:w="660" w:type="dxa"/>
          </w:tcPr>
          <w:p w:rsidR="00F016A9" w:rsidRPr="00F016A9" w:rsidRDefault="00F016A9" w:rsidP="00F016A9">
            <w:pPr>
              <w:numPr>
                <w:ilvl w:val="0"/>
                <w:numId w:val="58"/>
              </w:numPr>
              <w:spacing w:after="0" w:line="240" w:lineRule="auto"/>
              <w:jc w:val="center"/>
              <w:rPr>
                <w:rFonts w:ascii="Times New Roman" w:eastAsia="Times New Roman" w:hAnsi="Times New Roman" w:cs="Times New Roman"/>
                <w:sz w:val="28"/>
                <w:szCs w:val="28"/>
                <w:lang w:eastAsia="ru-RU"/>
              </w:rPr>
            </w:pPr>
          </w:p>
        </w:tc>
        <w:tc>
          <w:tcPr>
            <w:tcW w:w="517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c>
          <w:tcPr>
            <w:tcW w:w="5830" w:type="dxa"/>
            <w:gridSpan w:val="2"/>
          </w:tcPr>
          <w:p w:rsidR="00F016A9" w:rsidRPr="00F016A9" w:rsidRDefault="00F016A9" w:rsidP="00F016A9">
            <w:pPr>
              <w:spacing w:after="0" w:line="240" w:lineRule="auto"/>
              <w:jc w:val="right"/>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Разом</w:t>
            </w:r>
          </w:p>
        </w:tc>
        <w:tc>
          <w:tcPr>
            <w:tcW w:w="121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c>
          <w:tcPr>
            <w:tcW w:w="1320" w:type="dxa"/>
            <w:tcBorders>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13</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spacing w:after="0" w:line="240" w:lineRule="auto"/>
        <w:ind w:firstLine="708"/>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ЗМІСТ ПРОГРАМИ</w:t>
      </w:r>
    </w:p>
    <w:p w:rsidR="00F016A9" w:rsidRPr="00F016A9" w:rsidRDefault="00F016A9" w:rsidP="00F016A9">
      <w:pPr>
        <w:spacing w:after="0" w:line="240" w:lineRule="auto"/>
        <w:ind w:firstLine="708"/>
        <w:jc w:val="center"/>
        <w:rPr>
          <w:rFonts w:ascii="Times New Roman" w:eastAsia="Times New Roman" w:hAnsi="Times New Roman" w:cs="Times New Roman"/>
          <w:b/>
          <w:sz w:val="28"/>
          <w:szCs w:val="28"/>
          <w:lang w:val="uk-UA" w:eastAsia="ru-RU"/>
        </w:rPr>
      </w:pPr>
    </w:p>
    <w:p w:rsidR="00F016A9" w:rsidRPr="00F016A9" w:rsidRDefault="00F016A9" w:rsidP="00F016A9">
      <w:pPr>
        <w:numPr>
          <w:ilvl w:val="0"/>
          <w:numId w:val="49"/>
        </w:numPr>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Вступ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Ознайомлення з завданнями гуртка, режим роботи. Правила поведінки під час занять. Техніка безпеки на заняттях та на ігровому майданчику.</w:t>
      </w:r>
    </w:p>
    <w:p w:rsidR="00F016A9" w:rsidRPr="00F016A9" w:rsidRDefault="00F016A9" w:rsidP="00F016A9">
      <w:pPr>
        <w:numPr>
          <w:ilvl w:val="0"/>
          <w:numId w:val="49"/>
        </w:numPr>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Теоретичні відомості (1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Історія розвитку гри в настільний теніс. Загальна характеристика гри. Суддівство змагань. </w:t>
      </w:r>
      <w:r w:rsidRPr="00F016A9">
        <w:rPr>
          <w:rFonts w:ascii="Times New Roman" w:eastAsia="Times New Roman" w:hAnsi="Times New Roman" w:cs="Times New Roman"/>
          <w:bCs/>
          <w:iCs/>
          <w:sz w:val="28"/>
          <w:szCs w:val="24"/>
          <w:lang w:val="uk-UA" w:eastAsia="ru-RU"/>
        </w:rPr>
        <w:t>Правила</w:t>
      </w:r>
      <w:r w:rsidRPr="00F016A9">
        <w:rPr>
          <w:rFonts w:ascii="Times New Roman" w:eastAsia="Times New Roman" w:hAnsi="Times New Roman" w:cs="Times New Roman"/>
          <w:bCs/>
          <w:iCs/>
          <w:sz w:val="28"/>
          <w:szCs w:val="24"/>
          <w:lang w:eastAsia="ru-RU"/>
        </w:rPr>
        <w:t xml:space="preserve"> контролю та самоконтролю</w:t>
      </w:r>
      <w:r w:rsidRPr="00F016A9">
        <w:rPr>
          <w:rFonts w:ascii="Times New Roman" w:eastAsia="Times New Roman" w:hAnsi="Times New Roman" w:cs="Times New Roman"/>
          <w:bCs/>
          <w:iCs/>
          <w:sz w:val="28"/>
          <w:szCs w:val="24"/>
          <w:lang w:val="uk-UA" w:eastAsia="ru-RU"/>
        </w:rPr>
        <w:t xml:space="preserve"> під час занять настільним тенісом</w:t>
      </w:r>
      <w:r w:rsidRPr="00F016A9">
        <w:rPr>
          <w:rFonts w:ascii="Times New Roman" w:eastAsia="Times New Roman" w:hAnsi="Times New Roman" w:cs="Times New Roman"/>
          <w:bCs/>
          <w:iCs/>
          <w:sz w:val="28"/>
          <w:szCs w:val="24"/>
          <w:lang w:eastAsia="ru-RU"/>
        </w:rPr>
        <w:t>.</w:t>
      </w:r>
      <w:r w:rsidRPr="00F016A9">
        <w:rPr>
          <w:rFonts w:ascii="Times New Roman" w:eastAsia="Times New Roman" w:hAnsi="Times New Roman" w:cs="Times New Roman"/>
          <w:sz w:val="28"/>
          <w:szCs w:val="28"/>
          <w:lang w:val="uk-UA" w:eastAsia="ru-RU"/>
        </w:rPr>
        <w:t xml:space="preserve"> Особиста гігієна учнів. Загартовування організму.</w:t>
      </w:r>
    </w:p>
    <w:p w:rsidR="00F016A9" w:rsidRPr="00F016A9" w:rsidRDefault="00F016A9" w:rsidP="00F016A9">
      <w:pPr>
        <w:numPr>
          <w:ilvl w:val="0"/>
          <w:numId w:val="49"/>
        </w:numPr>
        <w:tabs>
          <w:tab w:val="left" w:pos="993"/>
        </w:tabs>
        <w:spacing w:after="0" w:line="240" w:lineRule="auto"/>
        <w:ind w:firstLine="709"/>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Загальна фізична підготовка (1 год.)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Загально розвивальні вправи. Вправи для розвитку фізичних якостей. </w:t>
      </w:r>
    </w:p>
    <w:p w:rsidR="00F016A9" w:rsidRPr="00F016A9" w:rsidRDefault="00F016A9" w:rsidP="00F016A9">
      <w:pPr>
        <w:numPr>
          <w:ilvl w:val="0"/>
          <w:numId w:val="49"/>
        </w:numPr>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Спеціальна та прикладна фізична підготовка (3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Вправи для пальців рук. Вправи для розвитку спеціальних якостей тенісиста (швидкості реакції, гнучкості, координації та ін.). Вправи з </w:t>
      </w:r>
      <w:r w:rsidRPr="00F016A9">
        <w:rPr>
          <w:rFonts w:ascii="Times New Roman" w:eastAsia="Times New Roman" w:hAnsi="Times New Roman" w:cs="Times New Roman"/>
          <w:sz w:val="28"/>
          <w:szCs w:val="28"/>
          <w:lang w:val="uk-UA" w:eastAsia="ru-RU"/>
        </w:rPr>
        <w:lastRenderedPageBreak/>
        <w:t xml:space="preserve">набивним м’ячем. Імітаційні вправи. Фізичні вправи для розвитку прикладних фізичних якостей. </w:t>
      </w:r>
    </w:p>
    <w:p w:rsidR="00F016A9" w:rsidRPr="00F016A9" w:rsidRDefault="00F016A9" w:rsidP="00F016A9">
      <w:pPr>
        <w:numPr>
          <w:ilvl w:val="0"/>
          <w:numId w:val="49"/>
        </w:numPr>
        <w:spacing w:after="0" w:line="240" w:lineRule="auto"/>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Техніко-тактична підготовка (5 год.)</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Технічна підготовка.</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Ігрова стійка тенісиста. Хватка ракетки. Переміщення тенісиста.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Жонглювання м’ячем.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Класифікація технічних прийомів у настільному тенісі.</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Зрізка справа та зліва. Виконання серій захисних та атакуючих прийомів техніки гри по прямій та діагоналі.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Подачі з нижнім обертом м’яча.</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Виконання прийомів техніки гри: накат справа та зліва, удар, контрудар.</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Виконання серій атакуючих прийомів техніки гри по прямій та діагоналі. Подачі з верхнім обертом м’яча.</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Прийом подачі з верхнім, нижнім та змішаним обертом м’яча. </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Тактична підготовка.</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sz w:val="28"/>
          <w:szCs w:val="28"/>
          <w:lang w:val="uk-UA" w:eastAsia="ru-RU"/>
        </w:rPr>
        <w:t xml:space="preserve">Тактика гри в одиночному розряді. Гра захисника проти захисника, захисника проти атакуючого, атакуючого проти атакуючого. </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sz w:val="28"/>
          <w:szCs w:val="28"/>
          <w:lang w:val="uk-UA" w:eastAsia="ru-RU"/>
        </w:rPr>
        <w:t xml:space="preserve">Тактика гри в парному та змішаному розрядах. Розміщення гравців при подачах. Тактика переміщення гравців. Виконання комбінаційних серій захисних та атакуючих прийомів гри. </w:t>
      </w:r>
    </w:p>
    <w:p w:rsidR="00F016A9" w:rsidRPr="00F016A9" w:rsidRDefault="00F016A9" w:rsidP="00F016A9">
      <w:pPr>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b/>
          <w:sz w:val="28"/>
          <w:szCs w:val="28"/>
          <w:lang w:val="uk-UA" w:eastAsia="ru-RU"/>
        </w:rPr>
        <w:t>6. Навчальні та рухливі ігри (4 год.)</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гра в одиночному та в парному розрядах. Навчальна гра у змішаному розряді. Рухливі ігри з елементами настільного тенісу. «Сонечко», «Один проти чотирьох», «Двоє проти п’яти», «Карусель», «Потяг» та інші.</w:t>
      </w:r>
    </w:p>
    <w:p w:rsidR="00F016A9" w:rsidRPr="00F016A9" w:rsidRDefault="00F016A9" w:rsidP="00F016A9">
      <w:pPr>
        <w:spacing w:after="0" w:line="240" w:lineRule="auto"/>
        <w:ind w:left="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7. Підсумок (1 год.)</w:t>
      </w:r>
    </w:p>
    <w:p w:rsidR="00F016A9" w:rsidRPr="00F016A9" w:rsidRDefault="00F016A9" w:rsidP="00F016A9">
      <w:pPr>
        <w:widowControl w:val="0"/>
        <w:spacing w:after="0" w:line="240" w:lineRule="auto"/>
        <w:ind w:left="407" w:firstLine="301"/>
        <w:jc w:val="both"/>
        <w:rPr>
          <w:rFonts w:ascii="Times New Roman" w:eastAsia="Times New Roman" w:hAnsi="Times New Roman" w:cs="Times New Roman"/>
          <w:bCs/>
          <w:sz w:val="28"/>
          <w:szCs w:val="20"/>
          <w:lang w:val="uk-UA" w:eastAsia="ru-RU"/>
        </w:rPr>
      </w:pPr>
      <w:r w:rsidRPr="00F016A9">
        <w:rPr>
          <w:rFonts w:ascii="Times New Roman" w:eastAsia="Times New Roman" w:hAnsi="Times New Roman" w:cs="Times New Roman"/>
          <w:bCs/>
          <w:sz w:val="28"/>
          <w:szCs w:val="20"/>
          <w:lang w:val="uk-UA" w:eastAsia="ru-RU"/>
        </w:rPr>
        <w:t>Змагання з настільного тенісу.</w:t>
      </w: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spacing w:after="0" w:line="240" w:lineRule="auto"/>
        <w:ind w:right="175"/>
        <w:jc w:val="center"/>
        <w:outlineLvl w:val="0"/>
        <w:rPr>
          <w:rFonts w:ascii="Times New Roman" w:eastAsia="Times New Roman" w:hAnsi="Times New Roman" w:cs="Times New Roman"/>
          <w:b/>
          <w:sz w:val="28"/>
          <w:szCs w:val="28"/>
          <w:lang w:val="uk-UA" w:eastAsia="ru-RU"/>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Діти мають знати: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історію розвитку гри в настільний теніс;</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загальну характеристику гри;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особистої гігієни дітей;</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 xml:space="preserve">основні принципи загартування організму;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bCs/>
          <w:iCs/>
          <w:sz w:val="28"/>
          <w:szCs w:val="24"/>
          <w:lang w:eastAsia="ru-RU"/>
        </w:rPr>
      </w:pPr>
      <w:r w:rsidRPr="00F016A9">
        <w:rPr>
          <w:rFonts w:ascii="Times New Roman" w:eastAsia="Times New Roman" w:hAnsi="Times New Roman" w:cs="Times New Roman"/>
          <w:bCs/>
          <w:iCs/>
          <w:sz w:val="28"/>
          <w:szCs w:val="24"/>
          <w:lang w:eastAsia="ru-RU"/>
        </w:rPr>
        <w:t xml:space="preserve">основні правила гри в настільний теніс;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Cs/>
          <w:iCs/>
          <w:sz w:val="28"/>
          <w:szCs w:val="24"/>
          <w:lang w:eastAsia="ru-RU"/>
        </w:rPr>
        <w:t>правила контролю та самоконтролю</w:t>
      </w:r>
      <w:r w:rsidRPr="00F016A9">
        <w:rPr>
          <w:rFonts w:ascii="Times New Roman" w:eastAsia="Times New Roman" w:hAnsi="Times New Roman" w:cs="Times New Roman"/>
          <w:bCs/>
          <w:iCs/>
          <w:sz w:val="28"/>
          <w:szCs w:val="24"/>
          <w:lang w:val="uk-UA" w:eastAsia="ru-RU"/>
        </w:rPr>
        <w:t>;</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техніки безпеки на заняттях.</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Діти мають вміти</w:t>
      </w:r>
      <w:r w:rsidRPr="00F016A9">
        <w:rPr>
          <w:rFonts w:ascii="Times New Roman" w:eastAsia="Times New Roman" w:hAnsi="Times New Roman" w:cs="Times New Roman"/>
          <w:bCs/>
          <w:iCs/>
          <w:sz w:val="28"/>
          <w:lang w:val="uk-UA" w:eastAsia="uk-UA"/>
        </w:rPr>
        <w:t xml:space="preserve"> </w:t>
      </w:r>
      <w:r w:rsidRPr="00F016A9">
        <w:rPr>
          <w:rFonts w:ascii="Times New Roman" w:eastAsia="Times New Roman" w:hAnsi="Times New Roman" w:cs="Times New Roman"/>
          <w:bCs/>
          <w:i/>
          <w:iCs/>
          <w:sz w:val="28"/>
          <w:lang w:val="uk-UA" w:eastAsia="uk-UA"/>
        </w:rPr>
        <w:t>виконувати: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комплекси вправ на координацію, спритність, гнучкість, силу і витривалість;</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lang w:val="uk-UA" w:eastAsia="ru-RU"/>
        </w:rPr>
      </w:pPr>
      <w:r w:rsidRPr="00F016A9">
        <w:rPr>
          <w:rFonts w:ascii="Times New Roman" w:eastAsia="Times New Roman" w:hAnsi="Times New Roman" w:cs="Times New Roman"/>
          <w:bCs/>
          <w:iCs/>
          <w:sz w:val="28"/>
          <w:lang w:val="uk-UA" w:eastAsia="uk-UA"/>
        </w:rPr>
        <w:t>пересування в стійці тенісиста;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lang w:val="uk-UA" w:eastAsia="ru-RU"/>
        </w:rPr>
      </w:pPr>
      <w:r w:rsidRPr="00F016A9">
        <w:rPr>
          <w:rFonts w:ascii="Times New Roman" w:eastAsia="Times New Roman" w:hAnsi="Times New Roman" w:cs="Times New Roman"/>
          <w:bCs/>
          <w:iCs/>
          <w:sz w:val="28"/>
          <w:lang w:val="uk-UA" w:eastAsia="uk-UA"/>
        </w:rPr>
        <w:lastRenderedPageBreak/>
        <w:t>подачі та прийом тенісного м’яча;</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lang w:val="uk-UA" w:eastAsia="ru-RU"/>
        </w:rPr>
      </w:pPr>
      <w:r w:rsidRPr="00F016A9">
        <w:rPr>
          <w:rFonts w:ascii="Times New Roman" w:eastAsia="Times New Roman" w:hAnsi="Times New Roman" w:cs="Times New Roman"/>
          <w:bCs/>
          <w:iCs/>
          <w:sz w:val="28"/>
          <w:lang w:val="uk-UA" w:eastAsia="uk-UA"/>
        </w:rPr>
        <w:t>нападаючий удар;</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lang w:val="uk-UA" w:eastAsia="ru-RU"/>
        </w:rPr>
      </w:pPr>
      <w:r w:rsidRPr="00F016A9">
        <w:rPr>
          <w:rFonts w:ascii="Times New Roman" w:eastAsia="Times New Roman" w:hAnsi="Times New Roman" w:cs="Times New Roman"/>
          <w:bCs/>
          <w:iCs/>
          <w:sz w:val="28"/>
          <w:lang w:val="uk-UA" w:eastAsia="uk-UA"/>
        </w:rPr>
        <w:t>гру в одиночному, парному та змішаних розрядах.</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У вихованців мають сформуватися </w:t>
      </w:r>
      <w:r w:rsidRPr="00F016A9">
        <w:rPr>
          <w:rFonts w:ascii="Times New Roman" w:eastAsia="Times New Roman" w:hAnsi="Times New Roman" w:cs="Times New Roman"/>
          <w:sz w:val="28"/>
          <w:szCs w:val="28"/>
          <w:lang w:val="uk-UA" w:eastAsia="ru-RU"/>
        </w:rPr>
        <w:t>здоров’язберігаюча, загальнокультурна та соціальна компетентності: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ціннісне ставлення до власного здоров’я і здоров’я оточуючих;</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самомотивація на здоровий спосіб життя; </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вміння чергувати інтелектуальну та фізичну діяльності;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почуття патріотизму, волі, сміливості, наполегливості, організованості і дисциплінованості;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високий рівень загальної культури;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працювати в команді;</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уміння слухати, чітко висловлювати свої думки;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до взаємодопомоги;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здатність до самокритики та критики товаришів, а також її висловлювання.</w:t>
      </w:r>
    </w:p>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p w:rsidR="00F016A9" w:rsidRPr="00F016A9" w:rsidRDefault="00F016A9" w:rsidP="00F016A9">
      <w:pPr>
        <w:widowControl w:val="0"/>
        <w:spacing w:after="0" w:line="240" w:lineRule="auto"/>
        <w:jc w:val="center"/>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b/>
          <w:bCs/>
          <w:sz w:val="28"/>
          <w:szCs w:val="28"/>
          <w:lang w:val="uk-UA" w:eastAsia="ru-RU"/>
        </w:rPr>
        <w:t>ЛІТЕРАТУРА</w:t>
      </w:r>
    </w:p>
    <w:p w:rsidR="00F016A9" w:rsidRPr="00F016A9" w:rsidRDefault="00F016A9" w:rsidP="00F016A9">
      <w:pPr>
        <w:widowControl w:val="0"/>
        <w:spacing w:after="0" w:line="240" w:lineRule="auto"/>
        <w:jc w:val="center"/>
        <w:rPr>
          <w:rFonts w:ascii="Times New Roman" w:eastAsia="Times New Roman" w:hAnsi="Times New Roman" w:cs="Times New Roman"/>
          <w:bCs/>
          <w:sz w:val="28"/>
          <w:szCs w:val="28"/>
          <w:lang w:val="uk-UA" w:eastAsia="ru-RU"/>
        </w:rPr>
      </w:pP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Бех І. Д. Концепція виховання особистості. / І. Д. Бех / Рідна школа. – 1991. – № 5. – с. 40–47.</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Бех І. Д. Особистісно зорієнтоване виховання: Науково-методичний посібник. / І. Д. Бех / – К.: ІЗМН, 1998. – 204 с.</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Електронний фонд бази даних Міністерства освіти і науки, молоді та спорту України [Електронний ресурс] – Режим доступу: </w:t>
      </w:r>
      <w:hyperlink r:id="rId15" w:history="1">
        <w:r w:rsidRPr="00F016A9">
          <w:rPr>
            <w:rFonts w:ascii="Times New Roman" w:eastAsia="Times New Roman" w:hAnsi="Times New Roman" w:cs="Times New Roman"/>
            <w:sz w:val="28"/>
            <w:szCs w:val="24"/>
            <w:lang w:eastAsia="ru-RU"/>
          </w:rPr>
          <w:t>http://www.mon.gov.ua</w:t>
        </w:r>
      </w:hyperlink>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Електронний фонд бази даних Національної бібліотеки України імені В. І. Вернадського [Електронний ресурс] – Режим доступу : </w:t>
      </w:r>
      <w:hyperlink r:id="rId16" w:history="1">
        <w:r w:rsidRPr="00F016A9">
          <w:rPr>
            <w:rFonts w:ascii="Times New Roman" w:eastAsia="Times New Roman" w:hAnsi="Times New Roman" w:cs="Times New Roman"/>
            <w:sz w:val="28"/>
            <w:szCs w:val="24"/>
            <w:lang w:eastAsia="ru-RU"/>
          </w:rPr>
          <w:t>http://www.nbuv.gov.ua</w:t>
        </w:r>
      </w:hyperlink>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Марусин В. Ю. Настільний теніс для всіх. / Ю. В. Марусин / – К., «Здоров’я», 1991. – 112 с. </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Методика фізичного виховання учнів 1-11 класів : навчальний посібник / М. Д. Зубалій, Л. В. Волков, М. В. Тимчик та ін. [за редакцією М. Д. Зубалія]. К.: 2012. - 209 с.</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Настільний теніс: метод. посіб. / А. А. Ребрина, Г. А. Коломоєць, В. В. Деревянко. – К.: Літера ЛТД, 2010. – 144 с. </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Ребрина А. А. Засоби настільного тенісу у змісті елективного компонента навчальної програми з фізичного виховання для студентів-маркетологів закладів вищої освіти // Молода спортивна наука України.: Зб. наук. статей з галузі </w:t>
      </w:r>
      <w:r w:rsidRPr="00F016A9">
        <w:rPr>
          <w:rFonts w:ascii="Times New Roman" w:eastAsia="Times New Roman" w:hAnsi="Times New Roman" w:cs="Times New Roman"/>
          <w:sz w:val="28"/>
          <w:szCs w:val="28"/>
          <w:lang w:val="uk-UA" w:eastAsia="ru-RU"/>
        </w:rPr>
        <w:lastRenderedPageBreak/>
        <w:t>фізичної культури та спорту. / А. А. Ребрина / – Львів: ЛДІФК, 2007 – Вип. 11. – Т1. – С. 36 - 37.</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Ребрина А. А. Роль та місце настільного тенісу в системі спортивних ігор школярів / А. А. Ребрина, Г. А. Коломоєць, В. В. Деревянко // Фізичне виховання в школі. – 2011. – №5 – С. 17-19.</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Фізична культура в школі : 5-11 класи : методичний посібник / за загальною редакцією С. М. Дятленка. – К.: Літера ЛТД, 2011. – 368 с.</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Шиян Б. М. Теорія і методика фізичного виховання школярів. Частина 1. / Б. М. Шиян / -  Тернопіль: Навчальна книга – Богдан, 2001 – 272 с.</w:t>
      </w:r>
    </w:p>
    <w:p w:rsidR="00F016A9" w:rsidRPr="00F016A9" w:rsidRDefault="00F016A9" w:rsidP="00F016A9">
      <w:pPr>
        <w:numPr>
          <w:ilvl w:val="0"/>
          <w:numId w:val="5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Шиян Б. М. Теорія і методика фізичного виховання школярів. Частина 2. / Б. М. Шиян / -  Тернопіль: Навчальна книга – Богдан,2002 – 248с.</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«Зірниця»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ПОЯСНЮВАЛЬНА ЗАПИСКА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Суспільно-політичне відродження України, подальший розвиток усіх складових національного виховання та відродження національної самосвідомості українців поставили на перший план патріотичне виховання учнівської молоді.</w:t>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Укази Президента України, Постанови Верховної ради України, закони України, накази Міністерства освіти і науки України визначили завдання з формування у молоді високої патріотичної свідомості, національної гідності, розумових і фізичних якостей, готовності до виконання громадянського і конституційного обов’язку та розвитку почуття особистої відповідальності щодо захисту Вітчизни.</w:t>
      </w:r>
      <w:r w:rsidRPr="00F016A9">
        <w:rPr>
          <w:rFonts w:ascii="Times New Roman" w:eastAsia="Times New Roman" w:hAnsi="Times New Roman" w:cs="Times New Roman"/>
          <w:sz w:val="28"/>
          <w:lang w:val="uk-UA" w:eastAsia="uk-UA"/>
        </w:rPr>
        <w:tab/>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Виховання підростаючого покоління фізично здоровим, міцним, загартованим; формування почуття патріотизму, свідомого ставлення до питань особистої та громадської безпеки, засвоєння теоретичних знань та розвиток практичних навичок поведінки в екстремальних ситуаціях - головне завдання Всеукраїнської військово-патріотичної спортивної гри «Зірниця».</w:t>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 xml:space="preserve">Навчальна програма «Зірниця» реалізується в гуртку фізкультурно-спортивного спрямування дитячого закладу оздоровлення та відпочинку та  спрямована на дітей віком від 7 до 16 років. </w:t>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Мета програми: формування у дітей почуття патріотизму, стійкої мотивації до збереження свого здоров’я, фізичного розвитку та фізичної підготовки засобами військово-спортивної гри.</w:t>
      </w: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firstLine="686"/>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Завдання програми:</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формування загальних уявлень про фізичну культуру, всебічний фізичний розвиток, збереження та зміцнення здоров’я дітей;</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розвиток основних фізичних та морально-вольових якостей;</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виховання позитивного ставлення до занять фізичними вправами;</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формування сміливості, наполегливості, організованості і дисципліни, волі до перемоги;</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популяризація серед молоді здорового способу життя.</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Програма розрахована на 16 годин: 2 заняття в тиждень по 2 години.</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lang w:val="uk-UA" w:eastAsia="uk-UA"/>
        </w:rPr>
        <w:t>Теоретичні відомості подаються в межах теоретичних занять та під час виконання практичних завдань.</w:t>
      </w:r>
    </w:p>
    <w:p w:rsidR="00F016A9" w:rsidRPr="00F016A9" w:rsidRDefault="00F016A9" w:rsidP="00F016A9">
      <w:pPr>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Calibri" w:hAnsi="Times New Roman" w:cs="Times New Roman"/>
          <w:sz w:val="28"/>
          <w:szCs w:val="28"/>
          <w:lang w:val="uk-UA"/>
        </w:rPr>
        <w:t xml:space="preserve">Для більш якісної організації навчально-виховного процесу керівнику гуртка потрібно використовувати методичні рекомендації щодо проведення Всеукраїнської військово-патріотичної спортивної гри «Зірниця», які </w:t>
      </w:r>
      <w:r w:rsidRPr="00F016A9">
        <w:rPr>
          <w:rFonts w:ascii="Times New Roman" w:eastAsia="Calibri" w:hAnsi="Times New Roman" w:cs="Times New Roman"/>
          <w:sz w:val="28"/>
          <w:szCs w:val="28"/>
          <w:lang w:val="uk-UA"/>
        </w:rPr>
        <w:lastRenderedPageBreak/>
        <w:t>схвалено Вченою радою Інституту інноваційних технологій і змісту освіти (протокол № 4 від 27.03.2013 р.).</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НАВЧАЛЬНО-ТЕМАТИЧНИЙ ПЛАН</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bl>
      <w:tblPr>
        <w:tblW w:w="96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5060"/>
        <w:gridCol w:w="1560"/>
        <w:gridCol w:w="1300"/>
        <w:gridCol w:w="1100"/>
      </w:tblGrid>
      <w:tr w:rsidR="00F016A9" w:rsidRPr="00F016A9" w:rsidTr="00974D9D">
        <w:trPr>
          <w:trHeight w:val="308"/>
        </w:trPr>
        <w:tc>
          <w:tcPr>
            <w:tcW w:w="660"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5060"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Назва теми</w:t>
            </w:r>
          </w:p>
        </w:tc>
        <w:tc>
          <w:tcPr>
            <w:tcW w:w="3960" w:type="dxa"/>
            <w:gridSpan w:val="3"/>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Кількість годин</w:t>
            </w:r>
          </w:p>
        </w:tc>
      </w:tr>
      <w:tr w:rsidR="00F016A9" w:rsidRPr="00F016A9" w:rsidTr="00974D9D">
        <w:trPr>
          <w:trHeight w:val="525"/>
        </w:trPr>
        <w:tc>
          <w:tcPr>
            <w:tcW w:w="660" w:type="dxa"/>
            <w:vMerge/>
          </w:tcPr>
          <w:p w:rsidR="00F016A9" w:rsidRPr="00F016A9" w:rsidRDefault="00F016A9" w:rsidP="00F016A9">
            <w:pPr>
              <w:numPr>
                <w:ilvl w:val="0"/>
                <w:numId w:val="58"/>
              </w:numPr>
              <w:spacing w:after="0" w:line="240" w:lineRule="auto"/>
              <w:jc w:val="center"/>
              <w:rPr>
                <w:rFonts w:ascii="Times New Roman" w:eastAsia="Calibri" w:hAnsi="Times New Roman" w:cs="Times New Roman"/>
                <w:sz w:val="28"/>
                <w:szCs w:val="28"/>
                <w:lang w:val="uk-UA"/>
              </w:rPr>
            </w:pPr>
          </w:p>
        </w:tc>
        <w:tc>
          <w:tcPr>
            <w:tcW w:w="5060" w:type="dxa"/>
            <w:vMerge/>
          </w:tcPr>
          <w:p w:rsidR="00F016A9" w:rsidRPr="00F016A9" w:rsidRDefault="00F016A9" w:rsidP="00F016A9">
            <w:pPr>
              <w:spacing w:after="0" w:line="240" w:lineRule="auto"/>
              <w:ind w:left="360"/>
              <w:contextualSpacing/>
              <w:jc w:val="center"/>
              <w:rPr>
                <w:rFonts w:ascii="Times New Roman" w:eastAsia="Calibri" w:hAnsi="Times New Roman" w:cs="Times New Roman"/>
                <w:sz w:val="28"/>
                <w:szCs w:val="28"/>
                <w:lang w:val="uk-UA"/>
              </w:rPr>
            </w:pP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Теоретичні заняття</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Практичні заняття</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 xml:space="preserve">Усього </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Основи захисту Вітчизни.</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Загальновійськова підготовка.</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Прикладна фізична підготовка.</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Топографічна підготовка.</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0,5</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2,5</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Долікарська допомога.</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0,5</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2,5</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c>
          <w:tcPr>
            <w:tcW w:w="660" w:type="dxa"/>
          </w:tcPr>
          <w:p w:rsidR="00F016A9" w:rsidRPr="00F016A9" w:rsidRDefault="00F016A9" w:rsidP="00F016A9">
            <w:pPr>
              <w:numPr>
                <w:ilvl w:val="0"/>
                <w:numId w:val="55"/>
              </w:numPr>
              <w:spacing w:after="0" w:line="240" w:lineRule="auto"/>
              <w:jc w:val="center"/>
              <w:rPr>
                <w:rFonts w:ascii="Times New Roman" w:eastAsia="Calibri" w:hAnsi="Times New Roman" w:cs="Times New Roman"/>
                <w:sz w:val="28"/>
                <w:szCs w:val="28"/>
                <w:lang w:val="uk-UA"/>
              </w:rPr>
            </w:pPr>
          </w:p>
        </w:tc>
        <w:tc>
          <w:tcPr>
            <w:tcW w:w="5060" w:type="dxa"/>
          </w:tcPr>
          <w:p w:rsidR="00F016A9" w:rsidRPr="00F016A9" w:rsidRDefault="00F016A9" w:rsidP="00F016A9">
            <w:pPr>
              <w:spacing w:after="0" w:line="240" w:lineRule="auto"/>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Підсумок.</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c>
          <w:tcPr>
            <w:tcW w:w="5720" w:type="dxa"/>
            <w:gridSpan w:val="2"/>
          </w:tcPr>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Разом</w:t>
            </w:r>
          </w:p>
        </w:tc>
        <w:tc>
          <w:tcPr>
            <w:tcW w:w="156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c>
          <w:tcPr>
            <w:tcW w:w="1300" w:type="dxa"/>
            <w:tcBorders>
              <w:righ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12</w:t>
            </w:r>
          </w:p>
        </w:tc>
        <w:tc>
          <w:tcPr>
            <w:tcW w:w="1100" w:type="dxa"/>
            <w:tcBorders>
              <w:left w:val="single" w:sz="4" w:space="0" w:color="auto"/>
            </w:tcBorders>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16</w:t>
            </w:r>
          </w:p>
        </w:tc>
      </w:tr>
    </w:tbl>
    <w:p w:rsidR="00F016A9" w:rsidRPr="00F016A9" w:rsidRDefault="00F016A9" w:rsidP="00F016A9">
      <w:pPr>
        <w:spacing w:after="0" w:line="240" w:lineRule="auto"/>
        <w:ind w:firstLine="708"/>
        <w:jc w:val="center"/>
        <w:rPr>
          <w:rFonts w:ascii="Times New Roman" w:eastAsia="Times New Roman" w:hAnsi="Times New Roman" w:cs="Times New Roman"/>
          <w:sz w:val="28"/>
          <w:lang w:val="uk-UA" w:eastAsia="uk-UA"/>
        </w:rPr>
      </w:pPr>
    </w:p>
    <w:p w:rsidR="00F016A9" w:rsidRPr="00F016A9" w:rsidRDefault="00F016A9" w:rsidP="00F016A9">
      <w:pPr>
        <w:spacing w:after="0" w:line="240" w:lineRule="auto"/>
        <w:ind w:firstLine="708"/>
        <w:jc w:val="center"/>
        <w:rPr>
          <w:rFonts w:ascii="Times New Roman" w:eastAsia="Times New Roman" w:hAnsi="Times New Roman" w:cs="Times New Roman"/>
          <w:b/>
          <w:sz w:val="28"/>
          <w:lang w:val="uk-UA" w:eastAsia="uk-UA"/>
        </w:rPr>
      </w:pPr>
      <w:r w:rsidRPr="00F016A9">
        <w:rPr>
          <w:rFonts w:ascii="Times New Roman" w:eastAsia="Times New Roman" w:hAnsi="Times New Roman" w:cs="Times New Roman"/>
          <w:b/>
          <w:sz w:val="28"/>
          <w:lang w:val="uk-UA" w:eastAsia="uk-UA"/>
        </w:rPr>
        <w:t>ЗМІСТ ПРОГРАМИ</w:t>
      </w:r>
    </w:p>
    <w:p w:rsidR="00F016A9" w:rsidRPr="00F016A9" w:rsidRDefault="00F016A9" w:rsidP="00F016A9">
      <w:pPr>
        <w:spacing w:after="0" w:line="240" w:lineRule="auto"/>
        <w:ind w:firstLine="708"/>
        <w:jc w:val="center"/>
        <w:rPr>
          <w:rFonts w:ascii="Times New Roman" w:eastAsia="Times New Roman" w:hAnsi="Times New Roman" w:cs="Times New Roman"/>
          <w:b/>
          <w:sz w:val="28"/>
          <w:lang w:val="uk-UA" w:eastAsia="uk-UA"/>
        </w:rPr>
      </w:pP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Вступ (1 год.)</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Ознайомлення з завданнями гуртка, режим роботи. Правила поведінки під час занять. Техніка безпеки на заняттях та на ігровому майданчику.</w:t>
      </w: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Основи захисту Вітчизни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Конституція України та закони України про призначення Збройних Сил та інших військових формувань України.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Державна та військова символіка України.</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Збройні Сили України на сучасному етапі. Види Збройних Сил України.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Героїчні сторінки минулого України.</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Надзвичайні ситуації мирного і воєнного часу.</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Сигнали і порядок оповіщення про загрозу виникнення надзвичайних ситуацій. Дії за попереджувальним сигналом.</w:t>
      </w: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Загальновійськова підготовка (2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Строї та їх елементи. Попередня та виконавча команди. </w:t>
      </w:r>
    </w:p>
    <w:p w:rsidR="00F016A9" w:rsidRPr="00F016A9" w:rsidRDefault="00F016A9" w:rsidP="00F016A9">
      <w:pPr>
        <w:spacing w:after="0" w:line="240" w:lineRule="auto"/>
        <w:ind w:firstLine="709"/>
        <w:contextualSpacing/>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Виконання стройових прийомів:</w:t>
      </w:r>
      <w:r w:rsidRPr="00F016A9">
        <w:rPr>
          <w:rFonts w:ascii="Times New Roman" w:eastAsia="Times New Roman" w:hAnsi="Times New Roman" w:cs="Times New Roman"/>
          <w:i/>
          <w:sz w:val="28"/>
          <w:szCs w:val="28"/>
          <w:lang w:val="uk-UA" w:eastAsia="ru-RU"/>
        </w:rPr>
        <w:t xml:space="preserve"> </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повороти на місці та в русі;</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 стройовим і похідним кроком;</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виконання команд «Ставай», «Рівняйсь», «Струнко», «Вільно» та інші.</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Виконання стройової пісні.</w:t>
      </w: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Прикладна фізична підготовка (4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Розвиток професійно-важливих якостей майбутніх захисників Вітчизни: рухової координації, концентрації та </w:t>
      </w:r>
      <w:r w:rsidRPr="00F016A9">
        <w:rPr>
          <w:rFonts w:ascii="Times New Roman" w:eastAsia="Times New Roman" w:hAnsi="Times New Roman" w:cs="Times New Roman"/>
          <w:sz w:val="28"/>
          <w:szCs w:val="28"/>
          <w:lang w:val="uk-UA" w:eastAsia="ru-RU"/>
        </w:rPr>
        <w:lastRenderedPageBreak/>
        <w:t xml:space="preserve">стійкості уваги, логічного мислення, точності рухів та ін.. Техніка виконання прикладних фізичних вправ. </w:t>
      </w:r>
    </w:p>
    <w:p w:rsidR="00F016A9" w:rsidRPr="00F016A9" w:rsidRDefault="00F016A9" w:rsidP="00F016A9">
      <w:pPr>
        <w:spacing w:after="0" w:line="240" w:lineRule="auto"/>
        <w:ind w:firstLine="709"/>
        <w:contextualSpacing/>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p>
    <w:p w:rsidR="00F016A9" w:rsidRPr="00F016A9" w:rsidRDefault="00F016A9" w:rsidP="00F016A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Метання гранати на влучність.</w:t>
      </w:r>
    </w:p>
    <w:p w:rsidR="00F016A9" w:rsidRPr="00F016A9" w:rsidRDefault="00F016A9" w:rsidP="00F016A9">
      <w:pPr>
        <w:tabs>
          <w:tab w:val="left" w:pos="993"/>
        </w:tabs>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Подолання окремих інженерних та природних перешкод.</w:t>
      </w:r>
    </w:p>
    <w:p w:rsidR="00F016A9" w:rsidRPr="00F016A9" w:rsidRDefault="00F016A9" w:rsidP="00F016A9">
      <w:pPr>
        <w:tabs>
          <w:tab w:val="left" w:pos="993"/>
        </w:tabs>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Швидкісний біг - 30 м.</w:t>
      </w:r>
    </w:p>
    <w:p w:rsidR="00F016A9" w:rsidRPr="00F016A9" w:rsidRDefault="00F016A9" w:rsidP="00F016A9">
      <w:pPr>
        <w:tabs>
          <w:tab w:val="left" w:pos="993"/>
        </w:tabs>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Човниковий біг - 4 х 9 м.</w:t>
      </w:r>
    </w:p>
    <w:p w:rsidR="00F016A9" w:rsidRPr="00F016A9" w:rsidRDefault="00F016A9" w:rsidP="00F016A9">
      <w:pPr>
        <w:tabs>
          <w:tab w:val="left" w:pos="993"/>
        </w:tabs>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Підтягування.</w:t>
      </w:r>
    </w:p>
    <w:p w:rsidR="00F016A9" w:rsidRPr="00F016A9" w:rsidRDefault="00F016A9" w:rsidP="00F016A9">
      <w:pPr>
        <w:tabs>
          <w:tab w:val="left" w:pos="993"/>
        </w:tabs>
        <w:spacing w:after="0" w:line="240" w:lineRule="auto"/>
        <w:ind w:firstLine="709"/>
        <w:contextualSpacing/>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З</w:t>
      </w:r>
      <w:r w:rsidRPr="00F016A9">
        <w:rPr>
          <w:rFonts w:ascii="Times New Roman" w:eastAsia="Times New Roman" w:hAnsi="Times New Roman" w:cs="Times New Roman"/>
          <w:sz w:val="28"/>
          <w:szCs w:val="28"/>
          <w:lang w:val="uk-UA" w:eastAsia="ru-RU"/>
        </w:rPr>
        <w:t>гинання та розгинання рук в упорі лежачи.</w:t>
      </w: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Топографічна підготовка (3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Орієнтування на місцевості. Топографічні знаки. Визначення сторін горизонту за компасом, небесними світилами та місцевими предметами. Повідомлення про своє місцезнаходження.</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Магнітний азимут і його визначення. Визначення азимуту на місцевий предмет, напрямку руху за магнітним азимутом. </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Calibri" w:hAnsi="Times New Roman" w:cs="Times New Roman"/>
          <w:sz w:val="28"/>
          <w:szCs w:val="28"/>
          <w:lang w:val="uk-UA"/>
        </w:rPr>
        <w:t>Вивчення рельєфу на місцевості та орієнтування за ним.</w:t>
      </w:r>
      <w:r w:rsidRPr="00F016A9">
        <w:rPr>
          <w:rFonts w:ascii="Times New Roman" w:eastAsia="Times New Roman" w:hAnsi="Times New Roman" w:cs="Times New Roman"/>
          <w:sz w:val="36"/>
          <w:szCs w:val="28"/>
          <w:lang w:val="uk-UA" w:eastAsia="ru-RU"/>
        </w:rPr>
        <w:t xml:space="preserve"> </w:t>
      </w:r>
      <w:r w:rsidRPr="00F016A9">
        <w:rPr>
          <w:rFonts w:ascii="Times New Roman" w:eastAsia="Calibri" w:hAnsi="Times New Roman" w:cs="Times New Roman"/>
          <w:sz w:val="28"/>
          <w:szCs w:val="28"/>
          <w:lang w:val="uk-UA"/>
        </w:rPr>
        <w:t>Нанесення на мапу контрольних пунктів.</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Порядок руху за азимутом, обхід перешкод, пошук об’єкта.</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Читання карти і вимірювання відстаней на карті.</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Естафети з елементами орієнтування. Ігри та змагання на точне визначення відстаней.</w:t>
      </w: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Долікарська допомога (3 год.)</w:t>
      </w:r>
    </w:p>
    <w:p w:rsidR="00F016A9" w:rsidRPr="00F016A9" w:rsidRDefault="00F016A9" w:rsidP="00F016A9">
      <w:pPr>
        <w:spacing w:after="0" w:line="240" w:lineRule="auto"/>
        <w:ind w:firstLine="709"/>
        <w:contextualSpacing/>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Загальне уявлення про анатомію людини.</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Поняття про рану. Види ран та кровотеч. </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Поняття про переломи і вивихи. Види переломів.</w:t>
      </w:r>
    </w:p>
    <w:p w:rsidR="00F016A9" w:rsidRPr="00F016A9" w:rsidRDefault="00F016A9" w:rsidP="00F016A9">
      <w:pPr>
        <w:spacing w:after="0" w:line="240" w:lineRule="auto"/>
        <w:ind w:firstLine="709"/>
        <w:contextualSpacing/>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Накладання пов’язок. Накладання кровоспинного джгута. Іммобілізація кінцівок.</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Порядок проведення штучного дихання та непрямого масажу серця.</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транспортування потерпілих при різноманітних ушкодженнях та пораненнях.</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Перша допомога при: тепловому і сонячному ударах, ураженні електричним струмом, отруєннях, утопленні, укусах отруйних змій, комах та павуків.</w:t>
      </w:r>
    </w:p>
    <w:p w:rsidR="00F016A9" w:rsidRPr="00F016A9" w:rsidRDefault="00F016A9" w:rsidP="00F016A9">
      <w:pPr>
        <w:numPr>
          <w:ilvl w:val="0"/>
          <w:numId w:val="54"/>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Підсумок (2 год.)</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Гра «Зірничка» для дітей 7-10 років та «Зірниця» для дітей 10-16 років.</w:t>
      </w: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ПРОГНОЗОВАНИЙ РЕЗУЛЬТАТ</w:t>
      </w:r>
    </w:p>
    <w:p w:rsidR="00F016A9" w:rsidRPr="00F016A9" w:rsidRDefault="00F016A9" w:rsidP="00F016A9">
      <w:pPr>
        <w:spacing w:after="0" w:line="240" w:lineRule="auto"/>
        <w:ind w:right="175"/>
        <w:jc w:val="center"/>
        <w:outlineLvl w:val="0"/>
        <w:rPr>
          <w:rFonts w:ascii="Times New Roman" w:eastAsia="Calibri" w:hAnsi="Times New Roman" w:cs="Times New Roman"/>
          <w:b/>
          <w:sz w:val="28"/>
          <w:szCs w:val="28"/>
          <w:lang w:val="uk-UA"/>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Діти мають знати: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державну та військову символіку України;</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строї та їх елементи;</w:t>
      </w:r>
    </w:p>
    <w:p w:rsidR="00F016A9" w:rsidRPr="00F016A9" w:rsidRDefault="00F016A9" w:rsidP="00F016A9">
      <w:pPr>
        <w:numPr>
          <w:ilvl w:val="0"/>
          <w:numId w:val="20"/>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героїчні сторінки минулого України;</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правила орієнтування на місцевості;</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магнітний азимут і його визначення;</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порядок руху за азимутом, обхід перешкод, пошук об’єкта;</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Calibri" w:hAnsi="Times New Roman" w:cs="Times New Roman"/>
          <w:bCs/>
          <w:iCs/>
          <w:sz w:val="28"/>
          <w:szCs w:val="28"/>
          <w:lang w:val="uk-UA"/>
        </w:rPr>
        <w:t xml:space="preserve">особливості спеціальної та прикладної фізичної підготовки; </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загальне уявлення про анатомію людини;</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види ран та кровотеч;</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переломи і вивихи та їх види;</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порядок проведення штучного дихання та непрямого масажу серця;</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транспортування потерпілих при різноманітних ушкодженнях та пораненнях;</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надзвичайні ситуації мирного і воєнного часу;</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сигнали і порядок оповіщення про загрозу виникнення надзвичайних ситуацій. Дії за попереджувальним сигналом;</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правила техніки безпеки на заняттях.</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Діти мають вміти</w:t>
      </w:r>
      <w:r w:rsidRPr="00F016A9">
        <w:rPr>
          <w:rFonts w:ascii="Times New Roman" w:eastAsia="Times New Roman" w:hAnsi="Times New Roman" w:cs="Times New Roman"/>
          <w:bCs/>
          <w:iCs/>
          <w:sz w:val="28"/>
          <w:lang w:val="uk-UA" w:eastAsia="uk-UA"/>
        </w:rPr>
        <w:t xml:space="preserve"> </w:t>
      </w:r>
      <w:r w:rsidRPr="00F016A9">
        <w:rPr>
          <w:rFonts w:ascii="Times New Roman" w:eastAsia="Times New Roman" w:hAnsi="Times New Roman" w:cs="Times New Roman"/>
          <w:bCs/>
          <w:i/>
          <w:iCs/>
          <w:sz w:val="28"/>
          <w:lang w:val="uk-UA" w:eastAsia="uk-UA"/>
        </w:rPr>
        <w:t>виконувати:</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комплекси вправ на координацію, спритність, гнучкість, силу і витривалість; </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команди «Ставай», «Рівняйсь», «Струнко», «Вільно»;</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повороти на місці;</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 стройовим і похідним кроком;</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військове привітання;</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стройову пісню;</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метання гранати на влучність;</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подолання окремих інженерних та природних перешкод;</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швидкісний біг - 30 м;</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човниковий біг - 4 х 9 м;</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підтягування;</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згинання та розгинання рук в упорі лежачи;</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визначення сторін горизонту за компасом, небесними світилами та місцевими предметами; </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визначення азимуту на місцевий предмет і напрямку руху за магнітним азимутом;</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читання карти і вимірювання відстаней на карті;</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накладання пов’язок;</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накладання кровоспинного джгута;</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проведення штучного дихання та непрямого масажу серця;</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транспортування потерпілих при різноманітних ушкодженнях та пораненнях;</w:t>
      </w:r>
    </w:p>
    <w:p w:rsidR="00F016A9" w:rsidRPr="00F016A9" w:rsidRDefault="00F016A9" w:rsidP="00F016A9">
      <w:pPr>
        <w:numPr>
          <w:ilvl w:val="0"/>
          <w:numId w:val="20"/>
        </w:numPr>
        <w:spacing w:after="0" w:line="240" w:lineRule="auto"/>
        <w:ind w:firstLine="709"/>
        <w:contextualSpacing/>
        <w:jc w:val="both"/>
        <w:rPr>
          <w:rFonts w:ascii="Times New Roman" w:eastAsia="Times New Roman" w:hAnsi="Times New Roman" w:cs="Times New Roman"/>
          <w:sz w:val="28"/>
          <w:szCs w:val="28"/>
          <w:lang w:val="uk-UA" w:eastAsia="ru-RU"/>
        </w:rPr>
      </w:pPr>
      <w:r w:rsidRPr="00F016A9">
        <w:rPr>
          <w:rFonts w:ascii="Times New Roman" w:eastAsia="Calibri" w:hAnsi="Times New Roman" w:cs="Times New Roman"/>
          <w:sz w:val="28"/>
          <w:szCs w:val="28"/>
          <w:lang w:val="uk-UA"/>
        </w:rPr>
        <w:lastRenderedPageBreak/>
        <w:t>надання першої допомоги при: тепловому і сонячному ударах, ураженні електричним струмом, отруєннях, утопленні, укусах отруйних змій, комах та павуків</w:t>
      </w:r>
    </w:p>
    <w:p w:rsidR="00F016A9" w:rsidRPr="00F016A9" w:rsidRDefault="00F016A9" w:rsidP="00F016A9">
      <w:pPr>
        <w:spacing w:after="0" w:line="240" w:lineRule="auto"/>
        <w:ind w:firstLine="709"/>
        <w:jc w:val="both"/>
        <w:rPr>
          <w:rFonts w:ascii="Times New Roman" w:eastAsia="Calibri" w:hAnsi="Times New Roman" w:cs="Times New Roman"/>
          <w:i/>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У вихованців мають сформуватися </w:t>
      </w:r>
      <w:r w:rsidRPr="00F016A9">
        <w:rPr>
          <w:rFonts w:ascii="Times New Roman" w:eastAsia="Calibri" w:hAnsi="Times New Roman" w:cs="Times New Roman"/>
          <w:sz w:val="28"/>
          <w:szCs w:val="28"/>
          <w:lang w:val="uk-UA"/>
        </w:rPr>
        <w:t>здоров’язберігаюча, загальнокультурна та соціальна компетентності:</w:t>
      </w:r>
    </w:p>
    <w:p w:rsidR="00F016A9" w:rsidRPr="00F016A9" w:rsidRDefault="00F016A9" w:rsidP="00F016A9">
      <w:pPr>
        <w:numPr>
          <w:ilvl w:val="0"/>
          <w:numId w:val="52"/>
        </w:num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ціннісне ставлення до власного здоров’я і здоров’я оточуючих;</w:t>
      </w:r>
    </w:p>
    <w:p w:rsidR="00F016A9" w:rsidRPr="00F016A9" w:rsidRDefault="00F016A9" w:rsidP="00F016A9">
      <w:pPr>
        <w:numPr>
          <w:ilvl w:val="0"/>
          <w:numId w:val="52"/>
        </w:num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мотивація на здоровий спосіб життя; </w:t>
      </w:r>
    </w:p>
    <w:p w:rsidR="00F016A9" w:rsidRPr="00F016A9" w:rsidRDefault="00F016A9" w:rsidP="00F016A9">
      <w:pPr>
        <w:numPr>
          <w:ilvl w:val="0"/>
          <w:numId w:val="52"/>
        </w:num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вміння чергувати інтелектуальну та фізичну діяльності;</w:t>
      </w:r>
    </w:p>
    <w:p w:rsidR="00F016A9" w:rsidRPr="00F016A9" w:rsidRDefault="00F016A9" w:rsidP="00F016A9">
      <w:pPr>
        <w:numPr>
          <w:ilvl w:val="0"/>
          <w:numId w:val="20"/>
        </w:num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почуття патріотизму, волі, сміливості, наполегливості, організованості і дисциплінованості;</w:t>
      </w:r>
    </w:p>
    <w:p w:rsidR="00F016A9" w:rsidRPr="00F016A9" w:rsidRDefault="00F016A9" w:rsidP="00F016A9">
      <w:pPr>
        <w:numPr>
          <w:ilvl w:val="0"/>
          <w:numId w:val="20"/>
        </w:num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високий рівень загальної культури особистості;</w:t>
      </w:r>
    </w:p>
    <w:p w:rsidR="00F016A9" w:rsidRPr="00F016A9" w:rsidRDefault="00F016A9" w:rsidP="00F016A9">
      <w:pPr>
        <w:numPr>
          <w:ilvl w:val="0"/>
          <w:numId w:val="52"/>
        </w:num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здатність працювати в команді;</w:t>
      </w:r>
    </w:p>
    <w:p w:rsidR="00F016A9" w:rsidRPr="00F016A9" w:rsidRDefault="00F016A9" w:rsidP="00F016A9">
      <w:pPr>
        <w:numPr>
          <w:ilvl w:val="0"/>
          <w:numId w:val="52"/>
        </w:num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уміння слухати, чітко висловлювати свої думки;</w:t>
      </w:r>
    </w:p>
    <w:p w:rsidR="00F016A9" w:rsidRPr="00F016A9" w:rsidRDefault="00F016A9" w:rsidP="00F016A9">
      <w:pPr>
        <w:numPr>
          <w:ilvl w:val="0"/>
          <w:numId w:val="52"/>
        </w:num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здатність до взаємодопомоги та самокритики.</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9"/>
        <w:contextualSpacing/>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ind w:firstLine="709"/>
        <w:contextualSpacing/>
        <w:jc w:val="center"/>
        <w:rPr>
          <w:rFonts w:ascii="Times New Roman" w:eastAsia="Times New Roman" w:hAnsi="Times New Roman" w:cs="Times New Roman"/>
          <w:b/>
          <w:sz w:val="28"/>
          <w:szCs w:val="28"/>
          <w:lang w:val="uk-UA" w:eastAsia="ru-RU"/>
        </w:rPr>
      </w:pPr>
    </w:p>
    <w:p w:rsidR="00F016A9" w:rsidRPr="00F016A9" w:rsidRDefault="00F016A9" w:rsidP="00F016A9">
      <w:pPr>
        <w:numPr>
          <w:ilvl w:val="0"/>
          <w:numId w:val="53"/>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Бех І. Д. Від волі до особистості. / І. Д. Бех / -К.: Віпол, 1995. - С. 47.</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Бех І. Д. Концепція виховання особистості. / І. Д. Бех / Рідна школа. – 1991. – № 5. – с. 40–47.</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Електронний фонд бази даних Міністерства освіти і науки, молоді та спорту України [Електронний ресурс] – Режим доступу: </w:t>
      </w:r>
      <w:hyperlink r:id="rId17" w:history="1">
        <w:r w:rsidRPr="00F016A9">
          <w:rPr>
            <w:rFonts w:ascii="Times New Roman" w:eastAsia="Calibri" w:hAnsi="Times New Roman" w:cs="Times New Roman"/>
            <w:sz w:val="28"/>
            <w:szCs w:val="28"/>
            <w:lang w:val="uk-UA"/>
          </w:rPr>
          <w:t>http://www.mon.gov.ua</w:t>
        </w:r>
      </w:hyperlink>
      <w:r w:rsidRPr="00F016A9">
        <w:rPr>
          <w:rFonts w:ascii="Times New Roman" w:eastAsia="Calibri" w:hAnsi="Times New Roman" w:cs="Times New Roman"/>
          <w:sz w:val="28"/>
          <w:szCs w:val="28"/>
          <w:lang w:val="uk-UA"/>
        </w:rPr>
        <w:t>.</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Електронний фонд бази даних Національної бібліотеки України імені В. І. Вернадського [Електронний ресурс] – Режим доступу : </w:t>
      </w:r>
      <w:hyperlink r:id="rId18" w:history="1">
        <w:r w:rsidRPr="00F016A9">
          <w:rPr>
            <w:rFonts w:ascii="Times New Roman" w:eastAsia="Calibri" w:hAnsi="Times New Roman" w:cs="Times New Roman"/>
            <w:sz w:val="28"/>
            <w:szCs w:val="28"/>
            <w:lang w:val="uk-UA"/>
          </w:rPr>
          <w:t>http://www.nbuv.gov.ua</w:t>
        </w:r>
      </w:hyperlink>
      <w:r w:rsidRPr="00F016A9">
        <w:rPr>
          <w:rFonts w:ascii="Times New Roman" w:eastAsia="Calibri" w:hAnsi="Times New Roman" w:cs="Times New Roman"/>
          <w:sz w:val="28"/>
          <w:szCs w:val="28"/>
          <w:lang w:val="uk-UA"/>
        </w:rPr>
        <w:t>.</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Зубалій М. Д. Розвиток поняття «військово-патріотичне виховання» у педагогічній літературі / М. Д. Зубалій // Проблеми освіти: науковий збірник. Випуск 72. – К., 2012. – С. 25-29.</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Івашковський В. В. Військово-патріотичне виховання у виховному процесі позашкільних закладів // Шляхи підвищення ефективності військово-патріотичного виховання молоді: Методичні матеріали семінару-наради./       В. В. Івашковський / -К.: ЦТДЮК, 1994. -С. 24-27.</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Івашковський В. В. Стратегія, методика та концептуальні засади удосконалення і розвитку військово-патріотичного виховання школярів / Матеріали Всеукраїнського науково-практичного семінару з проблем допризовної підготовки та військово-патріотичного </w:t>
      </w:r>
      <w:r w:rsidRPr="00F016A9">
        <w:rPr>
          <w:rFonts w:ascii="Times New Roman" w:eastAsia="Calibri" w:hAnsi="Times New Roman" w:cs="Times New Roman"/>
          <w:sz w:val="28"/>
          <w:szCs w:val="28"/>
          <w:lang w:val="uk-UA"/>
        </w:rPr>
        <w:lastRenderedPageBreak/>
        <w:t>виховання./                     В. В. Івашковський / -К.: НМЦСО, 2001. -С. 5-26.</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Коломоєць Г. А. Навчальна програма гуртка «Зірниця». 3 роки навчання / Г. А. Коломоєць. – К., 2012. – 17 с. </w:t>
      </w:r>
    </w:p>
    <w:p w:rsidR="00F016A9" w:rsidRPr="00F016A9" w:rsidRDefault="00F016A9" w:rsidP="00F016A9">
      <w:pPr>
        <w:numPr>
          <w:ilvl w:val="0"/>
          <w:numId w:val="53"/>
        </w:numPr>
        <w:tabs>
          <w:tab w:val="num" w:pos="426"/>
          <w:tab w:val="num" w:pos="1778"/>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 Методика фізичного виховання учнів 1-11 класів : навчальний посібник / М. Д. Зубалій, Л. В. Волков, М. В. Тимчик та ін. [за редакцією         М. Д. Зубалія]. К.: 2012. - 209 с.</w:t>
      </w:r>
    </w:p>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«Лікарські рослини»</w:t>
      </w: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uk-UA"/>
        </w:rPr>
      </w:pPr>
      <w:r w:rsidRPr="00F016A9">
        <w:rPr>
          <w:rFonts w:ascii="Times New Roman" w:eastAsia="Times New Roman" w:hAnsi="Times New Roman" w:cs="Times New Roman"/>
          <w:b/>
          <w:sz w:val="28"/>
          <w:szCs w:val="28"/>
          <w:lang w:val="uk-UA" w:eastAsia="uk-UA"/>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uk-UA"/>
        </w:rPr>
      </w:pPr>
    </w:p>
    <w:p w:rsidR="00F016A9" w:rsidRPr="00F016A9" w:rsidRDefault="00F016A9" w:rsidP="00F016A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Лікарські рослини містять цілий комплекс біологічно активних компонентів, що сприятливо впливають на обмін речовин, покращують функціональний стан серцево-судинної, легеневої та інших систем організму і підвищують їх опірність. </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Україна відчуває гострий дефіцит у лікарській рослинній сировині, однак площі під цінними лікарськими рослинами залишаються дуже незначними. Основою використання лікарських рослин є визначення їх ресурсів на певній території, дослідження екологічних особливостей  видів на рівні популяцій з метою безвиснажливої експлуатації. Охорона лікарських рослин має бути комплексною, складатись з багатьох взаємопов'язаних заходів і буде ефективною не тільки при раціональному веденні заготівель, але й при вирощуванні сировини, зокрема, на навчально-дослідних земельних ділянках. </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szCs w:val="28"/>
          <w:lang w:val="uk-UA" w:eastAsia="ru-RU"/>
        </w:rPr>
        <w:t>Навчальна програма реалізується в гуртку еколого-натуралістичного спрямування дитячого закладу оздоровлення та відпочинку</w:t>
      </w:r>
      <w:r w:rsidRPr="00F016A9">
        <w:rPr>
          <w:rFonts w:ascii="Times New Roman" w:eastAsia="Times New Roman" w:hAnsi="Times New Roman" w:cs="Times New Roman"/>
          <w:sz w:val="28"/>
          <w:lang w:val="uk-UA" w:eastAsia="uk-UA"/>
        </w:rPr>
        <w:t xml:space="preserve"> і спрямована на дітей віком від 12 до 14 років. Кількісний склад – 10-12 осіб.</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lang w:val="uk-UA" w:eastAsia="uk-UA"/>
        </w:rPr>
      </w:pPr>
    </w:p>
    <w:p w:rsidR="00F016A9" w:rsidRPr="00F016A9" w:rsidRDefault="00F016A9" w:rsidP="00F016A9">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uk-UA"/>
        </w:rPr>
        <w:tab/>
      </w:r>
      <w:r w:rsidRPr="00F016A9">
        <w:rPr>
          <w:rFonts w:ascii="Times New Roman" w:eastAsia="Times New Roman" w:hAnsi="Times New Roman" w:cs="Times New Roman"/>
          <w:sz w:val="28"/>
          <w:szCs w:val="28"/>
          <w:lang w:val="uk-UA" w:eastAsia="ru-RU"/>
        </w:rPr>
        <w:t xml:space="preserve">Мета навчальної програми – формування компетентної особистості у процесі вивчення, збереження та відтворення флори лікарських рослин. </w:t>
      </w:r>
    </w:p>
    <w:p w:rsidR="00F016A9" w:rsidRPr="00F016A9" w:rsidRDefault="00F016A9" w:rsidP="00F016A9">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завдання полягають у формуванні таких компетентностей:</w:t>
      </w:r>
    </w:p>
    <w:p w:rsidR="00F016A9" w:rsidRPr="00F016A9" w:rsidRDefault="00F016A9" w:rsidP="00F016A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пізнавальної </w:t>
      </w:r>
      <w:r w:rsidRPr="00F016A9">
        <w:rPr>
          <w:rFonts w:ascii="Times New Roman" w:eastAsia="Times New Roman" w:hAnsi="Times New Roman" w:cs="Times New Roman"/>
          <w:sz w:val="28"/>
          <w:szCs w:val="28"/>
          <w:lang w:val="uk-UA" w:eastAsia="ru-RU"/>
        </w:rPr>
        <w:t>– забезпечує оволодіння знаннями, що стосуються  еколого-морфологічних особливостей, збалансованого використання і збереження дикорослих лікарських рослин;</w:t>
      </w:r>
    </w:p>
    <w:p w:rsidR="00F016A9" w:rsidRPr="00F016A9" w:rsidRDefault="00F016A9" w:rsidP="00F016A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практичної</w:t>
      </w:r>
      <w:r w:rsidRPr="00F016A9">
        <w:rPr>
          <w:rFonts w:ascii="Times New Roman" w:eastAsia="Times New Roman" w:hAnsi="Times New Roman" w:cs="Times New Roman"/>
          <w:sz w:val="28"/>
          <w:szCs w:val="28"/>
          <w:lang w:val="uk-UA" w:eastAsia="ru-RU"/>
        </w:rPr>
        <w:t xml:space="preserve"> – сприяє оволодінню навичками роботи з визначниками, ведення флористичного зошита; оволодіння прийомами збору лікарської рослинної сировини різних морфологічних груп, дотримання правил заготівлі, сушіння та зберігання;</w:t>
      </w:r>
    </w:p>
    <w:p w:rsidR="00F016A9" w:rsidRPr="00F016A9" w:rsidRDefault="00F016A9" w:rsidP="00F016A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творчої</w:t>
      </w:r>
      <w:r w:rsidRPr="00F016A9">
        <w:rPr>
          <w:rFonts w:ascii="Times New Roman" w:eastAsia="Times New Roman" w:hAnsi="Times New Roman" w:cs="Times New Roman"/>
          <w:sz w:val="28"/>
          <w:szCs w:val="28"/>
          <w:lang w:val="uk-UA" w:eastAsia="ru-RU"/>
        </w:rPr>
        <w:t xml:space="preserve"> – забезпечує формування творчих здібностей вихованців у процесі розроблення й реалізації екологічних проектів, складанні технологічних карт, проведення творчих конкурсів; </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соціальної</w:t>
      </w:r>
      <w:r w:rsidRPr="00F016A9">
        <w:rPr>
          <w:rFonts w:ascii="Times New Roman" w:eastAsia="Times New Roman" w:hAnsi="Times New Roman" w:cs="Times New Roman"/>
          <w:sz w:val="28"/>
          <w:szCs w:val="28"/>
          <w:lang w:val="uk-UA" w:eastAsia="ru-RU"/>
        </w:rPr>
        <w:t xml:space="preserve"> – сприяє вихованню дбайливого ставлення до природи та  ресурсів дикорослих лікарських рослин; самореалізації особистості в соціумі; професійному самовизначенню. </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Визначення рівня сформованості компетентностей вихованців здійснюється під час проведення практичних занять у формі проектів, екологічних ігор, вікторин, конкурсів тощо.</w:t>
      </w:r>
    </w:p>
    <w:p w:rsidR="00F016A9" w:rsidRPr="00F016A9" w:rsidRDefault="00F016A9" w:rsidP="00F016A9">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         </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016A9">
        <w:rPr>
          <w:rFonts w:ascii="Times New Roman" w:eastAsia="Times New Roman" w:hAnsi="Times New Roman" w:cs="Times New Roman"/>
          <w:sz w:val="28"/>
          <w:szCs w:val="28"/>
          <w:lang w:val="uk-UA" w:eastAsia="uk-UA"/>
        </w:rPr>
        <w:lastRenderedPageBreak/>
        <w:tab/>
      </w:r>
      <w:r w:rsidRPr="00F016A9">
        <w:rPr>
          <w:rFonts w:ascii="Times New Roman" w:eastAsia="Times New Roman" w:hAnsi="Times New Roman" w:cs="Times New Roman"/>
          <w:sz w:val="28"/>
          <w:szCs w:val="28"/>
          <w:lang w:val="uk-UA" w:eastAsia="ru-RU"/>
        </w:rPr>
        <w:t xml:space="preserve">Керівниками гуртка можуть бути лікарі-фітотерапевти, медичні працівники табору, вчителі-біологи тощо. </w:t>
      </w:r>
    </w:p>
    <w:p w:rsidR="00F016A9" w:rsidRPr="00F016A9" w:rsidRDefault="00F016A9" w:rsidP="00F016A9">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016A9" w:rsidRPr="00F016A9" w:rsidRDefault="00F016A9" w:rsidP="00F016A9">
      <w:pPr>
        <w:widowControl w:val="0"/>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widowControl w:val="0"/>
        <w:tabs>
          <w:tab w:val="num"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90" w:type="dxa"/>
        <w:jc w:val="center"/>
        <w:tblInd w:w="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4939"/>
        <w:gridCol w:w="1540"/>
        <w:gridCol w:w="1320"/>
        <w:gridCol w:w="1110"/>
      </w:tblGrid>
      <w:tr w:rsidR="00F016A9" w:rsidRPr="00F016A9" w:rsidTr="00974D9D">
        <w:trPr>
          <w:cantSplit/>
          <w:trHeight w:val="269"/>
          <w:jc w:val="center"/>
        </w:trPr>
        <w:tc>
          <w:tcPr>
            <w:tcW w:w="781" w:type="dxa"/>
            <w:vMerge w:val="restart"/>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8"/>
                <w:szCs w:val="28"/>
                <w:lang w:val="uk-UA" w:eastAsia="ru-RU"/>
              </w:rPr>
              <w:t>№</w:t>
            </w:r>
          </w:p>
        </w:tc>
        <w:tc>
          <w:tcPr>
            <w:tcW w:w="4939" w:type="dxa"/>
            <w:vMerge w:val="restart"/>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8"/>
                <w:szCs w:val="28"/>
                <w:lang w:val="uk-UA" w:eastAsia="ru-RU"/>
              </w:rPr>
              <w:t>Назва теми</w:t>
            </w:r>
          </w:p>
        </w:tc>
        <w:tc>
          <w:tcPr>
            <w:tcW w:w="3970" w:type="dxa"/>
            <w:gridSpan w:val="3"/>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443"/>
          <w:jc w:val="center"/>
        </w:trPr>
        <w:tc>
          <w:tcPr>
            <w:tcW w:w="781" w:type="dxa"/>
            <w:vMerge/>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vMerge/>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4"/>
                <w:szCs w:val="28"/>
                <w:lang w:val="uk-UA" w:eastAsia="ru-RU"/>
              </w:rPr>
              <w:t>Теоретичні заняття</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4"/>
                <w:szCs w:val="28"/>
                <w:lang w:val="uk-UA" w:eastAsia="ru-RU"/>
              </w:rPr>
              <w:t>Практичні</w:t>
            </w:r>
          </w:p>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4"/>
                <w:szCs w:val="28"/>
                <w:lang w:val="uk-UA" w:eastAsia="ru-RU"/>
              </w:rPr>
              <w:t>заняття</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4"/>
                <w:szCs w:val="28"/>
                <w:lang w:val="uk-UA" w:eastAsia="ru-RU"/>
              </w:rPr>
              <w:t>Усього</w:t>
            </w:r>
          </w:p>
        </w:tc>
      </w:tr>
      <w:tr w:rsidR="00F016A9" w:rsidRPr="00F016A9" w:rsidTr="00974D9D">
        <w:trPr>
          <w:trHeight w:val="409"/>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numPr>
                <w:ilvl w:val="0"/>
                <w:numId w:val="30"/>
              </w:numPr>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Times New Roman" w:hAnsi="Times New Roman" w:cs="Times New Roman"/>
                <w:sz w:val="28"/>
                <w:szCs w:val="28"/>
                <w:lang w:val="uk-UA" w:eastAsia="ru-RU"/>
              </w:rPr>
              <w:t>-</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numPr>
                <w:ilvl w:val="0"/>
                <w:numId w:val="30"/>
              </w:numPr>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Calibri" w:hAnsi="Times New Roman" w:cs="Times New Roman"/>
                <w:b/>
                <w:sz w:val="28"/>
                <w:szCs w:val="28"/>
                <w:lang w:val="uk-UA"/>
              </w:rPr>
            </w:pPr>
            <w:r w:rsidRPr="00F016A9">
              <w:rPr>
                <w:rFonts w:ascii="Times New Roman" w:eastAsia="Times New Roman" w:hAnsi="Times New Roman" w:cs="Times New Roman"/>
                <w:bCs/>
                <w:color w:val="000000"/>
                <w:sz w:val="28"/>
                <w:lang w:val="uk-UA" w:eastAsia="ru-RU"/>
              </w:rPr>
              <w:t>О</w:t>
            </w:r>
            <w:r w:rsidRPr="00F016A9">
              <w:rPr>
                <w:rFonts w:ascii="Times New Roman" w:eastAsia="Times New Roman" w:hAnsi="Times New Roman" w:cs="Times New Roman"/>
                <w:bCs/>
                <w:color w:val="000000"/>
                <w:sz w:val="28"/>
                <w:lang w:eastAsia="ru-RU"/>
              </w:rPr>
              <w:t>снови раціонального використання природних</w:t>
            </w:r>
            <w:r w:rsidRPr="00F016A9">
              <w:rPr>
                <w:rFonts w:ascii="Times New Roman" w:eastAsia="Times New Roman" w:hAnsi="Times New Roman" w:cs="Times New Roman"/>
                <w:bCs/>
                <w:color w:val="000000"/>
                <w:sz w:val="28"/>
                <w:lang w:val="uk-UA" w:eastAsia="ru-RU"/>
              </w:rPr>
              <w:t xml:space="preserve"> </w:t>
            </w:r>
            <w:r w:rsidRPr="00F016A9">
              <w:rPr>
                <w:rFonts w:ascii="Times New Roman" w:eastAsia="Times New Roman" w:hAnsi="Times New Roman" w:cs="Times New Roman"/>
                <w:bCs/>
                <w:color w:val="000000"/>
                <w:sz w:val="28"/>
                <w:lang w:eastAsia="ru-RU"/>
              </w:rPr>
              <w:t>ресурсів</w:t>
            </w:r>
            <w:r w:rsidRPr="00F016A9">
              <w:rPr>
                <w:rFonts w:ascii="Times New Roman" w:eastAsia="Times New Roman" w:hAnsi="Times New Roman" w:cs="Times New Roman"/>
                <w:bCs/>
                <w:color w:val="000000"/>
                <w:sz w:val="28"/>
                <w:lang w:val="uk-UA" w:eastAsia="ru-RU"/>
              </w:rPr>
              <w:t xml:space="preserve"> </w:t>
            </w:r>
            <w:r w:rsidRPr="00F016A9">
              <w:rPr>
                <w:rFonts w:ascii="Times New Roman" w:eastAsia="Times New Roman" w:hAnsi="Times New Roman" w:cs="Times New Roman"/>
                <w:bCs/>
                <w:color w:val="000000"/>
                <w:sz w:val="28"/>
                <w:lang w:eastAsia="ru-RU"/>
              </w:rPr>
              <w:t>дикорослих </w:t>
            </w:r>
            <w:r w:rsidRPr="00F016A9">
              <w:rPr>
                <w:rFonts w:ascii="Times New Roman" w:eastAsia="Times New Roman" w:hAnsi="Times New Roman" w:cs="Times New Roman"/>
                <w:bCs/>
                <w:color w:val="000000"/>
                <w:sz w:val="28"/>
                <w:lang w:val="uk-UA" w:eastAsia="ru-RU"/>
              </w:rPr>
              <w:t xml:space="preserve"> </w:t>
            </w:r>
            <w:r w:rsidRPr="00F016A9">
              <w:rPr>
                <w:rFonts w:ascii="Times New Roman" w:eastAsia="Times New Roman" w:hAnsi="Times New Roman" w:cs="Times New Roman"/>
                <w:bCs/>
                <w:color w:val="000000"/>
                <w:sz w:val="28"/>
                <w:lang w:eastAsia="ru-RU"/>
              </w:rPr>
              <w:t>лікарських рослин</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r>
      <w:tr w:rsidR="00F016A9" w:rsidRPr="00F016A9" w:rsidTr="00974D9D">
        <w:trPr>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numPr>
                <w:ilvl w:val="0"/>
                <w:numId w:val="30"/>
              </w:numPr>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Calibri" w:hAnsi="Times New Roman" w:cs="Times New Roman"/>
                <w:sz w:val="28"/>
                <w:szCs w:val="28"/>
                <w:lang w:val="uk-UA"/>
              </w:rPr>
            </w:pPr>
            <w:r w:rsidRPr="00F016A9">
              <w:rPr>
                <w:rFonts w:ascii="Times New Roman" w:eastAsia="Times New Roman" w:hAnsi="Times New Roman" w:cs="Times New Roman"/>
                <w:sz w:val="28"/>
                <w:szCs w:val="28"/>
                <w:lang w:val="uk-UA" w:eastAsia="ru-RU"/>
              </w:rPr>
              <w:t>Біологічно активні речовини лікарських рослин</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numPr>
                <w:ilvl w:val="0"/>
                <w:numId w:val="30"/>
              </w:numPr>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Культивування лікарських рослин</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numPr>
                <w:ilvl w:val="0"/>
                <w:numId w:val="30"/>
              </w:numPr>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Збір лікарської рослинної сировини</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rPr>
          <w:trHeight w:val="154"/>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6.</w:t>
            </w: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Calibri" w:hAnsi="Times New Roman" w:cs="Times New Roman"/>
                <w:sz w:val="28"/>
                <w:szCs w:val="28"/>
                <w:lang w:val="uk-UA"/>
              </w:rPr>
            </w:pPr>
            <w:r w:rsidRPr="00F016A9">
              <w:rPr>
                <w:rFonts w:ascii="Times New Roman" w:eastAsia="Times New Roman" w:hAnsi="Times New Roman" w:cs="Times New Roman"/>
                <w:sz w:val="28"/>
                <w:szCs w:val="28"/>
                <w:lang w:val="uk-UA" w:eastAsia="ru-RU"/>
              </w:rPr>
              <w:t>Сушіння та зберігання лікарської рослинної сировини</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r>
      <w:tr w:rsidR="00F016A9" w:rsidRPr="00F016A9" w:rsidTr="00974D9D">
        <w:trPr>
          <w:trHeight w:val="154"/>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7.</w:t>
            </w: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trHeight w:val="154"/>
          <w:jc w:val="center"/>
        </w:trPr>
        <w:tc>
          <w:tcPr>
            <w:tcW w:w="78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sz w:val="28"/>
                <w:szCs w:val="28"/>
                <w:lang w:val="uk-UA"/>
              </w:rPr>
            </w:pPr>
          </w:p>
        </w:tc>
        <w:tc>
          <w:tcPr>
            <w:tcW w:w="4939"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Разом</w:t>
            </w:r>
          </w:p>
        </w:tc>
        <w:tc>
          <w:tcPr>
            <w:tcW w:w="154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132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11</w:t>
            </w:r>
          </w:p>
        </w:tc>
        <w:tc>
          <w:tcPr>
            <w:tcW w:w="1110"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ЗМІСТ ПРОГРАМИ</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b/>
          <w:bCs/>
          <w:sz w:val="28"/>
          <w:szCs w:val="24"/>
          <w:lang w:val="uk-UA" w:eastAsia="ru-RU"/>
        </w:rPr>
      </w:pPr>
      <w:r w:rsidRPr="00F016A9">
        <w:rPr>
          <w:rFonts w:ascii="Times New Roman" w:eastAsia="Times New Roman" w:hAnsi="Times New Roman" w:cs="Times New Roman"/>
          <w:b/>
          <w:bCs/>
          <w:sz w:val="28"/>
          <w:szCs w:val="24"/>
          <w:lang w:val="uk-UA" w:eastAsia="ru-RU"/>
        </w:rPr>
        <w:t xml:space="preserve"> Вступ (1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Лікарські рослини та їх значення для медицини та ветеринарної практики. Токсикологічна характеристика рослин. Отруйні рослини в околицях табору. Правила техніки безпеки.</w:t>
      </w: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32"/>
          <w:szCs w:val="28"/>
          <w:lang w:val="uk-UA" w:eastAsia="ru-RU"/>
        </w:rPr>
      </w:pPr>
      <w:r w:rsidRPr="00F016A9">
        <w:rPr>
          <w:rFonts w:ascii="Times New Roman" w:eastAsia="Times New Roman" w:hAnsi="Times New Roman" w:cs="Times New Roman"/>
          <w:b/>
          <w:bCs/>
          <w:sz w:val="28"/>
          <w:szCs w:val="24"/>
          <w:lang w:val="uk-UA" w:eastAsia="ru-RU"/>
        </w:rPr>
        <w:t>Основи раціонального використання природних ресурсів дикорослих  лікарських рослин</w:t>
      </w:r>
      <w:r w:rsidRPr="00F016A9">
        <w:rPr>
          <w:rFonts w:ascii="Times New Roman" w:eastAsia="Times New Roman" w:hAnsi="Times New Roman" w:cs="Times New Roman"/>
          <w:b/>
          <w:bCs/>
          <w:sz w:val="28"/>
          <w:szCs w:val="24"/>
          <w:lang w:eastAsia="ru-RU"/>
        </w:rPr>
        <w:t xml:space="preserve"> (</w:t>
      </w:r>
      <w:r w:rsidRPr="00F016A9">
        <w:rPr>
          <w:rFonts w:ascii="Times New Roman" w:eastAsia="Times New Roman" w:hAnsi="Times New Roman" w:cs="Times New Roman"/>
          <w:b/>
          <w:bCs/>
          <w:sz w:val="28"/>
          <w:szCs w:val="24"/>
          <w:lang w:val="uk-UA" w:eastAsia="ru-RU"/>
        </w:rPr>
        <w:t>4</w:t>
      </w:r>
      <w:r w:rsidRPr="00F016A9">
        <w:rPr>
          <w:rFonts w:ascii="Times New Roman" w:eastAsia="Times New Roman" w:hAnsi="Times New Roman" w:cs="Times New Roman"/>
          <w:b/>
          <w:bCs/>
          <w:sz w:val="28"/>
          <w:szCs w:val="24"/>
          <w:lang w:eastAsia="ru-RU"/>
        </w:rPr>
        <w:t xml:space="preserve">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Лікарські рослини та їх поширення відповідно до адміністративного та ботаніко-географічного поділу України. Збалансоване використання і збереження лікарських рослин. Чинники впливу на стан і динаміку ресурсів в  умовах трансформованого природного середовища. Червона книга України. </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Визначення лікарських рослин в околицях табору та дикорослих лікарських рослин, що підлягають охороні. Стан ресурсів дикорослих лікарських рослин, методи їх обліку та розрахунок сировинних запасів.</w:t>
      </w:r>
      <w:r w:rsidRPr="00F016A9">
        <w:rPr>
          <w:rFonts w:ascii="Times New Roman" w:eastAsia="Times New Roman" w:hAnsi="Times New Roman" w:cs="Times New Roman"/>
          <w:b/>
          <w:bCs/>
          <w:color w:val="383124"/>
          <w:sz w:val="28"/>
          <w:lang w:val="uk-UA" w:eastAsia="ru-RU"/>
        </w:rPr>
        <w:t xml:space="preserve"> </w:t>
      </w:r>
      <w:r w:rsidRPr="00F016A9">
        <w:rPr>
          <w:rFonts w:ascii="Times New Roman" w:eastAsia="Times New Roman" w:hAnsi="Times New Roman" w:cs="Times New Roman"/>
          <w:bCs/>
          <w:color w:val="000000"/>
          <w:sz w:val="28"/>
          <w:lang w:val="uk-UA" w:eastAsia="ru-RU"/>
        </w:rPr>
        <w:t>Картування місць зростання та заростей окремих видів лікарських рослин.</w:t>
      </w: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b/>
          <w:bCs/>
          <w:sz w:val="28"/>
          <w:szCs w:val="24"/>
          <w:lang w:val="uk-UA" w:eastAsia="ru-RU"/>
        </w:rPr>
      </w:pPr>
      <w:r w:rsidRPr="00F016A9">
        <w:rPr>
          <w:rFonts w:ascii="Times New Roman" w:eastAsia="Times New Roman" w:hAnsi="Times New Roman" w:cs="Times New Roman"/>
          <w:b/>
          <w:bCs/>
          <w:sz w:val="28"/>
          <w:szCs w:val="24"/>
          <w:lang w:val="uk-UA" w:eastAsia="ru-RU"/>
        </w:rPr>
        <w:t>Біологічно активні речовини лікарських рослин (1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Біологічно активні речовини лікарських рослин. Загальна характеристика.</w:t>
      </w: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b/>
          <w:bCs/>
          <w:sz w:val="28"/>
          <w:szCs w:val="24"/>
          <w:lang w:val="uk-UA" w:eastAsia="ru-RU"/>
        </w:rPr>
      </w:pPr>
      <w:r w:rsidRPr="00F016A9">
        <w:rPr>
          <w:rFonts w:ascii="Times New Roman" w:eastAsia="Times New Roman" w:hAnsi="Times New Roman" w:cs="Times New Roman"/>
          <w:b/>
          <w:bCs/>
          <w:sz w:val="28"/>
          <w:szCs w:val="24"/>
          <w:lang w:val="uk-UA" w:eastAsia="ru-RU"/>
        </w:rPr>
        <w:t>Культивування лікарських рослин (3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lastRenderedPageBreak/>
        <w:t>Теоретична частина</w:t>
      </w:r>
      <w:r w:rsidRPr="00F016A9">
        <w:rPr>
          <w:rFonts w:ascii="Times New Roman" w:eastAsia="Times New Roman" w:hAnsi="Times New Roman" w:cs="Times New Roman"/>
          <w:sz w:val="28"/>
          <w:szCs w:val="28"/>
          <w:lang w:val="uk-UA" w:eastAsia="ru-RU"/>
        </w:rPr>
        <w:t xml:space="preserve">. Інтродукція та акліматизація. </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Розроблення технологічних карт з вирощування лікарських культур. Технологія вирощування однорічних, дворічних і багаторічних лікарських рослин.</w:t>
      </w: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b/>
          <w:bCs/>
          <w:sz w:val="28"/>
          <w:szCs w:val="24"/>
          <w:lang w:val="uk-UA" w:eastAsia="ru-RU"/>
        </w:rPr>
      </w:pPr>
      <w:r w:rsidRPr="00F016A9">
        <w:rPr>
          <w:rFonts w:ascii="Times New Roman" w:eastAsia="Times New Roman" w:hAnsi="Times New Roman" w:cs="Times New Roman"/>
          <w:b/>
          <w:bCs/>
          <w:sz w:val="28"/>
          <w:szCs w:val="24"/>
          <w:lang w:val="uk-UA" w:eastAsia="ru-RU"/>
        </w:rPr>
        <w:t>Збір лікарської рослинної сировини (3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Настанова ВООЗ з належної практики вирощування та збору лікарських рослин. Основні правила збору лікарської сировини різних морфологічних груп. </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Практична частина.</w:t>
      </w:r>
      <w:r w:rsidRPr="00F016A9">
        <w:rPr>
          <w:rFonts w:ascii="Times New Roman" w:eastAsia="Times New Roman" w:hAnsi="Times New Roman" w:cs="Times New Roman"/>
          <w:sz w:val="28"/>
          <w:szCs w:val="28"/>
          <w:lang w:val="uk-UA" w:eastAsia="ru-RU"/>
        </w:rPr>
        <w:t xml:space="preserve"> Складання календаря збору лікарських рослин відповідно до умов регіону. </w:t>
      </w:r>
      <w:r w:rsidRPr="00F016A9">
        <w:rPr>
          <w:rFonts w:ascii="Times New Roman" w:eastAsia="Times New Roman" w:hAnsi="Times New Roman" w:cs="Times New Roman"/>
          <w:color w:val="000000"/>
          <w:sz w:val="28"/>
          <w:szCs w:val="28"/>
          <w:lang w:val="uk-UA" w:eastAsia="ru-RU"/>
        </w:rPr>
        <w:t>Визначення біологічного запасу сировини дикорослих видів лікарських рослин</w:t>
      </w:r>
      <w:r w:rsidRPr="00F016A9">
        <w:rPr>
          <w:rFonts w:ascii="Times New Roman" w:eastAsia="Times New Roman" w:hAnsi="Times New Roman" w:cs="Times New Roman"/>
          <w:sz w:val="28"/>
          <w:szCs w:val="28"/>
          <w:lang w:val="uk-UA" w:eastAsia="ru-RU"/>
        </w:rPr>
        <w:t xml:space="preserve">. Розрахунок об'єму заготівлі. Спільна робота з медичними працівниками  табору щодо збору лікарських рослин. </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color w:val="000000"/>
          <w:sz w:val="28"/>
          <w:szCs w:val="28"/>
          <w:lang w:val="uk-UA" w:eastAsia="ru-RU"/>
        </w:rPr>
        <w:t>Обробка сировини</w:t>
      </w:r>
      <w:r w:rsidRPr="00F016A9">
        <w:rPr>
          <w:rFonts w:ascii="Times New Roman" w:eastAsia="Times New Roman" w:hAnsi="Times New Roman" w:cs="Times New Roman"/>
          <w:sz w:val="28"/>
          <w:szCs w:val="28"/>
          <w:lang w:val="uk-UA" w:eastAsia="ru-RU"/>
        </w:rPr>
        <w:t>.</w:t>
      </w: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b/>
          <w:bCs/>
          <w:sz w:val="28"/>
          <w:szCs w:val="24"/>
          <w:lang w:val="uk-UA" w:eastAsia="ru-RU"/>
        </w:rPr>
      </w:pPr>
      <w:r w:rsidRPr="00F016A9">
        <w:rPr>
          <w:rFonts w:ascii="Times New Roman" w:eastAsia="Times New Roman" w:hAnsi="Times New Roman" w:cs="Times New Roman"/>
          <w:b/>
          <w:bCs/>
          <w:sz w:val="28"/>
          <w:szCs w:val="24"/>
          <w:lang w:val="uk-UA" w:eastAsia="ru-RU"/>
        </w:rPr>
        <w:t>Сушіння та зберігання лікарської рослинної сировини (3 год.)</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Сушіння рослинної сировини. Пакування висушеної сировини.  Маркування. Зберігання висушеної рослинної сировини.</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Контроль якості</w:t>
      </w:r>
      <w:r w:rsidRPr="00F016A9">
        <w:rPr>
          <w:rFonts w:ascii="Times New Roman" w:eastAsia="Times New Roman" w:hAnsi="Times New Roman" w:cs="Times New Roman"/>
          <w:b/>
          <w:sz w:val="28"/>
          <w:szCs w:val="28"/>
          <w:lang w:val="uk-UA" w:eastAsia="ru-RU"/>
        </w:rPr>
        <w:t xml:space="preserve"> </w:t>
      </w:r>
      <w:r w:rsidRPr="00F016A9">
        <w:rPr>
          <w:rFonts w:ascii="Times New Roman" w:eastAsia="Times New Roman" w:hAnsi="Times New Roman" w:cs="Times New Roman"/>
          <w:sz w:val="28"/>
          <w:szCs w:val="28"/>
          <w:lang w:val="uk-UA" w:eastAsia="ru-RU"/>
        </w:rPr>
        <w:t>лікарської рослинної сировини.</w:t>
      </w:r>
    </w:p>
    <w:p w:rsidR="00F016A9" w:rsidRPr="00F016A9" w:rsidRDefault="00F016A9" w:rsidP="00F016A9">
      <w:pPr>
        <w:widowControl w:val="0"/>
        <w:numPr>
          <w:ilvl w:val="0"/>
          <w:numId w:val="29"/>
        </w:numPr>
        <w:tabs>
          <w:tab w:val="num" w:pos="0"/>
        </w:tabs>
        <w:autoSpaceDE w:val="0"/>
        <w:autoSpaceDN w:val="0"/>
        <w:adjustRightInd w:val="0"/>
        <w:spacing w:after="0" w:line="240" w:lineRule="auto"/>
        <w:ind w:firstLine="709"/>
        <w:jc w:val="both"/>
        <w:rPr>
          <w:rFonts w:ascii="Times New Roman" w:eastAsia="Times New Roman" w:hAnsi="Times New Roman" w:cs="Times New Roman"/>
          <w:b/>
          <w:bCs/>
          <w:sz w:val="28"/>
          <w:szCs w:val="24"/>
          <w:lang w:val="uk-UA" w:eastAsia="ru-RU"/>
        </w:rPr>
      </w:pPr>
      <w:r w:rsidRPr="00F016A9">
        <w:rPr>
          <w:rFonts w:ascii="Times New Roman" w:eastAsia="Times New Roman" w:hAnsi="Times New Roman" w:cs="Times New Roman"/>
          <w:b/>
          <w:bCs/>
          <w:sz w:val="28"/>
          <w:szCs w:val="24"/>
          <w:lang w:val="uk-UA" w:eastAsia="ru-RU"/>
        </w:rPr>
        <w:t xml:space="preserve">Підсумок (1 год.) </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F016A9">
        <w:rPr>
          <w:rFonts w:ascii="Times New Roman" w:eastAsia="Times New Roman" w:hAnsi="Times New Roman" w:cs="Times New Roman"/>
          <w:color w:val="000000"/>
          <w:sz w:val="28"/>
          <w:szCs w:val="28"/>
          <w:lang w:val="uk-UA" w:eastAsia="ru-RU"/>
        </w:rPr>
        <w:t xml:space="preserve">Охорона </w:t>
      </w:r>
      <w:r w:rsidRPr="00F016A9">
        <w:rPr>
          <w:rFonts w:ascii="Times New Roman" w:eastAsia="Times New Roman" w:hAnsi="Times New Roman" w:cs="Times New Roman"/>
          <w:bCs/>
          <w:color w:val="000000"/>
          <w:sz w:val="28"/>
          <w:lang w:val="uk-UA" w:eastAsia="ru-RU"/>
        </w:rPr>
        <w:t xml:space="preserve">та відтворення природних запасів лікарських рослин. </w:t>
      </w:r>
    </w:p>
    <w:p w:rsidR="00F016A9" w:rsidRPr="00F016A9" w:rsidRDefault="00F016A9" w:rsidP="00F016A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F016A9" w:rsidRPr="00F016A9" w:rsidRDefault="00F016A9" w:rsidP="00F016A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ПРОГНОЗОВАНИЙ РЕЗУЛЬТАТ</w:t>
      </w: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знати:</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правила поведінки в природі; </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рідкісні та ендемічні види  місцевої флори;</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отруйні рослини місцевої флори;</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техніку збору і сушіння лікарської рослинної сировини.</w:t>
      </w: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val="uk-UA" w:eastAsia="ru-RU"/>
        </w:rPr>
      </w:pPr>
    </w:p>
    <w:p w:rsidR="00F016A9" w:rsidRPr="00F016A9" w:rsidRDefault="00F016A9" w:rsidP="00F016A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Вихованці мають вміти:</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працювати з визначниками місцевої флори;</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складати календар збору лікарських рослин відповідно до умов регіону; </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вести флористичний зошит;</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проводити морфологічний опис рослин;</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визначати запаси окремих видів лікарських рослин;</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проводити заготівлю лікарської рослинної сировини відповідно до правових засад раціонального використання природних ресурсів; </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дотримуватись технології вирощування окремих видів лікарських рослин; </w:t>
      </w:r>
    </w:p>
    <w:p w:rsidR="00F016A9" w:rsidRPr="00F016A9" w:rsidRDefault="00F016A9" w:rsidP="00F016A9">
      <w:pPr>
        <w:widowControl w:val="0"/>
        <w:numPr>
          <w:ilvl w:val="0"/>
          <w:numId w:val="31"/>
        </w:num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проводити заходи з оздоровлення довкілля та збереження біорізноманіття.</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ЛІТЕРАТУРА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 Лікарські рослини: енциклопедичний довідник / під ред.                    А. М. Гродзінського. – К.: УРЕ, 1990. – 544 с.</w:t>
      </w:r>
    </w:p>
    <w:p w:rsidR="00F016A9" w:rsidRPr="00F016A9" w:rsidRDefault="00F016A9" w:rsidP="00F016A9">
      <w:pPr>
        <w:spacing w:after="0" w:line="240" w:lineRule="auto"/>
        <w:ind w:right="-1" w:firstLine="708"/>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b/>
          <w:bCs/>
          <w:sz w:val="28"/>
          <w:szCs w:val="28"/>
          <w:lang w:val="uk-UA" w:eastAsia="uk-UA"/>
        </w:rPr>
        <w:t xml:space="preserve">2. Офіційні переліки регіонально рідкісних рослин адміністративних територій України </w:t>
      </w:r>
      <w:r w:rsidRPr="00F016A9">
        <w:rPr>
          <w:rFonts w:ascii="Times New Roman" w:eastAsia="Times New Roman" w:hAnsi="Times New Roman" w:cs="Times New Roman"/>
          <w:sz w:val="28"/>
          <w:szCs w:val="28"/>
          <w:lang w:val="uk-UA" w:eastAsia="uk-UA"/>
        </w:rPr>
        <w:t xml:space="preserve">(довідкове видання) / Укладачі: докт. біол. наук, проф.     Т. Л. Андрієнко, канд. біол. наук М. М. Перегрим. – Київ: Альтерпрес, 2012. – 148 с. </w:t>
      </w:r>
    </w:p>
    <w:p w:rsidR="00F016A9" w:rsidRPr="00F016A9" w:rsidRDefault="00F016A9" w:rsidP="00F016A9">
      <w:pPr>
        <w:spacing w:after="0" w:line="240" w:lineRule="auto"/>
        <w:ind w:right="-1" w:firstLine="708"/>
        <w:jc w:val="both"/>
        <w:rPr>
          <w:rFonts w:ascii="Times New Roman" w:eastAsia="Times New Roman" w:hAnsi="Times New Roman" w:cs="Times New Roman"/>
          <w:sz w:val="28"/>
          <w:szCs w:val="28"/>
          <w:lang w:eastAsia="uk-UA"/>
        </w:rPr>
      </w:pPr>
      <w:r w:rsidRPr="00F016A9">
        <w:rPr>
          <w:rFonts w:ascii="Times New Roman" w:eastAsia="Times New Roman" w:hAnsi="Times New Roman" w:cs="Times New Roman"/>
          <w:b/>
          <w:bCs/>
          <w:sz w:val="28"/>
          <w:szCs w:val="28"/>
          <w:lang w:val="uk-UA" w:eastAsia="uk-UA"/>
        </w:rPr>
        <w:t>3. Червона книга України. Рослинний світ.</w:t>
      </w:r>
      <w:r w:rsidRPr="00F016A9">
        <w:rPr>
          <w:rFonts w:ascii="Times New Roman" w:eastAsia="Times New Roman" w:hAnsi="Times New Roman" w:cs="Times New Roman"/>
          <w:sz w:val="28"/>
          <w:szCs w:val="28"/>
          <w:lang w:val="uk-UA" w:eastAsia="uk-UA"/>
        </w:rPr>
        <w:t xml:space="preserve"> / Міністерство охорони навколишнього природного середовища України, Інститут ботаніки ім.              М. Г. Холодного/. – К.: Глобалконсалтинг, 2009. – 912 с. </w:t>
      </w:r>
    </w:p>
    <w:p w:rsidR="00F016A9" w:rsidRPr="00F016A9" w:rsidRDefault="00F016A9" w:rsidP="00F016A9">
      <w:pPr>
        <w:spacing w:after="0" w:line="240" w:lineRule="auto"/>
        <w:ind w:right="-1" w:firstLine="708"/>
        <w:jc w:val="both"/>
        <w:rPr>
          <w:rFonts w:ascii="Times New Roman" w:eastAsia="Times New Roman" w:hAnsi="Times New Roman" w:cs="Times New Roman"/>
          <w:sz w:val="28"/>
          <w:szCs w:val="28"/>
          <w:lang w:eastAsia="uk-UA"/>
        </w:rPr>
      </w:pPr>
      <w:r w:rsidRPr="00F016A9">
        <w:rPr>
          <w:rFonts w:ascii="Times New Roman" w:eastAsia="Times New Roman" w:hAnsi="Times New Roman" w:cs="Times New Roman"/>
          <w:b/>
          <w:bCs/>
          <w:sz w:val="28"/>
          <w:szCs w:val="28"/>
          <w:lang w:val="uk-UA" w:eastAsia="uk-UA"/>
        </w:rPr>
        <w:t>4. Мінарченко В. М., Махиня Л. М., Середа П. І. Медична ботаніка.</w:t>
      </w:r>
      <w:r w:rsidRPr="00F016A9">
        <w:rPr>
          <w:rFonts w:ascii="Times New Roman" w:eastAsia="Times New Roman" w:hAnsi="Times New Roman" w:cs="Times New Roman"/>
          <w:sz w:val="28"/>
          <w:szCs w:val="28"/>
          <w:lang w:val="uk-UA" w:eastAsia="uk-UA"/>
        </w:rPr>
        <w:t xml:space="preserve"> Підручник /Інститут ботаніки ім. М. Г. Холодного НАН України, Київський медичний університет/. – К.: Медицина, 2009. – 328 с. </w:t>
      </w:r>
    </w:p>
    <w:p w:rsidR="00F016A9" w:rsidRPr="00F016A9" w:rsidRDefault="00F016A9" w:rsidP="00F016A9">
      <w:pPr>
        <w:spacing w:after="0" w:line="240" w:lineRule="auto"/>
        <w:ind w:right="-1" w:firstLine="708"/>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b/>
          <w:bCs/>
          <w:sz w:val="28"/>
          <w:szCs w:val="28"/>
          <w:lang w:val="uk-UA" w:eastAsia="uk-UA"/>
        </w:rPr>
        <w:t>5. Мінарченко В. М. Лікарські судинні рослини України (медичне та ресурсне значення).</w:t>
      </w:r>
      <w:r w:rsidRPr="00F016A9">
        <w:rPr>
          <w:rFonts w:ascii="Times New Roman" w:eastAsia="Times New Roman" w:hAnsi="Times New Roman" w:cs="Times New Roman"/>
          <w:sz w:val="28"/>
          <w:szCs w:val="28"/>
          <w:lang w:val="uk-UA" w:eastAsia="uk-UA"/>
        </w:rPr>
        <w:t xml:space="preserve"> – К.: Фітосоціоцентр, 2005. – 324 с. </w:t>
      </w:r>
    </w:p>
    <w:p w:rsidR="00F016A9" w:rsidRPr="00F016A9" w:rsidRDefault="00F016A9" w:rsidP="00F016A9">
      <w:pPr>
        <w:spacing w:after="0" w:line="240" w:lineRule="auto"/>
        <w:ind w:right="-1"/>
        <w:jc w:val="both"/>
        <w:rPr>
          <w:rFonts w:ascii="Times New Roman" w:eastAsia="Times New Roman" w:hAnsi="Times New Roman" w:cs="Times New Roman"/>
          <w:sz w:val="28"/>
          <w:szCs w:val="28"/>
          <w:lang w:eastAsia="uk-UA"/>
        </w:rPr>
      </w:pPr>
      <w:r w:rsidRPr="00F016A9">
        <w:rPr>
          <w:rFonts w:ascii="Times New Roman" w:eastAsia="Times New Roman" w:hAnsi="Times New Roman" w:cs="Times New Roman"/>
          <w:b/>
          <w:bCs/>
          <w:sz w:val="28"/>
          <w:szCs w:val="28"/>
          <w:lang w:val="uk-UA" w:eastAsia="uk-UA"/>
        </w:rPr>
        <w:t xml:space="preserve">6.Мінарченко В. М., Середа П. І. Ресурсознавство. Лікарські рослини. Навчально-методичний посібник. </w:t>
      </w:r>
      <w:r w:rsidRPr="00F016A9">
        <w:rPr>
          <w:rFonts w:ascii="Times New Roman" w:eastAsia="Times New Roman" w:hAnsi="Times New Roman" w:cs="Times New Roman"/>
          <w:sz w:val="27"/>
          <w:szCs w:val="27"/>
          <w:lang w:val="uk-UA" w:eastAsia="uk-UA"/>
        </w:rPr>
        <w:t xml:space="preserve">– </w:t>
      </w:r>
      <w:r w:rsidRPr="00F016A9">
        <w:rPr>
          <w:rFonts w:ascii="Times New Roman" w:eastAsia="Times New Roman" w:hAnsi="Times New Roman" w:cs="Times New Roman"/>
          <w:sz w:val="28"/>
          <w:szCs w:val="28"/>
          <w:lang w:val="uk-UA" w:eastAsia="uk-UA"/>
        </w:rPr>
        <w:t xml:space="preserve">К.: Фітосоціоцентр, 2004. – 71 с. </w:t>
      </w:r>
    </w:p>
    <w:p w:rsidR="00F016A9" w:rsidRPr="00F016A9" w:rsidRDefault="00F016A9" w:rsidP="00F016A9">
      <w:pPr>
        <w:spacing w:after="0" w:line="240" w:lineRule="auto"/>
        <w:ind w:right="-1" w:firstLine="708"/>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color w:val="000000"/>
          <w:sz w:val="28"/>
          <w:szCs w:val="28"/>
          <w:lang w:val="uk-UA" w:eastAsia="uk-UA"/>
        </w:rPr>
        <w:t>6. Мінарченко В .М., Тимченко I . A . Атлас лікарських рослин</w:t>
      </w:r>
      <w:r w:rsidRPr="00F016A9">
        <w:rPr>
          <w:rFonts w:ascii="Times New Roman" w:eastAsia="Times New Roman" w:hAnsi="Times New Roman" w:cs="Times New Roman"/>
          <w:color w:val="000000"/>
          <w:sz w:val="27"/>
          <w:szCs w:val="27"/>
          <w:lang w:val="uk-UA" w:eastAsia="uk-UA"/>
        </w:rPr>
        <w:t xml:space="preserve"> України, (хорологія, ресурси та охорона). — К.: Фітосоціоцентр, 2002. — 172 с. </w:t>
      </w:r>
    </w:p>
    <w:p w:rsidR="00F016A9" w:rsidRPr="00F016A9" w:rsidRDefault="00F016A9" w:rsidP="00F016A9">
      <w:pPr>
        <w:spacing w:after="0" w:line="240" w:lineRule="auto"/>
        <w:ind w:right="-1" w:firstLine="708"/>
        <w:jc w:val="both"/>
        <w:rPr>
          <w:rFonts w:ascii="Verdana" w:eastAsia="Times New Roman" w:hAnsi="Verdana" w:cs="Times New Roman"/>
          <w:i/>
          <w:sz w:val="28"/>
          <w:szCs w:val="28"/>
          <w:lang w:val="uk-UA" w:eastAsia="uk-UA"/>
        </w:rPr>
      </w:pPr>
      <w:r w:rsidRPr="00F016A9">
        <w:rPr>
          <w:rFonts w:ascii="Times New Roman" w:eastAsia="Times New Roman" w:hAnsi="Times New Roman" w:cs="Times New Roman"/>
          <w:b/>
          <w:bCs/>
          <w:sz w:val="28"/>
          <w:szCs w:val="28"/>
          <w:lang w:val="uk-UA" w:eastAsia="uk-UA"/>
        </w:rPr>
        <w:t>7. Морозюк С. С., Протопопова В. В. Трав'янисті рослини України (Навчальний посібник)</w:t>
      </w:r>
      <w:r w:rsidRPr="00F016A9">
        <w:rPr>
          <w:rFonts w:ascii="Times New Roman" w:eastAsia="Times New Roman" w:hAnsi="Times New Roman" w:cs="Times New Roman"/>
          <w:sz w:val="28"/>
          <w:szCs w:val="28"/>
          <w:lang w:val="uk-UA" w:eastAsia="uk-UA"/>
        </w:rPr>
        <w:t xml:space="preserve"> / Національний педагогічний університет ім. М. П. Драгоманова, Інститут ботаніки ім. М. Г. Холодного НАН України. – Тернопіль: Навчальна книга – Богдан, 2007. – 216 с.</w:t>
      </w:r>
      <w:r w:rsidRPr="00F016A9">
        <w:rPr>
          <w:rFonts w:ascii="Verdana" w:eastAsia="Times New Roman" w:hAnsi="Verdana" w:cs="Times New Roman"/>
          <w:i/>
          <w:sz w:val="28"/>
          <w:szCs w:val="28"/>
          <w:lang w:val="uk-UA" w:eastAsia="uk-UA"/>
        </w:rPr>
        <w:t xml:space="preserve">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«Юні зоологи»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eastAsia="ru-RU"/>
        </w:rPr>
      </w:pPr>
      <w:r w:rsidRPr="00F016A9">
        <w:rPr>
          <w:rFonts w:ascii="Times New Roman" w:eastAsia="Calibri"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Calibri" w:hAnsi="Times New Roman" w:cs="Times New Roman"/>
          <w:b/>
          <w:sz w:val="28"/>
          <w:szCs w:val="28"/>
          <w:lang w:val="uk-UA" w:eastAsia="ru-RU"/>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eastAsia="uk-UA"/>
        </w:rPr>
      </w:pPr>
      <w:r w:rsidRPr="00F016A9">
        <w:rPr>
          <w:rFonts w:ascii="Times New Roman" w:eastAsia="Calibri" w:hAnsi="Times New Roman" w:cs="Times New Roman"/>
          <w:sz w:val="28"/>
          <w:szCs w:val="28"/>
          <w:lang w:val="uk-UA" w:eastAsia="uk-UA"/>
        </w:rPr>
        <w:t xml:space="preserve">Зоологія – </w:t>
      </w:r>
      <w:hyperlink r:id="rId19" w:tooltip="Біологія" w:history="1">
        <w:r w:rsidRPr="00F016A9">
          <w:rPr>
            <w:rFonts w:ascii="Times New Roman" w:eastAsia="Calibri" w:hAnsi="Times New Roman" w:cs="Times New Roman"/>
            <w:color w:val="000000"/>
            <w:sz w:val="28"/>
            <w:lang w:val="uk-UA" w:eastAsia="uk-UA"/>
          </w:rPr>
          <w:t>біологічна</w:t>
        </w:r>
      </w:hyperlink>
      <w:r w:rsidRPr="00F016A9">
        <w:rPr>
          <w:rFonts w:ascii="Times New Roman" w:eastAsia="Calibri" w:hAnsi="Times New Roman" w:cs="Times New Roman"/>
          <w:sz w:val="28"/>
          <w:szCs w:val="28"/>
          <w:lang w:val="uk-UA" w:eastAsia="uk-UA"/>
        </w:rPr>
        <w:t xml:space="preserve"> дисципліна, що вивчає </w:t>
      </w:r>
      <w:hyperlink r:id="rId20" w:tooltip="Тварини" w:history="1">
        <w:r w:rsidRPr="00F016A9">
          <w:rPr>
            <w:rFonts w:ascii="Times New Roman" w:eastAsia="Calibri" w:hAnsi="Times New Roman" w:cs="Times New Roman"/>
            <w:color w:val="000000"/>
            <w:sz w:val="28"/>
            <w:lang w:val="uk-UA" w:eastAsia="uk-UA"/>
          </w:rPr>
          <w:t>тварин</w:t>
        </w:r>
      </w:hyperlink>
      <w:r w:rsidRPr="00F016A9">
        <w:rPr>
          <w:rFonts w:ascii="Times New Roman" w:eastAsia="Calibri" w:hAnsi="Times New Roman" w:cs="Times New Roman"/>
          <w:sz w:val="28"/>
          <w:szCs w:val="28"/>
          <w:lang w:val="uk-UA" w:eastAsia="uk-UA"/>
        </w:rPr>
        <w:t xml:space="preserve">, досліджує </w:t>
      </w:r>
      <w:hyperlink r:id="rId21" w:tooltip="Біологічна різноманітність" w:history="1">
        <w:r w:rsidRPr="00F016A9">
          <w:rPr>
            <w:rFonts w:ascii="Times New Roman" w:eastAsia="Calibri" w:hAnsi="Times New Roman" w:cs="Times New Roman"/>
            <w:color w:val="000000"/>
            <w:sz w:val="28"/>
            <w:lang w:val="uk-UA" w:eastAsia="uk-UA"/>
          </w:rPr>
          <w:t>біологічну різноманітність</w:t>
        </w:r>
      </w:hyperlink>
      <w:r w:rsidRPr="00F016A9">
        <w:rPr>
          <w:rFonts w:ascii="Times New Roman" w:eastAsia="Calibri" w:hAnsi="Times New Roman" w:cs="Times New Roman"/>
          <w:sz w:val="28"/>
          <w:szCs w:val="28"/>
          <w:lang w:val="uk-UA" w:eastAsia="uk-UA"/>
        </w:rPr>
        <w:t xml:space="preserve"> </w:t>
      </w:r>
      <w:hyperlink r:id="rId22" w:tooltip="Тварини" w:history="1">
        <w:r w:rsidRPr="00F016A9">
          <w:rPr>
            <w:rFonts w:ascii="Times New Roman" w:eastAsia="Calibri" w:hAnsi="Times New Roman" w:cs="Times New Roman"/>
            <w:color w:val="000000"/>
            <w:sz w:val="28"/>
            <w:lang w:val="uk-UA" w:eastAsia="uk-UA"/>
          </w:rPr>
          <w:t>тварин</w:t>
        </w:r>
      </w:hyperlink>
      <w:r w:rsidRPr="00F016A9">
        <w:rPr>
          <w:rFonts w:ascii="Times New Roman" w:eastAsia="Calibri" w:hAnsi="Times New Roman" w:cs="Times New Roman"/>
          <w:color w:val="000000"/>
          <w:sz w:val="28"/>
          <w:szCs w:val="28"/>
          <w:lang w:val="uk-UA" w:eastAsia="uk-UA"/>
        </w:rPr>
        <w:t>,</w:t>
      </w:r>
      <w:r w:rsidRPr="00F016A9">
        <w:rPr>
          <w:rFonts w:ascii="Times New Roman" w:eastAsia="Calibri" w:hAnsi="Times New Roman" w:cs="Times New Roman"/>
          <w:sz w:val="28"/>
          <w:szCs w:val="28"/>
          <w:lang w:val="uk-UA" w:eastAsia="uk-UA"/>
        </w:rPr>
        <w:t xml:space="preserve"> </w:t>
      </w:r>
      <w:hyperlink r:id="rId23" w:tooltip="Систематика" w:history="1">
        <w:r w:rsidRPr="00F016A9">
          <w:rPr>
            <w:rFonts w:ascii="Times New Roman" w:eastAsia="Calibri" w:hAnsi="Times New Roman" w:cs="Times New Roman"/>
            <w:color w:val="000000"/>
            <w:sz w:val="28"/>
            <w:lang w:val="uk-UA" w:eastAsia="uk-UA"/>
          </w:rPr>
          <w:t>систематизує</w:t>
        </w:r>
      </w:hyperlink>
      <w:r w:rsidRPr="00F016A9">
        <w:rPr>
          <w:rFonts w:ascii="Times New Roman" w:eastAsia="Calibri" w:hAnsi="Times New Roman" w:cs="Times New Roman"/>
          <w:color w:val="000000"/>
          <w:sz w:val="28"/>
          <w:szCs w:val="28"/>
          <w:lang w:val="uk-UA" w:eastAsia="uk-UA"/>
        </w:rPr>
        <w:t xml:space="preserve"> й </w:t>
      </w:r>
      <w:hyperlink r:id="rId24" w:tooltip="Біологічна класифікація" w:history="1">
        <w:r w:rsidRPr="00F016A9">
          <w:rPr>
            <w:rFonts w:ascii="Times New Roman" w:eastAsia="Calibri" w:hAnsi="Times New Roman" w:cs="Times New Roman"/>
            <w:color w:val="000000"/>
            <w:sz w:val="28"/>
            <w:lang w:val="uk-UA" w:eastAsia="uk-UA"/>
          </w:rPr>
          <w:t>класифікує</w:t>
        </w:r>
      </w:hyperlink>
      <w:r w:rsidRPr="00F016A9">
        <w:rPr>
          <w:rFonts w:ascii="Times New Roman" w:eastAsia="Calibri" w:hAnsi="Times New Roman" w:cs="Times New Roman"/>
          <w:sz w:val="28"/>
          <w:szCs w:val="28"/>
          <w:lang w:val="uk-UA" w:eastAsia="uk-UA"/>
        </w:rPr>
        <w:t xml:space="preserve"> тварин, вивчає їхню будову, закономірності їхнього індивідуального та історичного розвитку, географічне поширення, зв'язки з природним середовищем.</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uk-UA"/>
        </w:rPr>
        <w:t>Однією з умов успішного вивчення зоології є створення єдиної системи теоретичних і практичних видів діяльності учнів: навчальної, дослідницької, ігрової, просвітницької, практичної природоохоронної. Однією з вдалих форм поєднання таких видів діяльності є робота гуртків зоології на базі літніх таборів, що дає можливість здійснювати поступовий перехід від навчальної діяльності до дослідницької роботи. Зміна аудиторного навчання на альтернативні форми групової, індивідуальної та колективної роботи в межах  табірної зміни дозволяє проводити спостереження за життям і поведінкою тварин в природних умовах, підвищує освітній потенціал гурткової роботи, сприяє розвитку мотивації до дослідницької діяльності.</w:t>
      </w:r>
      <w:r w:rsidRPr="00F016A9">
        <w:rPr>
          <w:rFonts w:ascii="Times New Roman" w:eastAsia="Times New Roman" w:hAnsi="Times New Roman" w:cs="Times New Roman"/>
          <w:sz w:val="28"/>
          <w:szCs w:val="28"/>
          <w:lang w:val="uk-UA"/>
        </w:rPr>
        <w:t xml:space="preserve"> Знання, отримані дітьми під час роботи зоологічного гуртка в таборі, сприятимуть більш повному засвоєнню систематики, морфології та екології об’єктів, що вивчаються.</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szCs w:val="28"/>
          <w:lang w:val="uk-UA" w:eastAsia="ru-RU"/>
        </w:rPr>
        <w:t>Навчальна програма реалізується в гуртку еколого-натуралістичного спрямування дитячого закладу оздоровлення та відпочинку</w:t>
      </w:r>
      <w:r w:rsidRPr="00F016A9">
        <w:rPr>
          <w:rFonts w:ascii="Times New Roman" w:eastAsia="Times New Roman" w:hAnsi="Times New Roman" w:cs="Times New Roman"/>
          <w:sz w:val="28"/>
          <w:lang w:val="uk-UA" w:eastAsia="uk-UA"/>
        </w:rPr>
        <w:t xml:space="preserve"> і спрямована на дітей віком від 12 до 14 років. Кількісний склад – 10-12 осіб.</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Мета навчальної програми: формування ключових компетентностей особистості, розвиток інтересу дітей до біологічних дисциплін, дослідження природних екосистем.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Основні завдання полягають у формуванні таких компетентностей:</w:t>
      </w:r>
    </w:p>
    <w:p w:rsidR="00F016A9" w:rsidRPr="00F016A9" w:rsidRDefault="00F016A9" w:rsidP="00F016A9">
      <w:p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пізнавальної – забезпечує засвоєння початкових знань, що стосуються  умов життя тварин в природному середовищі, з  сучасним станом та проблемами охорони біологічного й ландшафтного різноманіття; формування й розв’язання пізнавальних задач;</w:t>
      </w:r>
    </w:p>
    <w:p w:rsidR="00F016A9" w:rsidRPr="00F016A9" w:rsidRDefault="00F016A9" w:rsidP="00F016A9">
      <w:p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практичної – сприяє оволодінню навичками роботи з визначниками, проведення спостережень за тваринами в природних умовах, умінню вести польові щоденники; </w:t>
      </w:r>
    </w:p>
    <w:p w:rsidR="00F016A9" w:rsidRPr="00F016A9" w:rsidRDefault="00F016A9" w:rsidP="00F016A9">
      <w:p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творчої – забезпечує формування творчих здібностей вихованців у процесі вивчення зоології, розроблення й реалізації екологічних проектів, проведення творчих конкурсів;</w:t>
      </w:r>
    </w:p>
    <w:p w:rsidR="00F016A9" w:rsidRPr="00F016A9" w:rsidRDefault="00F016A9" w:rsidP="00F016A9">
      <w:p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соціальної – сприяє засвоєнню природозберігаючих моделей поведінки, дотримання принципів біо- та екоетики, усвідомлення соціальної значущості </w:t>
      </w:r>
      <w:r w:rsidRPr="00F016A9">
        <w:rPr>
          <w:rFonts w:ascii="Times New Roman" w:eastAsia="Times New Roman" w:hAnsi="Times New Roman" w:cs="Times New Roman"/>
          <w:sz w:val="28"/>
          <w:szCs w:val="28"/>
          <w:lang w:val="uk-UA"/>
        </w:rPr>
        <w:lastRenderedPageBreak/>
        <w:t>ідей збалансованого розвитку, самореалізації особистості в соціумі; професійному самовизначенню.</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Визначення рівня сформованості компетентностей вихованців здійснюється під час проведення практичних занять у формі проектів, екологічних ігор, вікторин, конкурсів тощо.</w:t>
      </w: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tabs>
          <w:tab w:val="num" w:pos="0"/>
        </w:tabs>
        <w:spacing w:after="0" w:line="240" w:lineRule="auto"/>
        <w:ind w:firstLine="709"/>
        <w:jc w:val="both"/>
        <w:rPr>
          <w:rFonts w:ascii="Times New Roman" w:eastAsia="Times New Roman" w:hAnsi="Times New Roman" w:cs="Times New Roman"/>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Програмою гуртка передбачено ознайомлення з основними групами тварин, опанування базових методів біологічних спостережень і лабораторної обробки матеріалів, ознайомлення з господарсько-значущими групами тварин району розташування табору.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Керівник гуртка може вносити зміни й доповнення у зміст програми враховуючи інтереси учнів, регіональні умови, стан матеріально-технічного забезпечення.</w:t>
      </w:r>
    </w:p>
    <w:p w:rsidR="00F016A9" w:rsidRPr="00F016A9" w:rsidRDefault="00F016A9" w:rsidP="00F016A9">
      <w:pPr>
        <w:tabs>
          <w:tab w:val="num" w:pos="0"/>
        </w:tabs>
        <w:spacing w:after="0" w:line="240" w:lineRule="auto"/>
        <w:ind w:firstLine="709"/>
        <w:jc w:val="both"/>
        <w:rPr>
          <w:rFonts w:ascii="Times New Roman" w:eastAsia="Times New Roman" w:hAnsi="Times New Roman" w:cs="Times New Roman"/>
          <w:i/>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tbl>
      <w:tblPr>
        <w:tblW w:w="9633"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006"/>
        <w:gridCol w:w="1401"/>
        <w:gridCol w:w="1418"/>
        <w:gridCol w:w="1097"/>
      </w:tblGrid>
      <w:tr w:rsidR="00F016A9" w:rsidRPr="00F016A9" w:rsidTr="00974D9D">
        <w:trPr>
          <w:cantSplit/>
          <w:trHeight w:val="269"/>
          <w:jc w:val="center"/>
        </w:trPr>
        <w:tc>
          <w:tcPr>
            <w:tcW w:w="711" w:type="dxa"/>
            <w:vMerge w:val="restart"/>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w:t>
            </w:r>
          </w:p>
        </w:tc>
        <w:tc>
          <w:tcPr>
            <w:tcW w:w="5006" w:type="dxa"/>
            <w:vMerge w:val="restart"/>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Назва теми</w:t>
            </w:r>
          </w:p>
        </w:tc>
        <w:tc>
          <w:tcPr>
            <w:tcW w:w="3916" w:type="dxa"/>
            <w:gridSpan w:val="3"/>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Кількість годин</w:t>
            </w:r>
          </w:p>
        </w:tc>
      </w:tr>
      <w:tr w:rsidR="00F016A9" w:rsidRPr="00F016A9" w:rsidTr="00974D9D">
        <w:trPr>
          <w:cantSplit/>
          <w:trHeight w:val="170"/>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F016A9" w:rsidRPr="00F016A9" w:rsidRDefault="00F016A9" w:rsidP="00F016A9">
            <w:pPr>
              <w:spacing w:after="0" w:line="240" w:lineRule="auto"/>
              <w:rPr>
                <w:rFonts w:ascii="Times New Roman" w:eastAsia="Times New Roman" w:hAnsi="Times New Roman" w:cs="Times New Roman"/>
                <w:sz w:val="28"/>
                <w:szCs w:val="28"/>
                <w:lang w:val="uk-UA"/>
              </w:rPr>
            </w:pPr>
          </w:p>
        </w:tc>
        <w:tc>
          <w:tcPr>
            <w:tcW w:w="5006" w:type="dxa"/>
            <w:vMerge/>
            <w:tcBorders>
              <w:top w:val="single" w:sz="4" w:space="0" w:color="auto"/>
              <w:left w:val="single" w:sz="4" w:space="0" w:color="auto"/>
              <w:bottom w:val="single" w:sz="4" w:space="0" w:color="auto"/>
              <w:right w:val="single" w:sz="4" w:space="0" w:color="auto"/>
            </w:tcBorders>
            <w:vAlign w:val="center"/>
          </w:tcPr>
          <w:p w:rsidR="00F016A9" w:rsidRPr="00F016A9" w:rsidRDefault="00F016A9" w:rsidP="00F016A9">
            <w:pPr>
              <w:spacing w:after="0" w:line="240" w:lineRule="auto"/>
              <w:rPr>
                <w:rFonts w:ascii="Times New Roman" w:eastAsia="Times New Roman" w:hAnsi="Times New Roman" w:cs="Times New Roman"/>
                <w:sz w:val="28"/>
                <w:szCs w:val="28"/>
                <w:lang w:val="uk-UA"/>
              </w:rPr>
            </w:pP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Cs w:val="28"/>
                <w:lang w:val="uk-UA"/>
              </w:rPr>
            </w:pPr>
            <w:r w:rsidRPr="00F016A9">
              <w:rPr>
                <w:rFonts w:ascii="Times New Roman" w:eastAsia="Times New Roman" w:hAnsi="Times New Roman" w:cs="Times New Roman"/>
                <w:szCs w:val="28"/>
                <w:lang w:val="uk-UA"/>
              </w:rPr>
              <w:t>Теоретичні</w:t>
            </w:r>
          </w:p>
          <w:p w:rsidR="00F016A9" w:rsidRPr="00F016A9" w:rsidRDefault="00F016A9" w:rsidP="00F016A9">
            <w:pPr>
              <w:spacing w:after="0" w:line="240" w:lineRule="auto"/>
              <w:jc w:val="center"/>
              <w:rPr>
                <w:rFonts w:ascii="Times New Roman" w:eastAsia="Times New Roman" w:hAnsi="Times New Roman" w:cs="Times New Roman"/>
                <w:szCs w:val="28"/>
                <w:lang w:val="uk-UA"/>
              </w:rPr>
            </w:pPr>
            <w:r w:rsidRPr="00F016A9">
              <w:rPr>
                <w:rFonts w:ascii="Times New Roman" w:eastAsia="Times New Roman" w:hAnsi="Times New Roman" w:cs="Times New Roman"/>
                <w:szCs w:val="28"/>
                <w:lang w:val="uk-UA"/>
              </w:rPr>
              <w:t>заняття</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ind w:left="-250" w:right="-180"/>
              <w:jc w:val="center"/>
              <w:rPr>
                <w:rFonts w:ascii="Times New Roman" w:eastAsia="Times New Roman" w:hAnsi="Times New Roman" w:cs="Times New Roman"/>
                <w:szCs w:val="28"/>
                <w:lang w:val="uk-UA"/>
              </w:rPr>
            </w:pPr>
            <w:r w:rsidRPr="00F016A9">
              <w:rPr>
                <w:rFonts w:ascii="Times New Roman" w:eastAsia="Times New Roman" w:hAnsi="Times New Roman" w:cs="Times New Roman"/>
                <w:szCs w:val="28"/>
                <w:lang w:val="uk-UA"/>
              </w:rPr>
              <w:t>Практичні</w:t>
            </w:r>
          </w:p>
          <w:p w:rsidR="00F016A9" w:rsidRPr="00F016A9" w:rsidRDefault="00F016A9" w:rsidP="00F016A9">
            <w:pPr>
              <w:spacing w:after="0" w:line="240" w:lineRule="auto"/>
              <w:ind w:left="-250" w:right="-180"/>
              <w:jc w:val="center"/>
              <w:rPr>
                <w:rFonts w:ascii="Times New Roman" w:eastAsia="Times New Roman" w:hAnsi="Times New Roman" w:cs="Times New Roman"/>
                <w:szCs w:val="28"/>
                <w:lang w:val="uk-UA"/>
              </w:rPr>
            </w:pPr>
            <w:r w:rsidRPr="00F016A9">
              <w:rPr>
                <w:rFonts w:ascii="Times New Roman" w:eastAsia="Times New Roman" w:hAnsi="Times New Roman" w:cs="Times New Roman"/>
                <w:szCs w:val="28"/>
                <w:lang w:val="uk-UA"/>
              </w:rPr>
              <w:t>заняття</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ind w:left="-250" w:right="-180"/>
              <w:jc w:val="center"/>
              <w:rPr>
                <w:rFonts w:ascii="Times New Roman" w:eastAsia="Times New Roman" w:hAnsi="Times New Roman" w:cs="Times New Roman"/>
                <w:szCs w:val="28"/>
                <w:lang w:val="uk-UA"/>
              </w:rPr>
            </w:pPr>
            <w:r w:rsidRPr="00F016A9">
              <w:rPr>
                <w:rFonts w:ascii="Times New Roman" w:eastAsia="Times New Roman" w:hAnsi="Times New Roman" w:cs="Times New Roman"/>
                <w:szCs w:val="28"/>
                <w:lang w:val="uk-UA"/>
              </w:rPr>
              <w:t>Усього</w:t>
            </w:r>
          </w:p>
        </w:tc>
      </w:tr>
      <w:tr w:rsidR="00F016A9" w:rsidRPr="00F016A9" w:rsidTr="00974D9D">
        <w:trPr>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numPr>
                <w:ilvl w:val="0"/>
                <w:numId w:val="27"/>
              </w:numPr>
              <w:spacing w:after="0" w:line="240" w:lineRule="auto"/>
              <w:jc w:val="center"/>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Вступ.</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r>
      <w:tr w:rsidR="00F016A9" w:rsidRPr="00F016A9" w:rsidTr="00974D9D">
        <w:trPr>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numPr>
                <w:ilvl w:val="0"/>
                <w:numId w:val="27"/>
              </w:numPr>
              <w:spacing w:after="0" w:line="240" w:lineRule="auto"/>
              <w:jc w:val="center"/>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Загальна характеристика фауни  району розташування табору.</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r>
      <w:tr w:rsidR="00F016A9" w:rsidRPr="00F016A9" w:rsidTr="00974D9D">
        <w:trPr>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numPr>
                <w:ilvl w:val="0"/>
                <w:numId w:val="27"/>
              </w:numPr>
              <w:spacing w:after="0" w:line="240" w:lineRule="auto"/>
              <w:jc w:val="center"/>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Тварини прісних водойм.</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         4</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5</w:t>
            </w:r>
          </w:p>
        </w:tc>
      </w:tr>
      <w:tr w:rsidR="00F016A9" w:rsidRPr="00F016A9" w:rsidTr="00974D9D">
        <w:trPr>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numPr>
                <w:ilvl w:val="0"/>
                <w:numId w:val="27"/>
              </w:numPr>
              <w:spacing w:after="0" w:line="240" w:lineRule="auto"/>
              <w:jc w:val="center"/>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Тварини лісів.</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3</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4</w:t>
            </w:r>
          </w:p>
        </w:tc>
      </w:tr>
      <w:tr w:rsidR="00F016A9" w:rsidRPr="00F016A9" w:rsidTr="00974D9D">
        <w:trPr>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numPr>
                <w:ilvl w:val="0"/>
                <w:numId w:val="27"/>
              </w:numPr>
              <w:spacing w:after="0" w:line="240" w:lineRule="auto"/>
              <w:jc w:val="center"/>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Тварини  відкритих біотопів (луків, степу).</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3</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4</w:t>
            </w:r>
          </w:p>
        </w:tc>
      </w:tr>
      <w:tr w:rsidR="00F016A9" w:rsidRPr="00F016A9" w:rsidTr="00974D9D">
        <w:trPr>
          <w:trHeight w:val="154"/>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numPr>
                <w:ilvl w:val="0"/>
                <w:numId w:val="27"/>
              </w:numPr>
              <w:spacing w:after="0" w:line="240" w:lineRule="auto"/>
              <w:jc w:val="center"/>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Підсумок.</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w:t>
            </w:r>
          </w:p>
        </w:tc>
      </w:tr>
      <w:tr w:rsidR="00F016A9" w:rsidRPr="00F016A9" w:rsidTr="00974D9D">
        <w:trPr>
          <w:trHeight w:val="154"/>
          <w:jc w:val="center"/>
        </w:trPr>
        <w:tc>
          <w:tcPr>
            <w:tcW w:w="71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ind w:left="720"/>
              <w:rPr>
                <w:rFonts w:ascii="Times New Roman" w:eastAsia="Times New Roman" w:hAnsi="Times New Roman" w:cs="Times New Roman"/>
                <w:sz w:val="28"/>
                <w:szCs w:val="28"/>
                <w:lang w:val="uk-UA"/>
              </w:rPr>
            </w:pPr>
          </w:p>
        </w:tc>
        <w:tc>
          <w:tcPr>
            <w:tcW w:w="5006"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right"/>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Разом</w:t>
            </w:r>
          </w:p>
        </w:tc>
        <w:tc>
          <w:tcPr>
            <w:tcW w:w="1401"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5</w:t>
            </w:r>
          </w:p>
        </w:tc>
        <w:tc>
          <w:tcPr>
            <w:tcW w:w="1418"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11</w:t>
            </w:r>
          </w:p>
        </w:tc>
        <w:tc>
          <w:tcPr>
            <w:tcW w:w="1097" w:type="dxa"/>
            <w:tcBorders>
              <w:top w:val="single" w:sz="4" w:space="0" w:color="auto"/>
              <w:left w:val="single" w:sz="4" w:space="0" w:color="auto"/>
              <w:bottom w:val="single" w:sz="4" w:space="0" w:color="auto"/>
              <w:right w:val="single" w:sz="4" w:space="0" w:color="auto"/>
            </w:tcBorders>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16</w:t>
            </w:r>
          </w:p>
        </w:tc>
      </w:tr>
    </w:tbl>
    <w:p w:rsidR="00F016A9" w:rsidRPr="00F016A9" w:rsidRDefault="00F016A9" w:rsidP="00F016A9">
      <w:pPr>
        <w:spacing w:after="0" w:line="240" w:lineRule="auto"/>
        <w:jc w:val="both"/>
        <w:rPr>
          <w:rFonts w:ascii="Times New Roman" w:eastAsia="Times New Roman" w:hAnsi="Times New Roman" w:cs="Times New Roman"/>
          <w:b/>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t>ЗМІСТ ПРОГРАМИ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p w:rsidR="00F016A9" w:rsidRPr="00F016A9" w:rsidRDefault="00F016A9" w:rsidP="00F016A9">
      <w:pPr>
        <w:numPr>
          <w:ilvl w:val="0"/>
          <w:numId w:val="26"/>
        </w:num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b/>
          <w:sz w:val="28"/>
          <w:szCs w:val="28"/>
          <w:lang w:val="uk-UA"/>
        </w:rPr>
        <w:t>Вступ (1 год.)</w:t>
      </w:r>
      <w:r w:rsidRPr="00F016A9">
        <w:rPr>
          <w:rFonts w:ascii="Times New Roman" w:eastAsia="Times New Roman" w:hAnsi="Times New Roman" w:cs="Times New Roman"/>
          <w:sz w:val="28"/>
          <w:szCs w:val="28"/>
          <w:lang w:val="uk-UA"/>
        </w:rPr>
        <w:t xml:space="preserve">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Ознайомлення з планом роботи гуртка. Правила поведінки в природі.  Інструктаж з техніки безпеки. Принципи біо- та екоетики.</w:t>
      </w:r>
    </w:p>
    <w:p w:rsidR="00F016A9" w:rsidRPr="00F016A9" w:rsidRDefault="00F016A9" w:rsidP="00F016A9">
      <w:pPr>
        <w:numPr>
          <w:ilvl w:val="0"/>
          <w:numId w:val="26"/>
        </w:numPr>
        <w:spacing w:after="0" w:line="240" w:lineRule="auto"/>
        <w:ind w:firstLine="708"/>
        <w:jc w:val="both"/>
        <w:rPr>
          <w:rFonts w:ascii="Times New Roman" w:eastAsia="Calibri" w:hAnsi="Times New Roman" w:cs="Times New Roman"/>
          <w:b/>
          <w:sz w:val="28"/>
          <w:szCs w:val="28"/>
          <w:lang w:val="uk-UA" w:eastAsia="ru-RU"/>
        </w:rPr>
      </w:pPr>
      <w:r w:rsidRPr="00F016A9">
        <w:rPr>
          <w:rFonts w:ascii="Times New Roman" w:eastAsia="Calibri" w:hAnsi="Times New Roman" w:cs="Times New Roman"/>
          <w:b/>
          <w:sz w:val="28"/>
          <w:szCs w:val="28"/>
          <w:lang w:val="uk-UA" w:eastAsia="ru-RU"/>
        </w:rPr>
        <w:t>Загальна характеристика фауни району розташування табору                  (1 год.)</w:t>
      </w:r>
    </w:p>
    <w:p w:rsidR="00F016A9" w:rsidRPr="00F016A9" w:rsidRDefault="00F016A9" w:rsidP="00F016A9">
      <w:pPr>
        <w:spacing w:after="0" w:line="240" w:lineRule="auto"/>
        <w:ind w:firstLine="708"/>
        <w:contextualSpacing/>
        <w:jc w:val="both"/>
        <w:rPr>
          <w:rFonts w:ascii="Times New Roman" w:eastAsia="Calibri" w:hAnsi="Times New Roman" w:cs="Times New Roman"/>
          <w:sz w:val="28"/>
          <w:szCs w:val="28"/>
          <w:lang w:val="uk-UA" w:eastAsia="ru-RU"/>
        </w:rPr>
      </w:pPr>
      <w:r w:rsidRPr="00F016A9">
        <w:rPr>
          <w:rFonts w:ascii="Times New Roman" w:eastAsia="Calibri" w:hAnsi="Times New Roman" w:cs="Times New Roman"/>
          <w:sz w:val="28"/>
          <w:szCs w:val="28"/>
          <w:lang w:val="uk-UA" w:eastAsia="ru-RU"/>
        </w:rPr>
        <w:t xml:space="preserve">Еколого-фауністичні комплекси району розташування табору. Різноманітність видів і складність існуючої в природі  взаємодії організмів між собою та навколишнім  середовищем. Основні представники фауни району розташування табору. </w:t>
      </w:r>
    </w:p>
    <w:p w:rsidR="00F016A9" w:rsidRPr="00F016A9" w:rsidRDefault="00F016A9" w:rsidP="00F016A9">
      <w:pPr>
        <w:numPr>
          <w:ilvl w:val="0"/>
          <w:numId w:val="26"/>
        </w:numPr>
        <w:spacing w:after="0" w:line="240" w:lineRule="auto"/>
        <w:jc w:val="both"/>
        <w:rPr>
          <w:rFonts w:ascii="Times New Roman" w:eastAsia="Calibri" w:hAnsi="Times New Roman" w:cs="Times New Roman"/>
          <w:sz w:val="28"/>
          <w:szCs w:val="28"/>
          <w:lang w:val="uk-UA" w:eastAsia="ru-RU"/>
        </w:rPr>
      </w:pPr>
      <w:r w:rsidRPr="00F016A9">
        <w:rPr>
          <w:rFonts w:ascii="Times New Roman" w:eastAsia="Calibri" w:hAnsi="Times New Roman" w:cs="Times New Roman"/>
          <w:b/>
          <w:sz w:val="28"/>
          <w:szCs w:val="28"/>
          <w:lang w:val="uk-UA" w:eastAsia="ru-RU"/>
        </w:rPr>
        <w:t>Тварини прісних водойм (5 год.)</w:t>
      </w:r>
      <w:r w:rsidRPr="00F016A9">
        <w:rPr>
          <w:rFonts w:ascii="Times New Roman" w:eastAsia="Calibri" w:hAnsi="Times New Roman" w:cs="Times New Roman"/>
          <w:sz w:val="28"/>
          <w:szCs w:val="28"/>
          <w:lang w:val="uk-UA" w:eastAsia="ru-RU"/>
        </w:rPr>
        <w:t xml:space="preserve"> </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eastAsia="ru-RU"/>
        </w:rPr>
      </w:pPr>
      <w:r w:rsidRPr="00F016A9">
        <w:rPr>
          <w:rFonts w:ascii="Times New Roman" w:eastAsia="Times New Roman" w:hAnsi="Times New Roman" w:cs="Times New Roman"/>
          <w:i/>
          <w:sz w:val="28"/>
          <w:szCs w:val="28"/>
          <w:lang w:val="uk-UA"/>
        </w:rPr>
        <w:lastRenderedPageBreak/>
        <w:t>Теоретична частина.</w:t>
      </w:r>
      <w:r w:rsidRPr="00F016A9">
        <w:rPr>
          <w:rFonts w:ascii="Times New Roman" w:eastAsia="Times New Roman" w:hAnsi="Times New Roman" w:cs="Times New Roman"/>
          <w:sz w:val="28"/>
          <w:szCs w:val="28"/>
          <w:lang w:val="uk-UA"/>
        </w:rPr>
        <w:t xml:space="preserve"> </w:t>
      </w:r>
      <w:r w:rsidRPr="00F016A9">
        <w:rPr>
          <w:rFonts w:ascii="Times New Roman" w:eastAsia="Calibri" w:hAnsi="Times New Roman" w:cs="Times New Roman"/>
          <w:sz w:val="28"/>
          <w:szCs w:val="28"/>
          <w:lang w:val="uk-UA" w:eastAsia="ru-RU"/>
        </w:rPr>
        <w:t>Характеристика водойми. Площа, характер берегів, джерело водопостачання. Ступінь забруднення водойми. Прозорість води. Рослинність водойми. Різноманіття тварин прісних водойм: найпростіші, губки, кишковопорожнинні, черви, ракоподібні, павукоподібні, молюски, риби, комахи. Риби місцевої водойми. Охорона риб, охорона водойм від забруднень. Типи забруднень води (хімічне, механічне, теплове тощо). Тварини прісних водойм, що потребують охорони. Рідкісні та зникаючі види тварин. Гідробіонти, занесені до Червоної книги України.</w:t>
      </w:r>
    </w:p>
    <w:p w:rsidR="00F016A9" w:rsidRPr="00F016A9" w:rsidRDefault="00F016A9" w:rsidP="00F016A9">
      <w:pPr>
        <w:spacing w:after="0" w:line="240" w:lineRule="auto"/>
        <w:ind w:firstLine="708"/>
        <w:jc w:val="both"/>
        <w:rPr>
          <w:rFonts w:ascii="Times New Roman" w:eastAsia="Calibri" w:hAnsi="Times New Roman" w:cs="Times New Roman"/>
          <w:b/>
          <w:sz w:val="28"/>
          <w:szCs w:val="28"/>
          <w:lang w:val="uk-UA" w:eastAsia="ru-RU"/>
        </w:rPr>
      </w:pPr>
      <w:r w:rsidRPr="00F016A9">
        <w:rPr>
          <w:rFonts w:ascii="Times New Roman" w:eastAsia="Calibri" w:hAnsi="Times New Roman" w:cs="Times New Roman"/>
          <w:i/>
          <w:sz w:val="28"/>
          <w:szCs w:val="28"/>
          <w:lang w:val="uk-UA" w:eastAsia="ru-RU"/>
        </w:rPr>
        <w:t>Практична частина.</w:t>
      </w:r>
      <w:r w:rsidRPr="00F016A9">
        <w:rPr>
          <w:rFonts w:ascii="Times New Roman" w:eastAsia="Calibri" w:hAnsi="Times New Roman" w:cs="Times New Roman"/>
          <w:sz w:val="28"/>
          <w:szCs w:val="28"/>
          <w:lang w:val="uk-UA" w:eastAsia="ru-RU"/>
        </w:rPr>
        <w:t xml:space="preserve">  Ознайомлення з біорізноманіттям прісних водойм</w:t>
      </w:r>
      <w:r w:rsidRPr="00F016A9">
        <w:rPr>
          <w:rFonts w:ascii="Times New Roman" w:eastAsia="Calibri" w:hAnsi="Times New Roman" w:cs="Times New Roman"/>
          <w:i/>
          <w:sz w:val="28"/>
          <w:szCs w:val="28"/>
          <w:lang w:val="uk-UA" w:eastAsia="ru-RU"/>
        </w:rPr>
        <w:t>.</w:t>
      </w:r>
      <w:r w:rsidRPr="00F016A9">
        <w:rPr>
          <w:rFonts w:ascii="Times New Roman" w:eastAsia="Calibri" w:hAnsi="Times New Roman" w:cs="Times New Roman"/>
          <w:b/>
          <w:sz w:val="28"/>
          <w:szCs w:val="28"/>
          <w:lang w:val="uk-UA" w:eastAsia="ru-RU"/>
        </w:rPr>
        <w:t xml:space="preserve"> </w:t>
      </w:r>
      <w:r w:rsidRPr="00F016A9">
        <w:rPr>
          <w:rFonts w:ascii="Times New Roman" w:eastAsia="Calibri" w:hAnsi="Times New Roman" w:cs="Times New Roman"/>
          <w:sz w:val="28"/>
          <w:szCs w:val="28"/>
          <w:lang w:val="uk-UA" w:eastAsia="ru-RU"/>
        </w:rPr>
        <w:t>Спостереження за тваринами та їх поведінкою.</w:t>
      </w:r>
      <w:r w:rsidRPr="00F016A9">
        <w:rPr>
          <w:rFonts w:ascii="Times New Roman" w:eastAsia="Calibri" w:hAnsi="Times New Roman" w:cs="Times New Roman"/>
          <w:i/>
          <w:sz w:val="28"/>
          <w:szCs w:val="28"/>
          <w:lang w:val="uk-UA" w:eastAsia="ru-RU"/>
        </w:rPr>
        <w:t xml:space="preserve"> </w:t>
      </w:r>
      <w:r w:rsidRPr="00F016A9">
        <w:rPr>
          <w:rFonts w:ascii="Times New Roman" w:eastAsia="Calibri" w:hAnsi="Times New Roman" w:cs="Times New Roman"/>
          <w:sz w:val="28"/>
          <w:szCs w:val="28"/>
          <w:lang w:val="uk-UA" w:eastAsia="ru-RU"/>
        </w:rPr>
        <w:t>Спостереження за способом життя та біологічними особливостями вищих раків. Ознайомлення та спостереження за живими молюсками різних життєвих форм. Ведення щоденників спостережень.</w:t>
      </w:r>
      <w:r w:rsidRPr="00F016A9">
        <w:rPr>
          <w:rFonts w:ascii="Times New Roman" w:eastAsia="Calibri" w:hAnsi="Times New Roman" w:cs="Times New Roman"/>
          <w:b/>
          <w:sz w:val="28"/>
          <w:szCs w:val="28"/>
          <w:lang w:val="uk-UA" w:eastAsia="ru-RU"/>
        </w:rPr>
        <w:t xml:space="preserve"> </w:t>
      </w:r>
      <w:r w:rsidRPr="00F016A9">
        <w:rPr>
          <w:rFonts w:ascii="Times New Roman" w:eastAsia="Calibri" w:hAnsi="Times New Roman" w:cs="Times New Roman"/>
          <w:i/>
          <w:sz w:val="28"/>
          <w:szCs w:val="28"/>
          <w:lang w:val="uk-UA" w:eastAsia="ru-RU"/>
        </w:rPr>
        <w:t xml:space="preserve"> </w:t>
      </w:r>
    </w:p>
    <w:p w:rsidR="00F016A9" w:rsidRPr="00F016A9" w:rsidRDefault="00F016A9" w:rsidP="00F016A9">
      <w:pPr>
        <w:numPr>
          <w:ilvl w:val="0"/>
          <w:numId w:val="26"/>
        </w:num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b/>
          <w:sz w:val="28"/>
          <w:szCs w:val="28"/>
          <w:lang w:val="uk-UA"/>
        </w:rPr>
        <w:t xml:space="preserve">Тварини лісів  </w:t>
      </w:r>
      <w:r w:rsidRPr="00F016A9">
        <w:rPr>
          <w:rFonts w:ascii="Times New Roman" w:eastAsia="Calibri" w:hAnsi="Times New Roman" w:cs="Times New Roman"/>
          <w:b/>
          <w:sz w:val="28"/>
          <w:szCs w:val="28"/>
          <w:lang w:val="uk-UA" w:eastAsia="ru-RU"/>
        </w:rPr>
        <w:t>(4 год.)</w:t>
      </w:r>
      <w:r w:rsidRPr="00F016A9">
        <w:rPr>
          <w:rFonts w:ascii="Times New Roman" w:eastAsia="Times New Roman" w:hAnsi="Times New Roman" w:cs="Times New Roman"/>
          <w:sz w:val="28"/>
          <w:szCs w:val="28"/>
          <w:lang w:val="uk-UA"/>
        </w:rPr>
        <w:t xml:space="preserve">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Теоретична частина.</w:t>
      </w:r>
      <w:r w:rsidRPr="00F016A9">
        <w:rPr>
          <w:rFonts w:ascii="Times New Roman" w:eastAsia="Times New Roman" w:hAnsi="Times New Roman" w:cs="Times New Roman"/>
          <w:sz w:val="28"/>
          <w:szCs w:val="28"/>
          <w:lang w:val="uk-UA"/>
        </w:rPr>
        <w:t xml:space="preserve"> Основні породи дерев, що утворюють ліси, типи лісів. Різноманіття тварин лісів. Роль тварин у житті лісу. Методи визначення лісової фауни. Птахи лісів різних типів. Біологія птахів, поширених в околицях табору. Візуальне й акустичне визначення та облік птахів. Рідкісні та зникаючі види тварин. Тварини лісу, занесені до Червоної книги України. Збереження біологічного різноманіття лісових екосистем та збалансований розвиток лісового господарства.</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rPr>
      </w:pPr>
      <w:r w:rsidRPr="00F016A9">
        <w:rPr>
          <w:rFonts w:ascii="Times New Roman" w:eastAsia="Times New Roman" w:hAnsi="Times New Roman" w:cs="Times New Roman"/>
          <w:i/>
          <w:sz w:val="28"/>
          <w:szCs w:val="28"/>
          <w:lang w:val="uk-UA"/>
        </w:rPr>
        <w:t xml:space="preserve">Практична частина. </w:t>
      </w:r>
      <w:r w:rsidRPr="00F016A9">
        <w:rPr>
          <w:rFonts w:ascii="Times New Roman" w:eastAsia="Times New Roman" w:hAnsi="Times New Roman" w:cs="Times New Roman"/>
          <w:sz w:val="28"/>
          <w:szCs w:val="28"/>
          <w:lang w:val="uk-UA"/>
        </w:rPr>
        <w:t xml:space="preserve">Виявлення видового складу тварин лісу. Вивчення, охорона і приваблення птахів. Спостереження за птахами. Візуальне й акустичне визначення та облік птахів. </w:t>
      </w:r>
    </w:p>
    <w:p w:rsidR="00F016A9" w:rsidRPr="00F016A9" w:rsidRDefault="00F016A9" w:rsidP="00F016A9">
      <w:pPr>
        <w:numPr>
          <w:ilvl w:val="0"/>
          <w:numId w:val="26"/>
        </w:num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b/>
          <w:sz w:val="28"/>
          <w:szCs w:val="28"/>
          <w:lang w:val="uk-UA"/>
        </w:rPr>
        <w:t xml:space="preserve">Тварини  відкритих біотопів (луків, степу) </w:t>
      </w:r>
      <w:r w:rsidRPr="00F016A9">
        <w:rPr>
          <w:rFonts w:ascii="Times New Roman" w:eastAsia="Calibri" w:hAnsi="Times New Roman" w:cs="Times New Roman"/>
          <w:b/>
          <w:sz w:val="28"/>
          <w:szCs w:val="28"/>
          <w:lang w:val="uk-UA" w:eastAsia="ru-RU"/>
        </w:rPr>
        <w:t>(4 год.)</w:t>
      </w:r>
      <w:r w:rsidRPr="00F016A9">
        <w:rPr>
          <w:rFonts w:ascii="Times New Roman" w:eastAsia="Times New Roman" w:hAnsi="Times New Roman" w:cs="Times New Roman"/>
          <w:sz w:val="28"/>
          <w:szCs w:val="28"/>
          <w:lang w:val="uk-UA"/>
        </w:rPr>
        <w:t xml:space="preserve">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Теоретична частина.</w:t>
      </w:r>
      <w:r w:rsidRPr="00F016A9">
        <w:rPr>
          <w:rFonts w:ascii="Times New Roman" w:eastAsia="Times New Roman" w:hAnsi="Times New Roman" w:cs="Times New Roman"/>
          <w:sz w:val="28"/>
          <w:szCs w:val="28"/>
          <w:lang w:val="uk-UA"/>
        </w:rPr>
        <w:t xml:space="preserve"> Характеристика рослинності луків (степу). Типи луків, особливості лучної (степової) фауни, переважання комах. Захисне забарвлення (коники, денні метелики). Комахи-запилювачі, пристосування рослин до запилення комахами. Комахи-шкідники. Роль наземних молюсків у перенесенні гельмінтів. Вплив господарської діяльності людини на фауну луків і степу. Збереження біорізноманіття в агроландшафтах та збалансований розвиток сільського господарства.</w:t>
      </w:r>
    </w:p>
    <w:p w:rsidR="00F016A9" w:rsidRPr="00F016A9" w:rsidRDefault="00F016A9" w:rsidP="00F016A9">
      <w:pPr>
        <w:spacing w:after="0" w:line="240" w:lineRule="auto"/>
        <w:ind w:firstLine="709"/>
        <w:contextualSpacing/>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i/>
          <w:sz w:val="28"/>
          <w:szCs w:val="28"/>
          <w:lang w:val="uk-UA"/>
        </w:rPr>
        <w:t>Практична частина.</w:t>
      </w:r>
      <w:r w:rsidRPr="00F016A9">
        <w:rPr>
          <w:rFonts w:ascii="Times New Roman" w:eastAsia="Times New Roman" w:hAnsi="Times New Roman" w:cs="Times New Roman"/>
          <w:sz w:val="28"/>
          <w:szCs w:val="28"/>
          <w:lang w:val="uk-UA"/>
        </w:rPr>
        <w:t xml:space="preserve"> </w:t>
      </w:r>
      <w:r w:rsidRPr="00F016A9">
        <w:rPr>
          <w:rFonts w:ascii="Times New Roman" w:eastAsia="Calibri" w:hAnsi="Times New Roman" w:cs="Times New Roman"/>
          <w:sz w:val="28"/>
          <w:szCs w:val="28"/>
          <w:lang w:val="uk-UA" w:eastAsia="ru-RU"/>
        </w:rPr>
        <w:t>Ознайомлення з фауною відкритих біотопів</w:t>
      </w:r>
      <w:r w:rsidRPr="00F016A9">
        <w:rPr>
          <w:rFonts w:ascii="Times New Roman" w:eastAsia="Calibri" w:hAnsi="Times New Roman" w:cs="Times New Roman"/>
          <w:i/>
          <w:sz w:val="28"/>
          <w:szCs w:val="28"/>
          <w:lang w:val="uk-UA" w:eastAsia="ru-RU"/>
        </w:rPr>
        <w:t xml:space="preserve">. </w:t>
      </w:r>
      <w:r w:rsidRPr="00F016A9">
        <w:rPr>
          <w:rFonts w:ascii="Times New Roman" w:eastAsia="Times New Roman" w:hAnsi="Times New Roman" w:cs="Times New Roman"/>
          <w:sz w:val="28"/>
          <w:szCs w:val="28"/>
          <w:lang w:val="uk-UA"/>
        </w:rPr>
        <w:t>Спостереження за комахами-запилювачами в різний час доби та при різній погоді. Визначення видового складу шкідників сільськогосподарських культур. Біологічні методи регулювання чисельності шкідливих комах. Виготовлення колекцій шкідників сільськогосподарських культур. Утримання комах-мешканців лук в інсектаріумі та спостереження за ними.</w:t>
      </w:r>
    </w:p>
    <w:p w:rsidR="00F016A9" w:rsidRPr="00F016A9" w:rsidRDefault="00F016A9" w:rsidP="00F016A9">
      <w:pPr>
        <w:numPr>
          <w:ilvl w:val="0"/>
          <w:numId w:val="26"/>
        </w:numPr>
        <w:spacing w:after="0" w:line="240" w:lineRule="auto"/>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b/>
          <w:sz w:val="28"/>
          <w:szCs w:val="28"/>
          <w:lang w:val="uk-UA"/>
        </w:rPr>
        <w:t>Підсумок (1 год.)</w:t>
      </w:r>
      <w:r w:rsidRPr="00F016A9">
        <w:rPr>
          <w:rFonts w:ascii="Times New Roman" w:eastAsia="Times New Roman" w:hAnsi="Times New Roman" w:cs="Times New Roman"/>
          <w:sz w:val="28"/>
          <w:szCs w:val="28"/>
          <w:lang w:val="uk-UA"/>
        </w:rPr>
        <w:t xml:space="preserve">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Еколого-натуралістичний похід «Біощит».</w:t>
      </w: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b/>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lang w:val="uk-UA"/>
        </w:rPr>
        <w:lastRenderedPageBreak/>
        <w:t>ПРОГНОЗОВАНИЙ РЕЗУЛЬТАТ</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rPr>
      </w:pPr>
      <w:r w:rsidRPr="00F016A9">
        <w:rPr>
          <w:rFonts w:ascii="Times New Roman" w:eastAsia="Times New Roman" w:hAnsi="Times New Roman" w:cs="Times New Roman"/>
          <w:i/>
          <w:sz w:val="28"/>
          <w:szCs w:val="28"/>
          <w:lang w:val="uk-UA"/>
        </w:rPr>
        <w:t>Вихованці мають знати:</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правила поведінки в природі; </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рідкісні та ендемічні види даної місцевості;</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заходи з охорони тварин і рослин відповідно до місцевих умов;</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морфологічні та фізіологічні пристосування тварин до життя в різних умовах середовища; </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принципи візуального й акустичного визначення й обліку птахів.</w:t>
      </w: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rPr>
      </w:pPr>
    </w:p>
    <w:p w:rsidR="00F016A9" w:rsidRPr="00F016A9" w:rsidRDefault="00F016A9" w:rsidP="00F016A9">
      <w:pPr>
        <w:spacing w:after="0" w:line="240" w:lineRule="auto"/>
        <w:ind w:firstLine="709"/>
        <w:jc w:val="both"/>
        <w:rPr>
          <w:rFonts w:ascii="Times New Roman" w:eastAsia="Times New Roman" w:hAnsi="Times New Roman" w:cs="Times New Roman"/>
          <w:i/>
          <w:sz w:val="28"/>
          <w:szCs w:val="28"/>
          <w:lang w:val="uk-UA"/>
        </w:rPr>
      </w:pPr>
      <w:r w:rsidRPr="00F016A9">
        <w:rPr>
          <w:rFonts w:ascii="Times New Roman" w:eastAsia="Times New Roman" w:hAnsi="Times New Roman" w:cs="Times New Roman"/>
          <w:i/>
          <w:sz w:val="28"/>
          <w:szCs w:val="28"/>
          <w:lang w:val="uk-UA"/>
        </w:rPr>
        <w:t>Вихованці мають вміти:</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розпізнавати тварин даної місцевості у природі;</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визначати тварин даної місцевості  за визначниками;</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 xml:space="preserve">спостерігати за тваринами; </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вести щоденник спостережень;</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оформляти польовий щоденник;</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проводити обліки тварин з метою з'ясування їх практичного значення;</w:t>
      </w:r>
    </w:p>
    <w:p w:rsidR="00F016A9" w:rsidRPr="00F016A9" w:rsidRDefault="00F016A9" w:rsidP="00F016A9">
      <w:pPr>
        <w:numPr>
          <w:ilvl w:val="0"/>
          <w:numId w:val="28"/>
        </w:numPr>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проводити заходи з оздоровлення довкілля та збереження біорізноманіття.</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ЛІТЕРАТУРА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color w:val="000000"/>
          <w:sz w:val="28"/>
          <w:szCs w:val="28"/>
        </w:rPr>
        <w:t>1.</w:t>
      </w:r>
      <w:r w:rsidRPr="00F016A9">
        <w:rPr>
          <w:rFonts w:ascii="Times New Roman" w:eastAsia="Calibri" w:hAnsi="Times New Roman" w:cs="Times New Roman"/>
          <w:color w:val="000000"/>
          <w:sz w:val="28"/>
          <w:szCs w:val="28"/>
          <w:lang w:val="uk-UA"/>
        </w:rPr>
        <w:t xml:space="preserve"> </w:t>
      </w:r>
      <w:r w:rsidRPr="00F016A9">
        <w:rPr>
          <w:rFonts w:ascii="Times New Roman" w:eastAsia="Calibri" w:hAnsi="Times New Roman" w:cs="Times New Roman"/>
          <w:color w:val="000000"/>
          <w:sz w:val="28"/>
          <w:szCs w:val="28"/>
        </w:rPr>
        <w:t xml:space="preserve"> </w:t>
      </w:r>
      <w:r w:rsidRPr="00F016A9">
        <w:rPr>
          <w:rFonts w:ascii="Times New Roman" w:eastAsia="Calibri" w:hAnsi="Times New Roman" w:cs="Times New Roman"/>
          <w:sz w:val="28"/>
          <w:szCs w:val="28"/>
          <w:lang w:val="uk-UA"/>
        </w:rPr>
        <w:t>Атлас ботаніки / Куерда Х. – Х.: Ранок, 2005. – 96 с.</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2. Атлас екології / </w:t>
      </w:r>
      <w:r w:rsidRPr="00F016A9">
        <w:rPr>
          <w:rFonts w:ascii="Times New Roman" w:eastAsia="Calibri" w:hAnsi="Times New Roman" w:cs="Times New Roman"/>
          <w:color w:val="000000"/>
          <w:sz w:val="28"/>
          <w:szCs w:val="28"/>
          <w:lang w:val="uk-UA"/>
        </w:rPr>
        <w:t>Хосе Тола, Єва Інф’єкта</w:t>
      </w:r>
      <w:r w:rsidRPr="00F016A9">
        <w:rPr>
          <w:rFonts w:ascii="Times New Roman" w:eastAsia="Calibri" w:hAnsi="Times New Roman" w:cs="Times New Roman"/>
          <w:sz w:val="28"/>
          <w:szCs w:val="28"/>
          <w:lang w:val="uk-UA"/>
        </w:rPr>
        <w:t>. – Х.: Ранок, 2005. – 96 с.</w:t>
      </w:r>
    </w:p>
    <w:p w:rsidR="00F016A9" w:rsidRPr="00F016A9" w:rsidRDefault="00F016A9" w:rsidP="00F016A9">
      <w:pPr>
        <w:spacing w:after="0" w:line="240" w:lineRule="auto"/>
        <w:ind w:firstLine="709"/>
        <w:jc w:val="both"/>
        <w:rPr>
          <w:rFonts w:ascii="Times New Roman" w:eastAsia="Calibri" w:hAnsi="Times New Roman" w:cs="Times New Roman"/>
          <w:color w:val="000000"/>
          <w:sz w:val="28"/>
          <w:szCs w:val="28"/>
          <w:lang w:val="uk-UA"/>
        </w:rPr>
      </w:pPr>
      <w:r w:rsidRPr="00F016A9">
        <w:rPr>
          <w:rFonts w:ascii="Times New Roman" w:eastAsia="Calibri" w:hAnsi="Times New Roman" w:cs="Times New Roman"/>
          <w:sz w:val="28"/>
          <w:szCs w:val="28"/>
          <w:lang w:val="uk-UA"/>
        </w:rPr>
        <w:t>3. Атлас зоології / Хосе Тола, Єва Інф’єкта. – Х.: Ранок, 2005. – 96 с.</w:t>
      </w:r>
      <w:r w:rsidRPr="00F016A9">
        <w:rPr>
          <w:rFonts w:ascii="Times New Roman" w:eastAsia="Calibri" w:hAnsi="Times New Roman" w:cs="Times New Roman"/>
          <w:color w:val="000000"/>
          <w:sz w:val="28"/>
          <w:szCs w:val="28"/>
          <w:lang w:val="uk-UA"/>
        </w:rPr>
        <w:t xml:space="preserve"> </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color w:val="000000"/>
          <w:sz w:val="28"/>
          <w:szCs w:val="28"/>
          <w:lang w:val="uk-UA"/>
        </w:rPr>
        <w:t xml:space="preserve">4. </w:t>
      </w:r>
      <w:r w:rsidRPr="00F016A9">
        <w:rPr>
          <w:rFonts w:ascii="Times New Roman" w:eastAsia="Calibri" w:hAnsi="Times New Roman" w:cs="Times New Roman"/>
          <w:bCs/>
          <w:sz w:val="28"/>
          <w:szCs w:val="28"/>
          <w:lang w:val="uk-UA"/>
        </w:rPr>
        <w:t>Гураль-Сверлова Н. В., Гураль Р. І. Визначник наземних молюсків України. – Львів, 2012. – 216 с.</w:t>
      </w:r>
    </w:p>
    <w:p w:rsidR="00F016A9" w:rsidRPr="00F016A9" w:rsidRDefault="00F016A9" w:rsidP="00F016A9">
      <w:pPr>
        <w:shd w:val="clear" w:color="auto" w:fill="FFFFFF"/>
        <w:spacing w:after="0" w:line="240" w:lineRule="auto"/>
        <w:ind w:firstLine="709"/>
        <w:jc w:val="both"/>
        <w:rPr>
          <w:rFonts w:ascii="Times New Roman" w:eastAsia="Calibri" w:hAnsi="Times New Roman" w:cs="Times New Roman"/>
          <w:b/>
          <w:bCs/>
          <w:color w:val="000000"/>
          <w:sz w:val="28"/>
          <w:szCs w:val="28"/>
        </w:rPr>
      </w:pPr>
      <w:r w:rsidRPr="00F016A9">
        <w:rPr>
          <w:rFonts w:ascii="Times New Roman" w:eastAsia="Calibri" w:hAnsi="Times New Roman" w:cs="Times New Roman"/>
          <w:color w:val="000000"/>
          <w:sz w:val="28"/>
          <w:szCs w:val="28"/>
        </w:rPr>
        <w:t>5.</w:t>
      </w:r>
      <w:r w:rsidRPr="00F016A9">
        <w:rPr>
          <w:rFonts w:ascii="Times New Roman" w:eastAsia="Calibri" w:hAnsi="Times New Roman" w:cs="Times New Roman"/>
          <w:color w:val="000000"/>
          <w:sz w:val="28"/>
          <w:szCs w:val="28"/>
          <w:lang w:val="uk-UA"/>
        </w:rPr>
        <w:t xml:space="preserve"> </w:t>
      </w:r>
      <w:r w:rsidRPr="00F016A9">
        <w:rPr>
          <w:rFonts w:ascii="Times New Roman" w:eastAsia="Calibri" w:hAnsi="Times New Roman" w:cs="Times New Roman"/>
          <w:color w:val="000000"/>
          <w:sz w:val="28"/>
          <w:szCs w:val="28"/>
        </w:rPr>
        <w:t xml:space="preserve">Загороднюк І. В. Польовий </w:t>
      </w:r>
      <w:r w:rsidRPr="00F016A9">
        <w:rPr>
          <w:rFonts w:ascii="Times New Roman" w:eastAsia="Calibri" w:hAnsi="Times New Roman" w:cs="Times New Roman"/>
          <w:bCs/>
          <w:color w:val="000000"/>
          <w:sz w:val="28"/>
          <w:szCs w:val="28"/>
        </w:rPr>
        <w:t>визначник</w:t>
      </w:r>
      <w:r w:rsidRPr="00F016A9">
        <w:rPr>
          <w:rFonts w:ascii="Times New Roman" w:eastAsia="Calibri" w:hAnsi="Times New Roman" w:cs="Times New Roman"/>
          <w:color w:val="000000"/>
          <w:sz w:val="28"/>
          <w:szCs w:val="28"/>
        </w:rPr>
        <w:t xml:space="preserve"> дрібних </w:t>
      </w:r>
      <w:r w:rsidRPr="00F016A9">
        <w:rPr>
          <w:rFonts w:ascii="Times New Roman" w:eastAsia="Calibri" w:hAnsi="Times New Roman" w:cs="Times New Roman"/>
          <w:bCs/>
          <w:color w:val="000000"/>
          <w:sz w:val="28"/>
          <w:szCs w:val="28"/>
        </w:rPr>
        <w:t>ссавців</w:t>
      </w:r>
      <w:r w:rsidRPr="00F016A9">
        <w:rPr>
          <w:rFonts w:ascii="Times New Roman" w:eastAsia="Calibri" w:hAnsi="Times New Roman" w:cs="Times New Roman"/>
          <w:color w:val="000000"/>
          <w:sz w:val="28"/>
          <w:szCs w:val="28"/>
        </w:rPr>
        <w:t xml:space="preserve"> України. Київ, 2002. — 60 с.</w:t>
      </w:r>
    </w:p>
    <w:p w:rsidR="00F016A9" w:rsidRPr="00F016A9" w:rsidRDefault="00F016A9" w:rsidP="00F016A9">
      <w:pPr>
        <w:spacing w:after="0" w:line="240" w:lineRule="auto"/>
        <w:ind w:firstLine="709"/>
        <w:contextualSpacing/>
        <w:jc w:val="both"/>
        <w:rPr>
          <w:rFonts w:ascii="Arial" w:eastAsia="Times New Roman" w:hAnsi="Arial" w:cs="Arial"/>
          <w:sz w:val="28"/>
          <w:szCs w:val="28"/>
        </w:rPr>
      </w:pPr>
      <w:r w:rsidRPr="00F016A9">
        <w:rPr>
          <w:rFonts w:ascii="Times New Roman" w:eastAsia="Times New Roman" w:hAnsi="Times New Roman" w:cs="Times New Roman"/>
          <w:sz w:val="28"/>
          <w:szCs w:val="28"/>
        </w:rPr>
        <w:t>6.</w:t>
      </w:r>
      <w:r w:rsidRPr="00F016A9">
        <w:rPr>
          <w:rFonts w:ascii="Times New Roman" w:eastAsia="Times New Roman" w:hAnsi="Times New Roman" w:cs="Times New Roman"/>
          <w:sz w:val="28"/>
          <w:szCs w:val="28"/>
          <w:lang w:val="uk-UA"/>
        </w:rPr>
        <w:t xml:space="preserve"> Лукашов Д. В. Визначник прісноводних молюсків. Для студентів біологічних факультетів. – К., 2004. – 44 с.</w:t>
      </w:r>
      <w:r w:rsidRPr="00F016A9">
        <w:rPr>
          <w:rFonts w:ascii="Arial" w:eastAsia="Times New Roman" w:hAnsi="Arial" w:cs="Arial"/>
          <w:sz w:val="28"/>
          <w:szCs w:val="28"/>
        </w:rPr>
        <w:t xml:space="preserve"> </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eastAsia="uk-UA"/>
        </w:rPr>
      </w:pPr>
      <w:r w:rsidRPr="00F016A9">
        <w:rPr>
          <w:rFonts w:ascii="Times New Roman" w:eastAsia="Calibri" w:hAnsi="Times New Roman" w:cs="Times New Roman"/>
          <w:sz w:val="28"/>
          <w:szCs w:val="28"/>
          <w:lang w:eastAsia="uk-UA"/>
        </w:rPr>
        <w:t>7.</w:t>
      </w:r>
      <w:r w:rsidRPr="00F016A9">
        <w:rPr>
          <w:rFonts w:ascii="Times New Roman" w:eastAsia="Calibri" w:hAnsi="Times New Roman" w:cs="Times New Roman"/>
          <w:sz w:val="28"/>
          <w:szCs w:val="28"/>
          <w:lang w:val="uk-UA" w:eastAsia="uk-UA"/>
        </w:rPr>
        <w:t xml:space="preserve"> </w:t>
      </w:r>
      <w:r w:rsidRPr="00F016A9">
        <w:rPr>
          <w:rFonts w:ascii="Times New Roman" w:eastAsia="Calibri" w:hAnsi="Times New Roman" w:cs="Times New Roman"/>
          <w:sz w:val="28"/>
          <w:szCs w:val="28"/>
          <w:lang w:eastAsia="uk-UA"/>
        </w:rPr>
        <w:t>Мовчан Ю.</w:t>
      </w:r>
      <w:r w:rsidRPr="00F016A9">
        <w:rPr>
          <w:rFonts w:ascii="Times New Roman" w:eastAsia="Calibri" w:hAnsi="Times New Roman" w:cs="Times New Roman"/>
          <w:sz w:val="28"/>
          <w:szCs w:val="28"/>
          <w:lang w:val="uk-UA" w:eastAsia="uk-UA"/>
        </w:rPr>
        <w:t xml:space="preserve"> </w:t>
      </w:r>
      <w:r w:rsidRPr="00F016A9">
        <w:rPr>
          <w:rFonts w:ascii="Times New Roman" w:eastAsia="Calibri" w:hAnsi="Times New Roman" w:cs="Times New Roman"/>
          <w:sz w:val="28"/>
          <w:szCs w:val="28"/>
          <w:lang w:eastAsia="uk-UA"/>
        </w:rPr>
        <w:t>В. Риби України : (визначник-довідник) / Ю. В. Мовчан. - Київ : Золоті ворота, 2011. - 444 с.</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eastAsia="uk-UA"/>
        </w:rPr>
      </w:pPr>
      <w:r w:rsidRPr="00F016A9">
        <w:rPr>
          <w:rFonts w:ascii="Times New Roman" w:eastAsia="Calibri" w:hAnsi="Times New Roman" w:cs="Times New Roman"/>
          <w:color w:val="000000"/>
          <w:sz w:val="28"/>
          <w:szCs w:val="28"/>
          <w:lang w:eastAsia="uk-UA"/>
        </w:rPr>
        <w:t>8</w:t>
      </w:r>
      <w:r w:rsidRPr="00F016A9">
        <w:rPr>
          <w:rFonts w:ascii="Times New Roman" w:eastAsia="Calibri" w:hAnsi="Times New Roman" w:cs="Times New Roman"/>
          <w:color w:val="000000"/>
          <w:sz w:val="28"/>
          <w:szCs w:val="28"/>
          <w:lang w:val="uk-UA" w:eastAsia="uk-UA"/>
        </w:rPr>
        <w:t xml:space="preserve">. </w:t>
      </w:r>
      <w:r w:rsidRPr="00F016A9">
        <w:rPr>
          <w:rFonts w:ascii="Times New Roman" w:eastAsia="Calibri" w:hAnsi="Times New Roman" w:cs="Times New Roman"/>
          <w:color w:val="000000"/>
          <w:sz w:val="28"/>
          <w:szCs w:val="28"/>
          <w:lang w:eastAsia="uk-UA"/>
        </w:rPr>
        <w:t>Фесенко</w:t>
      </w:r>
      <w:r w:rsidRPr="00F016A9">
        <w:rPr>
          <w:rFonts w:ascii="Times New Roman" w:eastAsia="Calibri" w:hAnsi="Times New Roman" w:cs="Times New Roman"/>
          <w:color w:val="000000"/>
          <w:sz w:val="28"/>
          <w:szCs w:val="28"/>
          <w:lang w:val="uk-UA" w:eastAsia="uk-UA"/>
        </w:rPr>
        <w:t xml:space="preserve"> Г</w:t>
      </w:r>
      <w:r w:rsidRPr="00F016A9">
        <w:rPr>
          <w:rFonts w:ascii="Times New Roman" w:eastAsia="Calibri" w:hAnsi="Times New Roman" w:cs="Times New Roman"/>
          <w:color w:val="000000"/>
          <w:sz w:val="28"/>
          <w:szCs w:val="28"/>
          <w:lang w:eastAsia="uk-UA"/>
        </w:rPr>
        <w:t xml:space="preserve">. В., Бокотей А. А. </w:t>
      </w:r>
      <w:r w:rsidRPr="00F016A9">
        <w:rPr>
          <w:rFonts w:ascii="Times New Roman" w:eastAsia="Calibri" w:hAnsi="Times New Roman" w:cs="Times New Roman"/>
          <w:bCs/>
          <w:color w:val="000000"/>
          <w:sz w:val="28"/>
          <w:szCs w:val="28"/>
          <w:lang w:eastAsia="uk-UA"/>
        </w:rPr>
        <w:t>Птахи</w:t>
      </w:r>
      <w:r w:rsidRPr="00F016A9">
        <w:rPr>
          <w:rFonts w:ascii="Times New Roman" w:eastAsia="Calibri" w:hAnsi="Times New Roman" w:cs="Times New Roman"/>
          <w:color w:val="000000"/>
          <w:sz w:val="28"/>
          <w:szCs w:val="28"/>
          <w:lang w:eastAsia="uk-UA"/>
        </w:rPr>
        <w:t xml:space="preserve"> фауни </w:t>
      </w:r>
      <w:r w:rsidRPr="00F016A9">
        <w:rPr>
          <w:rFonts w:ascii="Times New Roman" w:eastAsia="Calibri" w:hAnsi="Times New Roman" w:cs="Times New Roman"/>
          <w:bCs/>
          <w:color w:val="000000"/>
          <w:sz w:val="28"/>
          <w:szCs w:val="28"/>
          <w:lang w:eastAsia="uk-UA"/>
        </w:rPr>
        <w:t>України</w:t>
      </w:r>
      <w:r w:rsidRPr="00F016A9">
        <w:rPr>
          <w:rFonts w:ascii="Times New Roman" w:eastAsia="Calibri" w:hAnsi="Times New Roman" w:cs="Times New Roman"/>
          <w:color w:val="000000"/>
          <w:sz w:val="28"/>
          <w:szCs w:val="28"/>
          <w:lang w:eastAsia="uk-UA"/>
        </w:rPr>
        <w:t>: польовий</w:t>
      </w:r>
      <w:r w:rsidRPr="00F016A9">
        <w:rPr>
          <w:rFonts w:ascii="Times New Roman" w:eastAsia="Calibri" w:hAnsi="Times New Roman" w:cs="Times New Roman"/>
          <w:color w:val="000000"/>
          <w:sz w:val="28"/>
          <w:szCs w:val="28"/>
          <w:lang w:val="uk-UA" w:eastAsia="uk-UA"/>
        </w:rPr>
        <w:t xml:space="preserve"> </w:t>
      </w:r>
      <w:r w:rsidRPr="00F016A9">
        <w:rPr>
          <w:rFonts w:ascii="Times New Roman" w:eastAsia="Calibri" w:hAnsi="Times New Roman" w:cs="Times New Roman"/>
          <w:bCs/>
          <w:color w:val="000000"/>
          <w:sz w:val="28"/>
          <w:szCs w:val="28"/>
          <w:lang w:eastAsia="uk-UA"/>
        </w:rPr>
        <w:t>визначник</w:t>
      </w:r>
      <w:r w:rsidRPr="00F016A9">
        <w:rPr>
          <w:rFonts w:ascii="Times New Roman" w:eastAsia="Calibri" w:hAnsi="Times New Roman" w:cs="Times New Roman"/>
          <w:color w:val="000000"/>
          <w:sz w:val="28"/>
          <w:szCs w:val="28"/>
          <w:lang w:eastAsia="uk-UA"/>
        </w:rPr>
        <w:t xml:space="preserve">. – Київ, 2002. – 416 с. </w:t>
      </w:r>
    </w:p>
    <w:p w:rsidR="00F016A9" w:rsidRPr="00F016A9" w:rsidRDefault="00F016A9" w:rsidP="00F016A9">
      <w:p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sz w:val="28"/>
          <w:szCs w:val="28"/>
          <w:lang w:val="uk-UA"/>
        </w:rPr>
        <w:t>9.</w:t>
      </w:r>
      <w:r w:rsidRPr="00F016A9">
        <w:rPr>
          <w:rFonts w:ascii="Times New Roman" w:eastAsia="Calibri" w:hAnsi="Times New Roman" w:cs="Times New Roman"/>
          <w:vanish/>
          <w:color w:val="000000"/>
          <w:sz w:val="28"/>
          <w:szCs w:val="28"/>
          <w:lang w:val="uk-UA"/>
        </w:rPr>
        <w:t xml:space="preserve"> </w:t>
      </w:r>
      <w:r w:rsidRPr="00F016A9">
        <w:rPr>
          <w:rFonts w:ascii="Times New Roman" w:eastAsia="Calibri" w:hAnsi="Times New Roman" w:cs="Times New Roman"/>
          <w:bCs/>
          <w:color w:val="000000"/>
          <w:sz w:val="28"/>
          <w:szCs w:val="28"/>
        </w:rPr>
        <w:t>Щербак</w:t>
      </w:r>
      <w:r w:rsidRPr="00F016A9">
        <w:rPr>
          <w:rFonts w:ascii="Times New Roman" w:eastAsia="Calibri" w:hAnsi="Times New Roman" w:cs="Times New Roman"/>
          <w:color w:val="000000"/>
          <w:sz w:val="28"/>
          <w:szCs w:val="28"/>
        </w:rPr>
        <w:t xml:space="preserve"> Г. Й. </w:t>
      </w:r>
      <w:r w:rsidRPr="00F016A9">
        <w:rPr>
          <w:rFonts w:ascii="Times New Roman" w:eastAsia="Calibri" w:hAnsi="Times New Roman" w:cs="Times New Roman"/>
          <w:bCs/>
          <w:color w:val="000000"/>
          <w:sz w:val="28"/>
          <w:szCs w:val="28"/>
        </w:rPr>
        <w:t>Зоологія</w:t>
      </w:r>
      <w:r w:rsidRPr="00F016A9">
        <w:rPr>
          <w:rFonts w:ascii="Times New Roman" w:eastAsia="Calibri" w:hAnsi="Times New Roman" w:cs="Times New Roman"/>
          <w:color w:val="000000"/>
          <w:sz w:val="28"/>
          <w:szCs w:val="28"/>
        </w:rPr>
        <w:t xml:space="preserve"> безхребетних : У трьох книгах. Книга 3 / </w:t>
      </w:r>
      <w:r w:rsidRPr="00F016A9">
        <w:rPr>
          <w:rFonts w:ascii="Times New Roman" w:eastAsia="Calibri" w:hAnsi="Times New Roman" w:cs="Times New Roman"/>
          <w:color w:val="000000"/>
          <w:sz w:val="28"/>
          <w:szCs w:val="28"/>
          <w:lang w:val="uk-UA"/>
        </w:rPr>
        <w:t xml:space="preserve">          </w:t>
      </w:r>
      <w:r w:rsidRPr="00F016A9">
        <w:rPr>
          <w:rFonts w:ascii="Times New Roman" w:eastAsia="Calibri" w:hAnsi="Times New Roman" w:cs="Times New Roman"/>
          <w:color w:val="000000"/>
          <w:sz w:val="28"/>
          <w:szCs w:val="28"/>
        </w:rPr>
        <w:t>Г.</w:t>
      </w:r>
      <w:r w:rsidRPr="00F016A9">
        <w:rPr>
          <w:rFonts w:ascii="Times New Roman" w:eastAsia="Calibri" w:hAnsi="Times New Roman" w:cs="Times New Roman"/>
          <w:color w:val="000000"/>
          <w:sz w:val="28"/>
          <w:szCs w:val="28"/>
          <w:lang w:val="uk-UA"/>
        </w:rPr>
        <w:t xml:space="preserve"> </w:t>
      </w:r>
      <w:r w:rsidRPr="00F016A9">
        <w:rPr>
          <w:rFonts w:ascii="Times New Roman" w:eastAsia="Calibri" w:hAnsi="Times New Roman" w:cs="Times New Roman"/>
          <w:color w:val="000000"/>
          <w:sz w:val="28"/>
          <w:szCs w:val="28"/>
        </w:rPr>
        <w:t>Й</w:t>
      </w:r>
      <w:r w:rsidRPr="00F016A9">
        <w:rPr>
          <w:rFonts w:ascii="Times New Roman" w:eastAsia="Calibri" w:hAnsi="Times New Roman" w:cs="Times New Roman"/>
          <w:b/>
          <w:color w:val="000000"/>
          <w:sz w:val="28"/>
          <w:szCs w:val="28"/>
        </w:rPr>
        <w:t xml:space="preserve">. </w:t>
      </w:r>
      <w:r w:rsidRPr="00F016A9">
        <w:rPr>
          <w:rFonts w:ascii="Times New Roman" w:eastAsia="Calibri" w:hAnsi="Times New Roman" w:cs="Times New Roman"/>
          <w:bCs/>
          <w:color w:val="000000"/>
          <w:sz w:val="28"/>
          <w:szCs w:val="28"/>
        </w:rPr>
        <w:t>Щербак</w:t>
      </w:r>
      <w:r w:rsidRPr="00F016A9">
        <w:rPr>
          <w:rFonts w:ascii="Times New Roman" w:eastAsia="Calibri" w:hAnsi="Times New Roman" w:cs="Times New Roman"/>
          <w:color w:val="000000"/>
          <w:sz w:val="28"/>
          <w:szCs w:val="28"/>
        </w:rPr>
        <w:t>, Д</w:t>
      </w:r>
      <w:r w:rsidRPr="00F016A9">
        <w:rPr>
          <w:rFonts w:ascii="Times New Roman" w:eastAsia="Calibri" w:hAnsi="Times New Roman" w:cs="Times New Roman"/>
          <w:vanish/>
          <w:color w:val="000000"/>
          <w:sz w:val="28"/>
          <w:szCs w:val="28"/>
          <w:lang w:val="uk-UA"/>
        </w:rPr>
        <w:t xml:space="preserve">. </w:t>
      </w:r>
      <w:r w:rsidRPr="00F016A9">
        <w:rPr>
          <w:rFonts w:ascii="Times New Roman" w:eastAsia="Calibri" w:hAnsi="Times New Roman" w:cs="Times New Roman"/>
          <w:color w:val="000000"/>
          <w:sz w:val="28"/>
          <w:szCs w:val="28"/>
        </w:rPr>
        <w:t>Б. Царичкова, Ю. Г. Вервес. - Київ : Либідь, 1997. – 350 с</w:t>
      </w:r>
      <w:r w:rsidRPr="00F016A9">
        <w:rPr>
          <w:rFonts w:ascii="Times New Roman" w:eastAsia="Calibri" w:hAnsi="Times New Roman" w:cs="Times New Roman"/>
          <w:color w:val="000000"/>
          <w:sz w:val="28"/>
          <w:szCs w:val="28"/>
          <w:lang w:val="uk-UA" w:eastAsia="uk-UA"/>
        </w:rPr>
        <w:t>.</w:t>
      </w:r>
      <w:r w:rsidRPr="00F016A9">
        <w:rPr>
          <w:rFonts w:ascii="Times New Roman" w:eastAsia="Calibri" w:hAnsi="Times New Roman" w:cs="Times New Roman"/>
          <w:color w:val="000000"/>
          <w:sz w:val="24"/>
          <w:szCs w:val="24"/>
        </w:rPr>
        <w:t xml:space="preserve">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rPr>
      </w:pPr>
      <w:r w:rsidRPr="00F016A9">
        <w:rPr>
          <w:rFonts w:ascii="Times New Roman" w:eastAsia="Times New Roman" w:hAnsi="Times New Roman" w:cs="Times New Roman"/>
          <w:b/>
          <w:sz w:val="28"/>
          <w:szCs w:val="28"/>
        </w:rPr>
        <w:t>Д</w:t>
      </w:r>
      <w:r w:rsidRPr="00F016A9">
        <w:rPr>
          <w:rFonts w:ascii="Times New Roman" w:eastAsia="Times New Roman" w:hAnsi="Times New Roman" w:cs="Times New Roman"/>
          <w:b/>
          <w:sz w:val="28"/>
          <w:szCs w:val="28"/>
          <w:lang w:val="uk-UA"/>
        </w:rPr>
        <w:t>ОДАТОК</w:t>
      </w:r>
    </w:p>
    <w:p w:rsidR="00F016A9" w:rsidRPr="00F016A9" w:rsidRDefault="00F016A9" w:rsidP="00F016A9">
      <w:pPr>
        <w:spacing w:after="0" w:line="240" w:lineRule="auto"/>
        <w:jc w:val="center"/>
        <w:rPr>
          <w:rFonts w:ascii="Times New Roman" w:eastAsia="Times New Roman" w:hAnsi="Times New Roman" w:cs="Times New Roman"/>
          <w:b/>
          <w:sz w:val="28"/>
          <w:szCs w:val="28"/>
        </w:rPr>
      </w:pPr>
    </w:p>
    <w:p w:rsidR="00F016A9" w:rsidRPr="00F016A9" w:rsidRDefault="00F016A9" w:rsidP="00F016A9">
      <w:pPr>
        <w:spacing w:after="0" w:line="240" w:lineRule="auto"/>
        <w:ind w:firstLine="709"/>
        <w:jc w:val="center"/>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rPr>
        <w:t>Перел</w:t>
      </w:r>
      <w:r w:rsidRPr="00F016A9">
        <w:rPr>
          <w:rFonts w:ascii="Times New Roman" w:eastAsia="Times New Roman" w:hAnsi="Times New Roman" w:cs="Times New Roman"/>
          <w:sz w:val="28"/>
          <w:szCs w:val="28"/>
          <w:lang w:val="uk-UA"/>
        </w:rPr>
        <w:t>і</w:t>
      </w:r>
      <w:r w:rsidRPr="00F016A9">
        <w:rPr>
          <w:rFonts w:ascii="Times New Roman" w:eastAsia="Times New Roman" w:hAnsi="Times New Roman" w:cs="Times New Roman"/>
          <w:sz w:val="28"/>
          <w:szCs w:val="28"/>
        </w:rPr>
        <w:t>к</w:t>
      </w:r>
      <w:r w:rsidRPr="00F016A9">
        <w:rPr>
          <w:rFonts w:ascii="Times New Roman" w:eastAsia="Times New Roman" w:hAnsi="Times New Roman" w:cs="Times New Roman"/>
          <w:sz w:val="28"/>
          <w:szCs w:val="28"/>
          <w:lang w:val="uk-UA"/>
        </w:rPr>
        <w:t xml:space="preserve"> тем для самостійних робіт і спостережень</w:t>
      </w:r>
    </w:p>
    <w:p w:rsidR="00F016A9" w:rsidRPr="00F016A9" w:rsidRDefault="00F016A9" w:rsidP="00F016A9">
      <w:pPr>
        <w:spacing w:after="0" w:line="240" w:lineRule="auto"/>
        <w:ind w:firstLine="709"/>
        <w:jc w:val="center"/>
        <w:rPr>
          <w:rFonts w:ascii="Times New Roman" w:eastAsia="Times New Roman" w:hAnsi="Times New Roman" w:cs="Times New Roman"/>
          <w:sz w:val="28"/>
          <w:szCs w:val="28"/>
          <w:lang w:val="uk-UA"/>
        </w:rPr>
      </w:pP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b/>
          <w:sz w:val="28"/>
          <w:szCs w:val="28"/>
          <w:lang w:val="uk-UA"/>
        </w:rPr>
      </w:pPr>
      <w:r w:rsidRPr="00F016A9">
        <w:rPr>
          <w:rFonts w:ascii="Times New Roman" w:eastAsia="Times New Roman" w:hAnsi="Times New Roman" w:cs="Times New Roman"/>
          <w:sz w:val="28"/>
          <w:szCs w:val="28"/>
          <w:lang w:val="uk-UA"/>
        </w:rPr>
        <w:t>Біологія комах-санітарів</w:t>
      </w:r>
      <w:r w:rsidRPr="00F016A9">
        <w:rPr>
          <w:rFonts w:ascii="Times New Roman" w:eastAsia="Times New Roman" w:hAnsi="Times New Roman" w:cs="Times New Roman"/>
          <w:b/>
          <w:sz w:val="28"/>
          <w:szCs w:val="28"/>
          <w:lang w:val="uk-UA"/>
        </w:rPr>
        <w:t>.</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Спостереження за добовою активністю джмелів.</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Спостереження за життям сім'ї медоносних бджіл.</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Найважливіші шкідники плодових садів району розташування табору.</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Спостереження за мурахами району розташування табору.</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Особливості фауни ґрунту різних біотопів.</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Комахи-запилювачі різних рослин.</w:t>
      </w:r>
    </w:p>
    <w:p w:rsidR="00F016A9" w:rsidRPr="00F016A9" w:rsidRDefault="00F016A9" w:rsidP="00F016A9">
      <w:pPr>
        <w:numPr>
          <w:ilvl w:val="0"/>
          <w:numId w:val="25"/>
        </w:numPr>
        <w:tabs>
          <w:tab w:val="num" w:pos="0"/>
        </w:tabs>
        <w:spacing w:after="0" w:line="240" w:lineRule="auto"/>
        <w:ind w:firstLine="709"/>
        <w:jc w:val="both"/>
        <w:rPr>
          <w:rFonts w:ascii="Times New Roman" w:eastAsia="Times New Roman" w:hAnsi="Times New Roman" w:cs="Times New Roman"/>
          <w:sz w:val="28"/>
          <w:szCs w:val="28"/>
          <w:lang w:val="uk-UA"/>
        </w:rPr>
      </w:pPr>
      <w:r w:rsidRPr="00F016A9">
        <w:rPr>
          <w:rFonts w:ascii="Times New Roman" w:eastAsia="Times New Roman" w:hAnsi="Times New Roman" w:cs="Times New Roman"/>
          <w:sz w:val="28"/>
          <w:szCs w:val="28"/>
          <w:lang w:val="uk-UA"/>
        </w:rPr>
        <w:t>Спостереження за птахами району розташування табору.</w:t>
      </w:r>
    </w:p>
    <w:p w:rsidR="00F016A9" w:rsidRPr="00F016A9" w:rsidRDefault="00F016A9" w:rsidP="00F016A9">
      <w:pPr>
        <w:widowControl w:val="0"/>
        <w:autoSpaceDE w:val="0"/>
        <w:autoSpaceDN w:val="0"/>
        <w:adjustRightInd w:val="0"/>
        <w:spacing w:after="0" w:line="240" w:lineRule="auto"/>
        <w:ind w:left="1080"/>
        <w:jc w:val="both"/>
        <w:rPr>
          <w:rFonts w:ascii="Times New Roman" w:eastAsia="Times New Roman" w:hAnsi="Times New Roman" w:cs="Times New Roman"/>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widowControl w:val="0"/>
        <w:autoSpaceDE w:val="0"/>
        <w:autoSpaceDN w:val="0"/>
        <w:adjustRightInd w:val="0"/>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НАВЧАЛЬНА ПРОГРАМА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32"/>
          <w:szCs w:val="28"/>
          <w:lang w:val="uk-UA"/>
        </w:rPr>
        <w:t xml:space="preserve"> </w:t>
      </w:r>
      <w:r w:rsidRPr="00F016A9">
        <w:rPr>
          <w:rFonts w:ascii="Times New Roman" w:eastAsia="Calibri" w:hAnsi="Times New Roman" w:cs="Times New Roman"/>
          <w:b/>
          <w:sz w:val="28"/>
          <w:szCs w:val="28"/>
          <w:lang w:val="uk-UA"/>
        </w:rPr>
        <w:t>«Юні гідробіологи»</w:t>
      </w:r>
    </w:p>
    <w:p w:rsidR="00F016A9" w:rsidRPr="00F016A9" w:rsidRDefault="00F016A9" w:rsidP="00F016A9">
      <w:pPr>
        <w:spacing w:after="0" w:line="240" w:lineRule="auto"/>
        <w:jc w:val="center"/>
        <w:rPr>
          <w:rFonts w:ascii="Times New Roman" w:eastAsia="Calibri" w:hAnsi="Times New Roman" w:cs="Times New Roman"/>
          <w:b/>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ПОЯСНЮВАЛЬНА ЗАПИСКА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Гідробіологія – комплексна біологічна наука, яка вивчає водні організми та фактори впливу на них, виявляє біологічні процеси, що відбуваються у водоймах внаслідок взаємодії живих і неживих компонентів екосистеми. Гідробіоло́гія досліджує структуру та функціонування водних екосистем, розподіл різних видів організмів у водоймах, їх біологічні особливості – ріст, розвиток, живлення, обмін речовин тощо, вивчає роль гідробіонтів у процесах трансформації речовини та енергії в екосистемах. Гідробіоло́гія також включає дослідження, спрямовані на вивчення екологічних особливостей особин певних видів водних організмів та їх взаємодії з довкіллям, та дослідження, що стосуються вивчення популяцій та біоценозів як надорганізованих біосистем, а також водних екосистем як структурно-функціональних одиниць біосфери.</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еколого-натуралістичного спрямування дитячого закладу оздоровлення та відпочинку і спрямована на дітей від 12 до 14 років.</w:t>
      </w:r>
    </w:p>
    <w:p w:rsidR="00F016A9" w:rsidRPr="00F016A9" w:rsidRDefault="00F016A9" w:rsidP="00F016A9">
      <w:pPr>
        <w:tabs>
          <w:tab w:val="num" w:pos="0"/>
        </w:tabs>
        <w:spacing w:after="0" w:line="240" w:lineRule="auto"/>
        <w:jc w:val="both"/>
        <w:rPr>
          <w:rFonts w:ascii="Times New Roman" w:eastAsia="Calibri" w:hAnsi="Times New Roman" w:cs="Times New Roman"/>
          <w:sz w:val="28"/>
          <w:szCs w:val="28"/>
          <w:lang w:val="uk-UA" w:eastAsia="uk-UA"/>
        </w:rPr>
      </w:pPr>
      <w:r w:rsidRPr="00F016A9">
        <w:rPr>
          <w:rFonts w:ascii="Times New Roman" w:eastAsia="Calibri" w:hAnsi="Times New Roman" w:cs="Times New Roman"/>
          <w:sz w:val="28"/>
          <w:szCs w:val="28"/>
          <w:lang w:val="uk-UA" w:eastAsia="uk-UA"/>
        </w:rPr>
        <w:tab/>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Мета навчальної програми: формування ключових компетентностей особистості, розвиток інтересу до біологічних дисциплін, вивчення гідросфери та організмів, що її населяють. </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Основні завдання полягають у формуванні таких компетентностей:</w:t>
      </w:r>
    </w:p>
    <w:p w:rsidR="00F016A9" w:rsidRPr="00F016A9" w:rsidRDefault="00F016A9" w:rsidP="00F016A9">
      <w:pPr>
        <w:tabs>
          <w:tab w:val="num" w:pos="0"/>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пізнавальної </w:t>
      </w:r>
      <w:r w:rsidRPr="00F016A9">
        <w:rPr>
          <w:rFonts w:ascii="Times New Roman" w:eastAsia="Calibri" w:hAnsi="Times New Roman" w:cs="Times New Roman"/>
          <w:sz w:val="28"/>
          <w:szCs w:val="28"/>
          <w:lang w:val="uk-UA"/>
        </w:rPr>
        <w:t>– забезпечує засвоєння початкових знань, що стосуються вивчення водного середовища та водних організмів</w:t>
      </w:r>
      <w:r w:rsidRPr="00F016A9">
        <w:rPr>
          <w:rFonts w:ascii="Times New Roman" w:eastAsia="Calibri" w:hAnsi="Times New Roman" w:cs="Times New Roman"/>
          <w:b/>
          <w:sz w:val="28"/>
          <w:szCs w:val="28"/>
          <w:lang w:val="uk-UA"/>
        </w:rPr>
        <w:t>,</w:t>
      </w:r>
      <w:r w:rsidRPr="00F016A9">
        <w:rPr>
          <w:rFonts w:ascii="Times New Roman" w:eastAsia="Calibri" w:hAnsi="Times New Roman" w:cs="Times New Roman"/>
          <w:sz w:val="28"/>
          <w:szCs w:val="28"/>
          <w:lang w:val="uk-UA"/>
        </w:rPr>
        <w:t xml:space="preserve"> сучасного стану та охорони водних ресурсів;</w:t>
      </w:r>
    </w:p>
    <w:p w:rsidR="00F016A9" w:rsidRPr="00F016A9" w:rsidRDefault="00F016A9" w:rsidP="00F016A9">
      <w:pPr>
        <w:tabs>
          <w:tab w:val="num" w:pos="0"/>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практичної</w:t>
      </w:r>
      <w:r w:rsidRPr="00F016A9">
        <w:rPr>
          <w:rFonts w:ascii="Times New Roman" w:eastAsia="Calibri" w:hAnsi="Times New Roman" w:cs="Times New Roman"/>
          <w:sz w:val="28"/>
          <w:szCs w:val="28"/>
          <w:lang w:val="uk-UA"/>
        </w:rPr>
        <w:t xml:space="preserve"> – сприяє оволодінню навичками роботи з визначниками та основним гідробіологічним інвентарем, ведення польового щоденника; </w:t>
      </w:r>
    </w:p>
    <w:p w:rsidR="00F016A9" w:rsidRPr="00F016A9" w:rsidRDefault="00F016A9" w:rsidP="00F016A9">
      <w:pPr>
        <w:tabs>
          <w:tab w:val="num" w:pos="0"/>
        </w:tabs>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творчої</w:t>
      </w:r>
      <w:r w:rsidRPr="00F016A9">
        <w:rPr>
          <w:rFonts w:ascii="Times New Roman" w:eastAsia="Calibri" w:hAnsi="Times New Roman" w:cs="Times New Roman"/>
          <w:sz w:val="28"/>
          <w:szCs w:val="28"/>
          <w:lang w:val="uk-UA"/>
        </w:rPr>
        <w:t xml:space="preserve"> – забезпечує формування творчих здібностей вихованців у процесі розроблення й реалізації екологічних проектів, проведення творчих конкурсів; оволодіння навичками фотографування та замальовування гідробіонтів;</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соціальної</w:t>
      </w:r>
      <w:r w:rsidRPr="00F016A9">
        <w:rPr>
          <w:rFonts w:ascii="Times New Roman" w:eastAsia="Calibri" w:hAnsi="Times New Roman" w:cs="Times New Roman"/>
          <w:sz w:val="28"/>
          <w:szCs w:val="28"/>
          <w:lang w:val="uk-UA"/>
        </w:rPr>
        <w:t xml:space="preserve"> – сприяє вихованню дбайливого ставлення до тварин та водних ресурсів тварин; самореалізації особистості в соціумі; професійному самовизначенню.</w:t>
      </w:r>
    </w:p>
    <w:p w:rsidR="00F016A9" w:rsidRPr="00F016A9" w:rsidRDefault="00F016A9" w:rsidP="00F016A9">
      <w:pPr>
        <w:tabs>
          <w:tab w:val="num" w:pos="0"/>
        </w:tabs>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ab/>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Значна кількість годин відведена на екскурсії в природу. Для екскурсій слід обирати водойми, зарослі рослинами, з повільною течією або стоячі (для збору живого матеріалу).</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lastRenderedPageBreak/>
        <w:t>НАВЧАЛЬНО-ТЕМАТИЧНИЙ ПЛАН</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tbl>
      <w:tblPr>
        <w:tblW w:w="9542" w:type="dxa"/>
        <w:jc w:val="center"/>
        <w:tblInd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956"/>
        <w:gridCol w:w="1444"/>
        <w:gridCol w:w="1416"/>
        <w:gridCol w:w="1110"/>
      </w:tblGrid>
      <w:tr w:rsidR="00F016A9" w:rsidRPr="00F016A9" w:rsidTr="00974D9D">
        <w:trPr>
          <w:cantSplit/>
          <w:trHeight w:val="269"/>
          <w:jc w:val="center"/>
        </w:trPr>
        <w:tc>
          <w:tcPr>
            <w:tcW w:w="616"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4956" w:type="dxa"/>
            <w:vMerge w:val="restart"/>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Назва теми</w:t>
            </w:r>
          </w:p>
        </w:tc>
        <w:tc>
          <w:tcPr>
            <w:tcW w:w="3970" w:type="dxa"/>
            <w:gridSpan w:val="3"/>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Кількість годин</w:t>
            </w:r>
          </w:p>
        </w:tc>
      </w:tr>
      <w:tr w:rsidR="00F016A9" w:rsidRPr="00F016A9" w:rsidTr="00974D9D">
        <w:trPr>
          <w:cantSplit/>
          <w:trHeight w:val="537"/>
          <w:jc w:val="center"/>
        </w:trPr>
        <w:tc>
          <w:tcPr>
            <w:tcW w:w="616" w:type="dxa"/>
            <w:vMerge/>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p>
        </w:tc>
        <w:tc>
          <w:tcPr>
            <w:tcW w:w="4956" w:type="dxa"/>
            <w:vMerge/>
            <w:vAlign w:val="center"/>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p>
        </w:tc>
        <w:tc>
          <w:tcPr>
            <w:tcW w:w="1444"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Теоретичні заняття</w:t>
            </w:r>
          </w:p>
        </w:tc>
        <w:tc>
          <w:tcPr>
            <w:tcW w:w="1416"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Практичні</w:t>
            </w:r>
          </w:p>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заняття</w:t>
            </w:r>
          </w:p>
        </w:tc>
        <w:tc>
          <w:tcPr>
            <w:tcW w:w="1110" w:type="dxa"/>
          </w:tcPr>
          <w:p w:rsidR="00F016A9" w:rsidRPr="00F016A9" w:rsidRDefault="00F016A9" w:rsidP="00F016A9">
            <w:pPr>
              <w:spacing w:after="0" w:line="240" w:lineRule="auto"/>
              <w:jc w:val="center"/>
              <w:rPr>
                <w:rFonts w:ascii="Times New Roman" w:eastAsia="Calibri" w:hAnsi="Times New Roman" w:cs="Times New Roman"/>
                <w:lang w:val="uk-UA"/>
              </w:rPr>
            </w:pPr>
            <w:r w:rsidRPr="00F016A9">
              <w:rPr>
                <w:rFonts w:ascii="Times New Roman" w:eastAsia="Calibri" w:hAnsi="Times New Roman" w:cs="Times New Roman"/>
                <w:lang w:val="uk-UA"/>
              </w:rPr>
              <w:t>Усього</w:t>
            </w:r>
          </w:p>
        </w:tc>
      </w:tr>
      <w:tr w:rsidR="00F016A9" w:rsidRPr="00F016A9" w:rsidTr="00974D9D">
        <w:trPr>
          <w:trHeight w:val="252"/>
          <w:jc w:val="center"/>
        </w:trPr>
        <w:tc>
          <w:tcPr>
            <w:tcW w:w="616" w:type="dxa"/>
          </w:tcPr>
          <w:p w:rsidR="00F016A9" w:rsidRPr="00F016A9" w:rsidRDefault="00F016A9" w:rsidP="00F016A9">
            <w:pPr>
              <w:numPr>
                <w:ilvl w:val="0"/>
                <w:numId w:val="33"/>
              </w:numPr>
              <w:spacing w:after="0" w:line="240" w:lineRule="auto"/>
              <w:jc w:val="center"/>
              <w:rPr>
                <w:rFonts w:ascii="Times New Roman" w:eastAsia="Calibri" w:hAnsi="Times New Roman" w:cs="Times New Roman"/>
                <w:sz w:val="28"/>
                <w:szCs w:val="28"/>
                <w:lang w:val="uk-UA"/>
              </w:rPr>
            </w:pPr>
          </w:p>
        </w:tc>
        <w:tc>
          <w:tcPr>
            <w:tcW w:w="4956"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Вступ</w:t>
            </w:r>
          </w:p>
        </w:tc>
        <w:tc>
          <w:tcPr>
            <w:tcW w:w="1444"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11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r>
      <w:tr w:rsidR="00F016A9" w:rsidRPr="00F016A9" w:rsidTr="00974D9D">
        <w:trPr>
          <w:jc w:val="center"/>
        </w:trPr>
        <w:tc>
          <w:tcPr>
            <w:tcW w:w="616" w:type="dxa"/>
          </w:tcPr>
          <w:p w:rsidR="00F016A9" w:rsidRPr="00F016A9" w:rsidRDefault="00F016A9" w:rsidP="00F016A9">
            <w:pPr>
              <w:numPr>
                <w:ilvl w:val="0"/>
                <w:numId w:val="33"/>
              </w:numPr>
              <w:spacing w:after="0" w:line="240" w:lineRule="auto"/>
              <w:jc w:val="center"/>
              <w:rPr>
                <w:rFonts w:ascii="Times New Roman" w:eastAsia="Calibri" w:hAnsi="Times New Roman" w:cs="Times New Roman"/>
                <w:sz w:val="28"/>
                <w:szCs w:val="28"/>
                <w:lang w:val="uk-UA"/>
              </w:rPr>
            </w:pPr>
          </w:p>
        </w:tc>
        <w:tc>
          <w:tcPr>
            <w:tcW w:w="4956"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Загальна характеристика водойми </w:t>
            </w:r>
          </w:p>
        </w:tc>
        <w:tc>
          <w:tcPr>
            <w:tcW w:w="1444"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c>
          <w:tcPr>
            <w:tcW w:w="111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5</w:t>
            </w:r>
          </w:p>
        </w:tc>
      </w:tr>
      <w:tr w:rsidR="00F016A9" w:rsidRPr="00F016A9" w:rsidTr="00974D9D">
        <w:trPr>
          <w:jc w:val="center"/>
        </w:trPr>
        <w:tc>
          <w:tcPr>
            <w:tcW w:w="616" w:type="dxa"/>
          </w:tcPr>
          <w:p w:rsidR="00F016A9" w:rsidRPr="00F016A9" w:rsidRDefault="00F016A9" w:rsidP="00F016A9">
            <w:pPr>
              <w:numPr>
                <w:ilvl w:val="0"/>
                <w:numId w:val="33"/>
              </w:numPr>
              <w:spacing w:after="0" w:line="240" w:lineRule="auto"/>
              <w:jc w:val="center"/>
              <w:rPr>
                <w:rFonts w:ascii="Times New Roman" w:eastAsia="Calibri" w:hAnsi="Times New Roman" w:cs="Times New Roman"/>
                <w:sz w:val="28"/>
                <w:szCs w:val="28"/>
                <w:lang w:val="uk-UA"/>
              </w:rPr>
            </w:pPr>
          </w:p>
        </w:tc>
        <w:tc>
          <w:tcPr>
            <w:tcW w:w="4956"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Водні рослини</w:t>
            </w:r>
          </w:p>
        </w:tc>
        <w:tc>
          <w:tcPr>
            <w:tcW w:w="1444"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111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r>
      <w:tr w:rsidR="00F016A9" w:rsidRPr="00F016A9" w:rsidTr="00974D9D">
        <w:trPr>
          <w:jc w:val="center"/>
        </w:trPr>
        <w:tc>
          <w:tcPr>
            <w:tcW w:w="616" w:type="dxa"/>
          </w:tcPr>
          <w:p w:rsidR="00F016A9" w:rsidRPr="00F016A9" w:rsidRDefault="00F016A9" w:rsidP="00F016A9">
            <w:pPr>
              <w:numPr>
                <w:ilvl w:val="0"/>
                <w:numId w:val="33"/>
              </w:numPr>
              <w:spacing w:after="0" w:line="240" w:lineRule="auto"/>
              <w:jc w:val="center"/>
              <w:rPr>
                <w:rFonts w:ascii="Times New Roman" w:eastAsia="Calibri" w:hAnsi="Times New Roman" w:cs="Times New Roman"/>
                <w:sz w:val="28"/>
                <w:szCs w:val="28"/>
                <w:lang w:val="uk-UA"/>
              </w:rPr>
            </w:pPr>
          </w:p>
        </w:tc>
        <w:tc>
          <w:tcPr>
            <w:tcW w:w="4956"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Водні тварини</w:t>
            </w:r>
          </w:p>
        </w:tc>
        <w:tc>
          <w:tcPr>
            <w:tcW w:w="1444"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w:t>
            </w:r>
          </w:p>
        </w:tc>
        <w:tc>
          <w:tcPr>
            <w:tcW w:w="111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r>
      <w:tr w:rsidR="00F016A9" w:rsidRPr="00F016A9" w:rsidTr="00974D9D">
        <w:trPr>
          <w:jc w:val="center"/>
        </w:trPr>
        <w:tc>
          <w:tcPr>
            <w:tcW w:w="616" w:type="dxa"/>
          </w:tcPr>
          <w:p w:rsidR="00F016A9" w:rsidRPr="00F016A9" w:rsidRDefault="00F016A9" w:rsidP="00F016A9">
            <w:pPr>
              <w:numPr>
                <w:ilvl w:val="0"/>
                <w:numId w:val="33"/>
              </w:numPr>
              <w:spacing w:after="0" w:line="240" w:lineRule="auto"/>
              <w:jc w:val="center"/>
              <w:rPr>
                <w:rFonts w:ascii="Times New Roman" w:eastAsia="Calibri" w:hAnsi="Times New Roman" w:cs="Times New Roman"/>
                <w:sz w:val="28"/>
                <w:szCs w:val="28"/>
                <w:lang w:val="uk-UA"/>
              </w:rPr>
            </w:pPr>
          </w:p>
        </w:tc>
        <w:tc>
          <w:tcPr>
            <w:tcW w:w="4956"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Підсумок </w:t>
            </w:r>
          </w:p>
        </w:tc>
        <w:tc>
          <w:tcPr>
            <w:tcW w:w="1444"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c>
          <w:tcPr>
            <w:tcW w:w="111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w:t>
            </w:r>
          </w:p>
        </w:tc>
      </w:tr>
      <w:tr w:rsidR="00F016A9" w:rsidRPr="00F016A9" w:rsidTr="00974D9D">
        <w:trPr>
          <w:trHeight w:val="154"/>
          <w:jc w:val="center"/>
        </w:trPr>
        <w:tc>
          <w:tcPr>
            <w:tcW w:w="616" w:type="dxa"/>
          </w:tcPr>
          <w:p w:rsidR="00F016A9" w:rsidRPr="00F016A9" w:rsidRDefault="00F016A9" w:rsidP="00F016A9">
            <w:pPr>
              <w:spacing w:after="0" w:line="240" w:lineRule="auto"/>
              <w:jc w:val="both"/>
              <w:rPr>
                <w:rFonts w:ascii="Times New Roman" w:eastAsia="Calibri" w:hAnsi="Times New Roman" w:cs="Times New Roman"/>
                <w:sz w:val="28"/>
                <w:szCs w:val="28"/>
                <w:lang w:val="uk-UA"/>
              </w:rPr>
            </w:pPr>
          </w:p>
        </w:tc>
        <w:tc>
          <w:tcPr>
            <w:tcW w:w="4956" w:type="dxa"/>
          </w:tcPr>
          <w:p w:rsidR="00F016A9" w:rsidRPr="00F016A9" w:rsidRDefault="00F016A9" w:rsidP="00F016A9">
            <w:pPr>
              <w:spacing w:after="0" w:line="240" w:lineRule="auto"/>
              <w:jc w:val="right"/>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Разом</w:t>
            </w:r>
          </w:p>
        </w:tc>
        <w:tc>
          <w:tcPr>
            <w:tcW w:w="1444"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w:t>
            </w:r>
          </w:p>
        </w:tc>
        <w:tc>
          <w:tcPr>
            <w:tcW w:w="1416"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12</w:t>
            </w:r>
          </w:p>
        </w:tc>
        <w:tc>
          <w:tcPr>
            <w:tcW w:w="1110" w:type="dxa"/>
          </w:tcPr>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16</w:t>
            </w:r>
          </w:p>
        </w:tc>
      </w:tr>
    </w:tbl>
    <w:p w:rsidR="00F016A9" w:rsidRPr="00F016A9" w:rsidRDefault="00F016A9" w:rsidP="00F016A9">
      <w:pPr>
        <w:spacing w:after="0" w:line="240" w:lineRule="auto"/>
        <w:jc w:val="both"/>
        <w:rPr>
          <w:rFonts w:ascii="Times New Roman" w:eastAsia="Calibri" w:hAnsi="Times New Roman" w:cs="Times New Roman"/>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ЗМІСТ ПРОГРАМИ</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numPr>
          <w:ilvl w:val="0"/>
          <w:numId w:val="3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b/>
          <w:sz w:val="28"/>
          <w:szCs w:val="28"/>
          <w:lang w:val="uk-UA"/>
        </w:rPr>
        <w:t>Вступ (1 год.)</w:t>
      </w:r>
      <w:r w:rsidRPr="00F016A9">
        <w:rPr>
          <w:rFonts w:ascii="Times New Roman" w:eastAsia="Calibri" w:hAnsi="Times New Roman" w:cs="Times New Roman"/>
          <w:sz w:val="28"/>
          <w:szCs w:val="28"/>
          <w:lang w:val="uk-UA"/>
        </w:rPr>
        <w:t xml:space="preserve"> </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Ознайомлення з планом роботи, розподілення на ланки, вивчення техніки безпеки при перебуванні на воді. Гідробіологія, її розділи, об’єкти і методи.</w:t>
      </w:r>
    </w:p>
    <w:p w:rsidR="00F016A9" w:rsidRPr="00F016A9" w:rsidRDefault="00F016A9" w:rsidP="00F016A9">
      <w:pPr>
        <w:numPr>
          <w:ilvl w:val="0"/>
          <w:numId w:val="32"/>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 xml:space="preserve">Загальна характеристика водойми (5 год.) </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Теоретична частина.</w:t>
      </w:r>
      <w:r w:rsidRPr="00F016A9">
        <w:rPr>
          <w:rFonts w:ascii="Times New Roman" w:eastAsia="Calibri" w:hAnsi="Times New Roman" w:cs="Times New Roman"/>
          <w:sz w:val="28"/>
          <w:szCs w:val="28"/>
          <w:lang w:val="uk-UA"/>
        </w:rPr>
        <w:t xml:space="preserve"> Фізико-географічні та біологічні характеристики водойм. Видовий склад рослин та безхребетних.</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Зйомка плану водойми та оточуючої місцевості. Вимірювання швидкості течії. Визначення глибини та характеру дна (біля берега). Виміри температури та прозорості. Картографування водних заростів різних зон. Збір матеріалу для живого куточка (суворо обмежена кількість).</w:t>
      </w:r>
    </w:p>
    <w:p w:rsidR="00F016A9" w:rsidRPr="00F016A9" w:rsidRDefault="00F016A9" w:rsidP="00F016A9">
      <w:pPr>
        <w:numPr>
          <w:ilvl w:val="0"/>
          <w:numId w:val="32"/>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 xml:space="preserve">Водні рослини (4 год.) </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Біологічні особливості водних рослин. Основні екологічні групи: занурені, вкорінені та не вкорінені; рослини з плаваючим листям: не вкорінені плаваючі та вкорінені; повітряно-водні. Зони заростання водойми та їх типові рослини. Водні рослини, що потребують охорони.</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Визначення, замальовування та фотографування рослин. Спостереження за водними рослинами, ведення щоденника. Екскурсії до водойм з наявністю течії, до стоячих водойм.</w:t>
      </w:r>
    </w:p>
    <w:p w:rsidR="00F016A9" w:rsidRPr="00F016A9" w:rsidRDefault="00F016A9" w:rsidP="00F016A9">
      <w:pPr>
        <w:numPr>
          <w:ilvl w:val="0"/>
          <w:numId w:val="32"/>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 xml:space="preserve">Водні тварини (4 год.) </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i/>
          <w:sz w:val="28"/>
          <w:szCs w:val="28"/>
          <w:lang w:val="uk-UA"/>
        </w:rPr>
        <w:t xml:space="preserve">Теоретична частина. </w:t>
      </w:r>
      <w:r w:rsidRPr="00F016A9">
        <w:rPr>
          <w:rFonts w:ascii="Times New Roman" w:eastAsia="Calibri" w:hAnsi="Times New Roman" w:cs="Times New Roman"/>
          <w:sz w:val="28"/>
          <w:szCs w:val="28"/>
          <w:lang w:val="uk-UA"/>
        </w:rPr>
        <w:t>Черви, комахи, ракоподібні та інші групи водних безхребетних. Риби, амфібії, рептилії, водні та коловодні птахи і ссавці. Їх систематика, характеристика, біологічні особливості, господарське значення. Значення тварин в загальному біологічному комплексі водойм. Біологічна продуктивність водойм. Водні тварини Червоної книги України.</w:t>
      </w:r>
    </w:p>
    <w:p w:rsidR="00F016A9" w:rsidRPr="00F016A9" w:rsidRDefault="00F016A9" w:rsidP="00F016A9">
      <w:pPr>
        <w:spacing w:after="0" w:line="240" w:lineRule="auto"/>
        <w:ind w:firstLine="708"/>
        <w:jc w:val="both"/>
        <w:rPr>
          <w:rFonts w:ascii="Times New Roman" w:eastAsia="Calibri" w:hAnsi="Times New Roman" w:cs="Times New Roman"/>
          <w:b/>
          <w:sz w:val="28"/>
          <w:szCs w:val="28"/>
          <w:lang w:val="uk-UA"/>
        </w:rPr>
      </w:pPr>
      <w:r w:rsidRPr="00F016A9">
        <w:rPr>
          <w:rFonts w:ascii="Times New Roman" w:eastAsia="Calibri" w:hAnsi="Times New Roman" w:cs="Times New Roman"/>
          <w:i/>
          <w:sz w:val="28"/>
          <w:szCs w:val="28"/>
          <w:lang w:val="uk-UA"/>
        </w:rPr>
        <w:t>Практична частина.</w:t>
      </w:r>
      <w:r w:rsidRPr="00F016A9">
        <w:rPr>
          <w:rFonts w:ascii="Times New Roman" w:eastAsia="Calibri" w:hAnsi="Times New Roman" w:cs="Times New Roman"/>
          <w:sz w:val="28"/>
          <w:szCs w:val="28"/>
          <w:lang w:val="uk-UA"/>
        </w:rPr>
        <w:t xml:space="preserve"> Визначення тварин. Збір колекцій (черепашки молюсків). Утримання і спостереження за тваринами в живому куточку. Ведення щоденника. Екскурсія до зоологічного музею.</w:t>
      </w:r>
      <w:r w:rsidRPr="00F016A9">
        <w:rPr>
          <w:rFonts w:ascii="Times New Roman" w:eastAsia="Calibri" w:hAnsi="Times New Roman" w:cs="Times New Roman"/>
          <w:b/>
          <w:sz w:val="28"/>
          <w:szCs w:val="28"/>
          <w:lang w:val="uk-UA"/>
        </w:rPr>
        <w:t xml:space="preserve"> </w:t>
      </w:r>
    </w:p>
    <w:p w:rsidR="00F016A9" w:rsidRPr="00F016A9" w:rsidRDefault="00F016A9" w:rsidP="00F016A9">
      <w:pPr>
        <w:numPr>
          <w:ilvl w:val="0"/>
          <w:numId w:val="32"/>
        </w:numPr>
        <w:spacing w:after="0" w:line="240" w:lineRule="auto"/>
        <w:ind w:firstLine="709"/>
        <w:jc w:val="both"/>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 xml:space="preserve">Підсумок (2 год.) </w:t>
      </w:r>
    </w:p>
    <w:p w:rsidR="00F016A9" w:rsidRPr="00F016A9" w:rsidRDefault="00F016A9" w:rsidP="00F016A9">
      <w:pPr>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lastRenderedPageBreak/>
        <w:t>Підготовка колекцій до виставки. Проведення тематичної вікторини.</w:t>
      </w:r>
    </w:p>
    <w:p w:rsidR="00F016A9" w:rsidRPr="00F016A9" w:rsidRDefault="00F016A9" w:rsidP="00F016A9">
      <w:pPr>
        <w:spacing w:after="0" w:line="240" w:lineRule="auto"/>
        <w:jc w:val="both"/>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ПРОГНОЗОВАНИЙ РЕЗУЛЬТАТ</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8"/>
        <w:jc w:val="both"/>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Вихованці мають знати:</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визначення понять «гідробіологія», «гідросфера», «види-вселенці», «промислові риби»;</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принцип використання дихотомічного ключа у визначниках;</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види, що потребують охорони, та види, внесені до Червоних книг України, регіональних червоних списків, що зустрічаються в околицях табору;</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техніку безпеки при перебуванні на воді та при використанні гідробіологічного інвентарю.</w:t>
      </w:r>
    </w:p>
    <w:p w:rsidR="00F016A9" w:rsidRPr="00F016A9" w:rsidRDefault="00F016A9" w:rsidP="00F016A9">
      <w:pPr>
        <w:spacing w:after="0" w:line="240" w:lineRule="auto"/>
        <w:ind w:left="709"/>
        <w:jc w:val="both"/>
        <w:rPr>
          <w:rFonts w:ascii="Times New Roman" w:eastAsia="Calibri" w:hAnsi="Times New Roman" w:cs="Times New Roman"/>
          <w:sz w:val="28"/>
          <w:szCs w:val="28"/>
          <w:lang w:val="uk-UA"/>
        </w:rPr>
      </w:pPr>
    </w:p>
    <w:p w:rsidR="00F016A9" w:rsidRPr="00F016A9" w:rsidRDefault="00F016A9" w:rsidP="00F016A9">
      <w:pPr>
        <w:spacing w:after="0" w:line="240" w:lineRule="auto"/>
        <w:ind w:firstLine="708"/>
        <w:jc w:val="both"/>
        <w:rPr>
          <w:rFonts w:ascii="Times New Roman" w:eastAsia="Calibri" w:hAnsi="Times New Roman" w:cs="Times New Roman"/>
          <w:i/>
          <w:sz w:val="28"/>
          <w:szCs w:val="28"/>
          <w:lang w:val="uk-UA"/>
        </w:rPr>
      </w:pPr>
      <w:r w:rsidRPr="00F016A9">
        <w:rPr>
          <w:rFonts w:ascii="Times New Roman" w:eastAsia="Calibri" w:hAnsi="Times New Roman" w:cs="Times New Roman"/>
          <w:i/>
          <w:sz w:val="28"/>
          <w:szCs w:val="28"/>
          <w:lang w:val="uk-UA"/>
        </w:rPr>
        <w:t>Вихованці мають вміти:</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користуватися визначником;</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відбирати проби субстрату та гідро біонтів;</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користуватися основним гідробіологічним інвентарем;</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доглядати за тваринами в куточку живої природи;</w:t>
      </w:r>
    </w:p>
    <w:p w:rsidR="00F016A9" w:rsidRPr="00F016A9" w:rsidRDefault="00F016A9" w:rsidP="00F016A9">
      <w:pPr>
        <w:numPr>
          <w:ilvl w:val="0"/>
          <w:numId w:val="42"/>
        </w:num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вести польовий щоденник та грамотно записувати до нього свої спостереження.</w:t>
      </w:r>
    </w:p>
    <w:p w:rsidR="00F016A9" w:rsidRPr="00F016A9" w:rsidRDefault="00F016A9" w:rsidP="00F016A9">
      <w:pPr>
        <w:spacing w:after="0" w:line="240" w:lineRule="auto"/>
        <w:jc w:val="both"/>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ЛІТЕРАТУРА</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 Акимушкин И. И. Мир животных: беспозвоночные. Ископаемые животные. – М.: Мисль, 1991. – 382 с.</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 Атлас ботаніки/ Куерда Х. – Х.: Ранок, 2005. – 96 с.</w:t>
      </w:r>
    </w:p>
    <w:p w:rsidR="00F016A9" w:rsidRPr="00F016A9" w:rsidRDefault="00F016A9" w:rsidP="00F016A9">
      <w:pPr>
        <w:spacing w:after="0" w:line="240" w:lineRule="auto"/>
        <w:ind w:firstLine="709"/>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3. Атлас екології/ </w:t>
      </w:r>
      <w:r w:rsidRPr="00F016A9">
        <w:rPr>
          <w:rFonts w:ascii="Times New Roman" w:eastAsia="Calibri" w:hAnsi="Times New Roman" w:cs="Times New Roman"/>
          <w:color w:val="000000"/>
          <w:sz w:val="28"/>
          <w:szCs w:val="28"/>
          <w:lang w:val="uk-UA"/>
        </w:rPr>
        <w:t>Хосе Тола, Єва Інф’єкта</w:t>
      </w:r>
      <w:r w:rsidRPr="00F016A9">
        <w:rPr>
          <w:rFonts w:ascii="Times New Roman" w:eastAsia="Calibri" w:hAnsi="Times New Roman" w:cs="Times New Roman"/>
          <w:sz w:val="28"/>
          <w:szCs w:val="28"/>
          <w:lang w:val="uk-UA"/>
        </w:rPr>
        <w:t>. – Х.: Ранок, 2005. – 96 с.</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4. Атлас зоології/ Хосе Тола, Єва Інф’єкта. – Х.: Ранок, 2005. – 96 с. </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5. Лукашов Д. В. Визначник прісноводних молюсків. Для студентів біологічних факультетів. – К., 2004. – 44 с.</w:t>
      </w:r>
    </w:p>
    <w:p w:rsidR="00F016A9" w:rsidRPr="00F016A9" w:rsidRDefault="00F016A9" w:rsidP="00F016A9">
      <w:pPr>
        <w:spacing w:after="0" w:line="240" w:lineRule="auto"/>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r w:rsidRPr="00F016A9">
        <w:rPr>
          <w:rFonts w:ascii="Times New Roman" w:eastAsia="Calibri" w:hAnsi="Times New Roman" w:cs="Times New Roman"/>
          <w:b/>
          <w:sz w:val="28"/>
          <w:szCs w:val="28"/>
          <w:lang w:val="uk-UA"/>
        </w:rPr>
        <w:t>ДОДАТОК</w:t>
      </w:r>
    </w:p>
    <w:p w:rsidR="00F016A9" w:rsidRPr="00F016A9" w:rsidRDefault="00F016A9" w:rsidP="00F016A9">
      <w:pPr>
        <w:spacing w:after="0" w:line="240" w:lineRule="auto"/>
        <w:jc w:val="center"/>
        <w:rPr>
          <w:rFonts w:ascii="Times New Roman" w:eastAsia="Calibri" w:hAnsi="Times New Roman" w:cs="Times New Roman"/>
          <w:b/>
          <w:sz w:val="28"/>
          <w:szCs w:val="28"/>
          <w:lang w:val="uk-UA"/>
        </w:rPr>
      </w:pPr>
    </w:p>
    <w:p w:rsidR="00F016A9" w:rsidRPr="00F016A9" w:rsidRDefault="00F016A9" w:rsidP="00F016A9">
      <w:pPr>
        <w:spacing w:after="0" w:line="240" w:lineRule="auto"/>
        <w:jc w:val="center"/>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Приблизна тематика спостережень та досліджень.</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1. Розмноження вегетативним способом елодеї, кабомби, уруті, валіснерії. Брунькування ряски.</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2. Вплив температури, освітлення, живлення на швидкість росту рослин.</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3. Вивчення типів пересування водних тварин.</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4. Спостереження за типами дихання водних тварин.</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5. Спостереження за типами харчування водних тварин.</w:t>
      </w:r>
    </w:p>
    <w:p w:rsidR="00F016A9" w:rsidRPr="00F016A9" w:rsidRDefault="00F016A9" w:rsidP="00F016A9">
      <w:pPr>
        <w:spacing w:after="0" w:line="240" w:lineRule="auto"/>
        <w:ind w:firstLine="709"/>
        <w:contextualSpacing/>
        <w:jc w:val="both"/>
        <w:rPr>
          <w:rFonts w:ascii="Times New Roman" w:eastAsia="Calibri" w:hAnsi="Times New Roman" w:cs="Times New Roman"/>
          <w:sz w:val="28"/>
          <w:szCs w:val="28"/>
          <w:lang w:val="uk-UA"/>
        </w:rPr>
      </w:pPr>
      <w:r w:rsidRPr="00F016A9">
        <w:rPr>
          <w:rFonts w:ascii="Times New Roman" w:eastAsia="Calibri" w:hAnsi="Times New Roman" w:cs="Times New Roman"/>
          <w:sz w:val="28"/>
          <w:szCs w:val="28"/>
          <w:lang w:val="uk-UA"/>
        </w:rPr>
        <w:t xml:space="preserve">6. Вироблення умовних рефлексів в акваріумних риб. </w:t>
      </w:r>
    </w:p>
    <w:p w:rsidR="00F016A9" w:rsidRPr="00F016A9" w:rsidRDefault="00F016A9" w:rsidP="00F016A9">
      <w:pPr>
        <w:spacing w:after="0" w:line="240" w:lineRule="auto"/>
        <w:jc w:val="center"/>
        <w:rPr>
          <w:rFonts w:ascii="Times New Roman" w:eastAsia="Times New Roman" w:hAnsi="Times New Roman" w:cs="Times New Roman"/>
          <w:b/>
          <w:sz w:val="24"/>
          <w:szCs w:val="28"/>
          <w:lang w:val="uk-UA" w:eastAsia="ru-RU"/>
        </w:rPr>
      </w:pPr>
      <w:r w:rsidRPr="00F016A9">
        <w:rPr>
          <w:rFonts w:ascii="Times New Roman" w:eastAsia="Times New Roman" w:hAnsi="Times New Roman" w:cs="Times New Roman"/>
          <w:b/>
          <w:sz w:val="28"/>
          <w:szCs w:val="28"/>
          <w:lang w:val="uk-UA" w:eastAsia="ru-RU"/>
        </w:rPr>
        <w:lastRenderedPageBreak/>
        <w:t>НАВЧАЛЬНА ПРОГРАМА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b/>
          <w:sz w:val="32"/>
          <w:szCs w:val="28"/>
          <w:lang w:val="uk-UA" w:eastAsia="ru-RU"/>
        </w:rPr>
      </w:pPr>
      <w:r w:rsidRPr="00F016A9">
        <w:rPr>
          <w:rFonts w:ascii="Times New Roman" w:eastAsia="Times New Roman" w:hAnsi="Times New Roman" w:cs="Times New Roman"/>
          <w:b/>
          <w:sz w:val="28"/>
          <w:szCs w:val="28"/>
          <w:lang w:val="uk-UA" w:eastAsia="ru-RU"/>
        </w:rPr>
        <w:t>«Юний турист»</w:t>
      </w:r>
      <w:r w:rsidRPr="00F016A9">
        <w:rPr>
          <w:rFonts w:ascii="Times New Roman" w:eastAsia="Times New Roman" w:hAnsi="Times New Roman" w:cs="Times New Roman"/>
          <w:b/>
          <w:sz w:val="32"/>
          <w:szCs w:val="28"/>
          <w:lang w:val="uk-UA" w:eastAsia="ru-RU"/>
        </w:rPr>
        <w:t xml:space="preserve"> </w:t>
      </w:r>
    </w:p>
    <w:p w:rsidR="00F016A9" w:rsidRPr="00F016A9" w:rsidRDefault="00F016A9" w:rsidP="00F016A9">
      <w:pPr>
        <w:spacing w:after="0" w:line="240" w:lineRule="auto"/>
        <w:jc w:val="center"/>
        <w:rPr>
          <w:rFonts w:ascii="Times New Roman" w:eastAsia="Times New Roman" w:hAnsi="Times New Roman" w:cs="Times New Roman"/>
          <w:caps/>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Умови дитячих закладів оздоровлення та відпочинку в більшості випадків передбачають перебування дітей у природі, біля водойм, у лісі, в горах тощо. Це створює надзвичайно сприятливі умови для організації туристсько-краєзнавчої роботи, ознайомлення дітей з початковими туристськими знаннями та вміннями. </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Навчальна програма реалізується в гуртку туристсько-краєзнавчого спрямування дитячого закладу оздоровлення та відпочинку і</w:t>
      </w:r>
      <w:r w:rsidRPr="00F016A9">
        <w:rPr>
          <w:rFonts w:ascii="Times New Roman" w:eastAsia="Times New Roman" w:hAnsi="Times New Roman" w:cs="Times New Roman"/>
          <w:sz w:val="28"/>
          <w:lang w:val="uk-UA" w:eastAsia="uk-UA"/>
        </w:rPr>
        <w:t xml:space="preserve"> спрямована на дітей віком від 10 до 16 років</w:t>
      </w:r>
      <w:r w:rsidRPr="00F016A9">
        <w:rPr>
          <w:rFonts w:ascii="Times New Roman" w:eastAsia="Times New Roman" w:hAnsi="Times New Roman" w:cs="Times New Roman"/>
          <w:sz w:val="28"/>
          <w:szCs w:val="28"/>
          <w:lang w:val="uk-UA" w:eastAsia="ru-RU"/>
        </w:rPr>
        <w:t>.</w:t>
      </w:r>
    </w:p>
    <w:p w:rsidR="00F016A9" w:rsidRPr="00F016A9" w:rsidRDefault="00F016A9" w:rsidP="00F016A9">
      <w:pPr>
        <w:autoSpaceDE w:val="0"/>
        <w:autoSpaceDN w:val="0"/>
        <w:adjustRightInd w:val="0"/>
        <w:spacing w:after="0" w:line="240" w:lineRule="auto"/>
        <w:ind w:firstLine="682"/>
        <w:jc w:val="both"/>
        <w:rPr>
          <w:rFonts w:ascii="Times New Roman" w:eastAsia="Times New Roman" w:hAnsi="Times New Roman" w:cs="Times New Roman"/>
          <w:sz w:val="28"/>
          <w:lang w:val="uk-UA" w:eastAsia="uk-UA"/>
        </w:rPr>
      </w:pPr>
    </w:p>
    <w:p w:rsidR="00F016A9" w:rsidRPr="00F016A9" w:rsidRDefault="00F016A9" w:rsidP="00F016A9">
      <w:pPr>
        <w:spacing w:after="0" w:line="240" w:lineRule="auto"/>
        <w:ind w:right="-1"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Метою програми є формування у дітей  життєвих, зокрема здоров’язберігаючих компетенцій, </w:t>
      </w:r>
      <w:r w:rsidRPr="00F016A9">
        <w:rPr>
          <w:rFonts w:ascii="Times New Roman" w:eastAsia="Calibri" w:hAnsi="Times New Roman" w:cs="Times New Roman"/>
          <w:sz w:val="28"/>
          <w:szCs w:val="28"/>
          <w:lang w:val="uk-UA"/>
        </w:rPr>
        <w:t>створ</w:t>
      </w:r>
      <w:r w:rsidRPr="00F016A9">
        <w:rPr>
          <w:rFonts w:ascii="Times New Roman" w:eastAsia="Times New Roman" w:hAnsi="Times New Roman" w:cs="Times New Roman"/>
          <w:sz w:val="28"/>
          <w:szCs w:val="28"/>
          <w:lang w:val="uk-UA" w:eastAsia="ru-RU"/>
        </w:rPr>
        <w:t>е</w:t>
      </w:r>
      <w:r w:rsidRPr="00F016A9">
        <w:rPr>
          <w:rFonts w:ascii="Times New Roman" w:eastAsia="Calibri" w:hAnsi="Times New Roman" w:cs="Times New Roman"/>
          <w:sz w:val="28"/>
          <w:szCs w:val="28"/>
          <w:lang w:val="uk-UA"/>
        </w:rPr>
        <w:t>ння</w:t>
      </w:r>
      <w:r w:rsidRPr="00F016A9">
        <w:rPr>
          <w:rFonts w:ascii="Times New Roman" w:eastAsia="Times New Roman" w:hAnsi="Times New Roman" w:cs="Times New Roman"/>
          <w:sz w:val="28"/>
          <w:szCs w:val="28"/>
          <w:lang w:val="uk-UA" w:eastAsia="ru-RU"/>
        </w:rPr>
        <w:t xml:space="preserve"> умов для залучення їх до здорового способу життя шляхом використання засобів спортивного туризму. </w:t>
      </w:r>
    </w:p>
    <w:p w:rsidR="00F016A9" w:rsidRPr="00F016A9" w:rsidRDefault="00F016A9" w:rsidP="00F016A9">
      <w:pPr>
        <w:spacing w:after="0" w:line="240" w:lineRule="auto"/>
        <w:ind w:right="-1"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завдання програми полягають у тому, щоб ознайомити дітей з початковими відомостями з туризму та орієнтування, виховати у них інтерес до туристських подорожей, бережливе ставлення до природи.</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sz w:val="28"/>
          <w:szCs w:val="28"/>
          <w:lang w:val="uk-UA" w:eastAsia="uk-UA"/>
        </w:rPr>
      </w:pPr>
      <w:r w:rsidRPr="00F016A9">
        <w:rPr>
          <w:rFonts w:ascii="Times New Roman" w:eastAsia="Times New Roman" w:hAnsi="Times New Roman" w:cs="Times New Roman"/>
          <w:sz w:val="28"/>
          <w:szCs w:val="28"/>
          <w:lang w:val="uk-UA" w:eastAsia="uk-UA"/>
        </w:rPr>
        <w:t>Програма розрахована на 1</w:t>
      </w:r>
      <w:r w:rsidRPr="00F016A9">
        <w:rPr>
          <w:rFonts w:ascii="Times New Roman" w:eastAsia="Times New Roman" w:hAnsi="Times New Roman" w:cs="Times New Roman"/>
          <w:sz w:val="28"/>
          <w:szCs w:val="28"/>
          <w:lang w:eastAsia="uk-UA"/>
        </w:rPr>
        <w:t>6</w:t>
      </w:r>
      <w:r w:rsidRPr="00F016A9">
        <w:rPr>
          <w:rFonts w:ascii="Times New Roman" w:eastAsia="Times New Roman" w:hAnsi="Times New Roman" w:cs="Times New Roman"/>
          <w:sz w:val="28"/>
          <w:szCs w:val="28"/>
          <w:lang w:val="uk-UA" w:eastAsia="uk-UA"/>
        </w:rPr>
        <w:t xml:space="preserve"> годин: </w:t>
      </w:r>
      <w:r w:rsidRPr="00F016A9">
        <w:rPr>
          <w:rFonts w:ascii="Times New Roman" w:eastAsia="Times New Roman" w:hAnsi="Times New Roman" w:cs="Times New Roman"/>
          <w:sz w:val="28"/>
          <w:szCs w:val="28"/>
          <w:lang w:eastAsia="uk-UA"/>
        </w:rPr>
        <w:t>2</w:t>
      </w:r>
      <w:r w:rsidRPr="00F016A9">
        <w:rPr>
          <w:rFonts w:ascii="Times New Roman" w:eastAsia="Times New Roman" w:hAnsi="Times New Roman" w:cs="Times New Roman"/>
          <w:sz w:val="28"/>
          <w:szCs w:val="28"/>
          <w:lang w:val="uk-UA" w:eastAsia="uk-UA"/>
        </w:rPr>
        <w:t xml:space="preserve"> заняття в тиждень по 2 години. </w:t>
      </w: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Програма передбачає проведення теоретичних та практичних занять. Бажано організовувати одноденні походи, екскурсії.</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tbl>
      <w:tblPr>
        <w:tblW w:w="0" w:type="auto"/>
        <w:jc w:val="center"/>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4929"/>
        <w:gridCol w:w="1417"/>
        <w:gridCol w:w="1418"/>
        <w:gridCol w:w="1059"/>
      </w:tblGrid>
      <w:tr w:rsidR="00F016A9" w:rsidRPr="00F016A9" w:rsidTr="00974D9D">
        <w:trPr>
          <w:trHeight w:val="276"/>
          <w:jc w:val="center"/>
        </w:trPr>
        <w:tc>
          <w:tcPr>
            <w:tcW w:w="567"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eastAsia="ru-RU"/>
              </w:rPr>
              <w:t>№</w:t>
            </w:r>
          </w:p>
        </w:tc>
        <w:tc>
          <w:tcPr>
            <w:tcW w:w="4929"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r w:rsidRPr="00F016A9">
              <w:rPr>
                <w:rFonts w:ascii="Times New Roman" w:eastAsia="Times New Roman" w:hAnsi="Times New Roman" w:cs="Times New Roman"/>
                <w:sz w:val="28"/>
                <w:szCs w:val="28"/>
                <w:lang w:val="uk-UA" w:eastAsia="ru-RU"/>
              </w:rPr>
              <w:t>Назва т</w:t>
            </w:r>
            <w:r w:rsidRPr="00F016A9">
              <w:rPr>
                <w:rFonts w:ascii="Times New Roman" w:eastAsia="Times New Roman" w:hAnsi="Times New Roman" w:cs="Times New Roman"/>
                <w:sz w:val="28"/>
                <w:szCs w:val="28"/>
                <w:lang w:eastAsia="ru-RU"/>
              </w:rPr>
              <w:t>ем</w:t>
            </w:r>
            <w:r w:rsidRPr="00F016A9">
              <w:rPr>
                <w:rFonts w:ascii="Times New Roman" w:eastAsia="Times New Roman" w:hAnsi="Times New Roman" w:cs="Times New Roman"/>
                <w:sz w:val="28"/>
                <w:szCs w:val="28"/>
                <w:lang w:val="uk-UA" w:eastAsia="ru-RU"/>
              </w:rPr>
              <w:t>и</w:t>
            </w:r>
          </w:p>
        </w:tc>
        <w:tc>
          <w:tcPr>
            <w:tcW w:w="3894"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Кількість годин</w:t>
            </w:r>
          </w:p>
        </w:tc>
      </w:tr>
      <w:tr w:rsidR="00F016A9" w:rsidRPr="00F016A9" w:rsidTr="00974D9D">
        <w:trPr>
          <w:trHeight w:val="276"/>
          <w:jc w:val="center"/>
        </w:trPr>
        <w:tc>
          <w:tcPr>
            <w:tcW w:w="567"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eastAsia="ru-RU"/>
              </w:rPr>
            </w:pPr>
          </w:p>
        </w:tc>
        <w:tc>
          <w:tcPr>
            <w:tcW w:w="4929" w:type="dxa"/>
            <w:vMerge/>
          </w:tcPr>
          <w:p w:rsidR="00F016A9" w:rsidRPr="00F016A9" w:rsidRDefault="00F016A9" w:rsidP="00F016A9">
            <w:pPr>
              <w:spacing w:after="0" w:line="240" w:lineRule="auto"/>
              <w:rPr>
                <w:rFonts w:ascii="Times New Roman" w:eastAsia="Times New Roman" w:hAnsi="Times New Roman" w:cs="Times New Roman"/>
                <w:sz w:val="28"/>
                <w:szCs w:val="28"/>
                <w:lang w:eastAsia="ru-RU"/>
              </w:rPr>
            </w:pP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w:t>
            </w:r>
            <w:r w:rsidRPr="00F016A9">
              <w:rPr>
                <w:rFonts w:ascii="Times New Roman" w:eastAsia="Times New Roman" w:hAnsi="Times New Roman" w:cs="Times New Roman"/>
                <w:lang w:val="uk-UA" w:eastAsia="ru-RU"/>
              </w:rPr>
              <w:t>етичні заняття</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w:t>
            </w:r>
            <w:r w:rsidRPr="00F016A9">
              <w:rPr>
                <w:rFonts w:ascii="Times New Roman" w:eastAsia="Times New Roman" w:hAnsi="Times New Roman" w:cs="Times New Roman"/>
                <w:lang w:val="uk-UA" w:eastAsia="ru-RU"/>
              </w:rPr>
              <w:t>чні заняття</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lang w:val="uk-UA" w:eastAsia="ru-RU"/>
              </w:rPr>
            </w:pPr>
            <w:r w:rsidRPr="00F016A9">
              <w:rPr>
                <w:rFonts w:ascii="Times New Roman" w:eastAsia="Times New Roman" w:hAnsi="Times New Roman" w:cs="Times New Roman"/>
                <w:lang w:val="uk-UA" w:eastAsia="ru-RU"/>
              </w:rPr>
              <w:t>У</w:t>
            </w:r>
            <w:r w:rsidRPr="00F016A9">
              <w:rPr>
                <w:rFonts w:ascii="Times New Roman" w:eastAsia="Times New Roman" w:hAnsi="Times New Roman" w:cs="Times New Roman"/>
                <w:lang w:eastAsia="ru-RU"/>
              </w:rPr>
              <w:t>сього</w:t>
            </w:r>
          </w:p>
        </w:tc>
      </w:tr>
      <w:tr w:rsidR="00F016A9" w:rsidRPr="00F016A9" w:rsidTr="00974D9D">
        <w:trPr>
          <w:trHeight w:val="298"/>
          <w:jc w:val="center"/>
        </w:trPr>
        <w:tc>
          <w:tcPr>
            <w:tcW w:w="56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1</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321"/>
          <w:jc w:val="center"/>
        </w:trPr>
        <w:tc>
          <w:tcPr>
            <w:tcW w:w="56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2</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Орієнтування в туристському поході</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3</w:t>
            </w:r>
          </w:p>
        </w:tc>
      </w:tr>
      <w:tr w:rsidR="00F016A9" w:rsidRPr="00F016A9" w:rsidTr="00974D9D">
        <w:trPr>
          <w:trHeight w:val="360"/>
          <w:jc w:val="center"/>
        </w:trPr>
        <w:tc>
          <w:tcPr>
            <w:tcW w:w="56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3</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Туристське спорядження</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r>
      <w:tr w:rsidR="00F016A9" w:rsidRPr="00F016A9" w:rsidTr="00974D9D">
        <w:trPr>
          <w:trHeight w:val="355"/>
          <w:jc w:val="center"/>
        </w:trPr>
        <w:tc>
          <w:tcPr>
            <w:tcW w:w="56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4</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Рух в туристс</w:t>
            </w:r>
            <w:r w:rsidRPr="00F016A9">
              <w:rPr>
                <w:rFonts w:ascii="Times New Roman" w:eastAsia="Times New Roman" w:hAnsi="Times New Roman" w:cs="Times New Roman"/>
                <w:sz w:val="28"/>
                <w:szCs w:val="28"/>
                <w:lang w:val="uk-UA" w:eastAsia="ru-RU"/>
              </w:rPr>
              <w:t>ь</w:t>
            </w:r>
            <w:r w:rsidRPr="00F016A9">
              <w:rPr>
                <w:rFonts w:ascii="Times New Roman" w:eastAsia="Times New Roman" w:hAnsi="Times New Roman" w:cs="Times New Roman"/>
                <w:sz w:val="28"/>
                <w:szCs w:val="28"/>
                <w:lang w:eastAsia="ru-RU"/>
              </w:rPr>
              <w:t>кому поход</w:t>
            </w:r>
            <w:r w:rsidRPr="00F016A9">
              <w:rPr>
                <w:rFonts w:ascii="Times New Roman" w:eastAsia="Times New Roman" w:hAnsi="Times New Roman" w:cs="Times New Roman"/>
                <w:sz w:val="28"/>
                <w:szCs w:val="28"/>
                <w:lang w:val="uk-UA" w:eastAsia="ru-RU"/>
              </w:rPr>
              <w:t>і</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5</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6</w:t>
            </w:r>
          </w:p>
        </w:tc>
      </w:tr>
      <w:tr w:rsidR="00F016A9" w:rsidRPr="00F016A9" w:rsidTr="00974D9D">
        <w:trPr>
          <w:trHeight w:val="337"/>
          <w:jc w:val="center"/>
        </w:trPr>
        <w:tc>
          <w:tcPr>
            <w:tcW w:w="56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5</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Туристський побут</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1</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2</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en-US" w:eastAsia="ru-RU"/>
              </w:rPr>
              <w:t>3</w:t>
            </w:r>
          </w:p>
        </w:tc>
      </w:tr>
      <w:tr w:rsidR="00F016A9" w:rsidRPr="00F016A9" w:rsidTr="00974D9D">
        <w:trPr>
          <w:trHeight w:val="348"/>
          <w:jc w:val="center"/>
        </w:trPr>
        <w:tc>
          <w:tcPr>
            <w:tcW w:w="56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en-US" w:eastAsia="ru-RU"/>
              </w:rPr>
              <w:t>6</w:t>
            </w:r>
            <w:r w:rsidRPr="00F016A9">
              <w:rPr>
                <w:rFonts w:ascii="Times New Roman" w:eastAsia="Times New Roman" w:hAnsi="Times New Roman" w:cs="Times New Roman"/>
                <w:sz w:val="28"/>
                <w:szCs w:val="28"/>
                <w:lang w:val="uk-UA" w:eastAsia="ru-RU"/>
              </w:rPr>
              <w:t>.</w:t>
            </w:r>
          </w:p>
        </w:tc>
        <w:tc>
          <w:tcPr>
            <w:tcW w:w="4929" w:type="dxa"/>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Підсумок</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w:t>
            </w:r>
          </w:p>
        </w:tc>
      </w:tr>
      <w:tr w:rsidR="00F016A9" w:rsidRPr="00F016A9" w:rsidTr="00974D9D">
        <w:trPr>
          <w:trHeight w:val="357"/>
          <w:jc w:val="center"/>
        </w:trPr>
        <w:tc>
          <w:tcPr>
            <w:tcW w:w="567" w:type="dxa"/>
          </w:tcPr>
          <w:p w:rsidR="00F016A9" w:rsidRPr="00F016A9" w:rsidRDefault="00F016A9" w:rsidP="00F016A9">
            <w:pPr>
              <w:spacing w:after="0" w:line="240" w:lineRule="auto"/>
              <w:ind w:left="360"/>
              <w:rPr>
                <w:rFonts w:ascii="Times New Roman" w:eastAsia="Times New Roman" w:hAnsi="Times New Roman" w:cs="Times New Roman"/>
                <w:sz w:val="28"/>
                <w:szCs w:val="28"/>
                <w:lang w:eastAsia="ru-RU"/>
              </w:rPr>
            </w:pPr>
          </w:p>
        </w:tc>
        <w:tc>
          <w:tcPr>
            <w:tcW w:w="4929"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Разом </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en-US" w:eastAsia="ru-RU"/>
              </w:rPr>
              <w:t>5</w:t>
            </w:r>
          </w:p>
        </w:tc>
        <w:tc>
          <w:tcPr>
            <w:tcW w:w="1418" w:type="dxa"/>
          </w:tcPr>
          <w:p w:rsidR="00F016A9" w:rsidRPr="00F016A9" w:rsidRDefault="00F016A9" w:rsidP="00F016A9">
            <w:pPr>
              <w:spacing w:after="0" w:line="240" w:lineRule="auto"/>
              <w:jc w:val="center"/>
              <w:rPr>
                <w:rFonts w:ascii="Times New Roman" w:eastAsia="Times New Roman" w:hAnsi="Times New Roman" w:cs="Times New Roman"/>
                <w:sz w:val="28"/>
                <w:lang w:val="uk-UA" w:eastAsia="ru-RU"/>
              </w:rPr>
            </w:pPr>
            <w:r w:rsidRPr="00F016A9">
              <w:rPr>
                <w:rFonts w:ascii="Times New Roman" w:eastAsia="Times New Roman" w:hAnsi="Times New Roman" w:cs="Times New Roman"/>
                <w:sz w:val="28"/>
                <w:lang w:val="uk-UA" w:eastAsia="ru-RU"/>
              </w:rPr>
              <w:t>11</w:t>
            </w:r>
          </w:p>
        </w:tc>
        <w:tc>
          <w:tcPr>
            <w:tcW w:w="1059" w:type="dxa"/>
          </w:tcPr>
          <w:p w:rsidR="00F016A9" w:rsidRPr="00F016A9" w:rsidRDefault="00F016A9" w:rsidP="00F016A9">
            <w:pPr>
              <w:spacing w:after="0" w:line="240" w:lineRule="auto"/>
              <w:jc w:val="center"/>
              <w:rPr>
                <w:rFonts w:ascii="Times New Roman" w:eastAsia="Times New Roman" w:hAnsi="Times New Roman" w:cs="Times New Roman"/>
                <w:sz w:val="28"/>
                <w:lang w:val="en-US" w:eastAsia="ru-RU"/>
              </w:rPr>
            </w:pPr>
            <w:r w:rsidRPr="00F016A9">
              <w:rPr>
                <w:rFonts w:ascii="Times New Roman" w:eastAsia="Times New Roman" w:hAnsi="Times New Roman" w:cs="Times New Roman"/>
                <w:sz w:val="28"/>
                <w:lang w:val="uk-UA" w:eastAsia="ru-RU"/>
              </w:rPr>
              <w:t>1</w:t>
            </w:r>
            <w:r w:rsidRPr="00F016A9">
              <w:rPr>
                <w:rFonts w:ascii="Times New Roman" w:eastAsia="Times New Roman" w:hAnsi="Times New Roman" w:cs="Times New Roman"/>
                <w:sz w:val="28"/>
                <w:lang w:val="en-US" w:eastAsia="ru-RU"/>
              </w:rPr>
              <w:t>6</w:t>
            </w:r>
          </w:p>
        </w:tc>
      </w:tr>
    </w:tbl>
    <w:p w:rsidR="00F016A9" w:rsidRPr="00F016A9" w:rsidRDefault="00F016A9" w:rsidP="00F016A9">
      <w:pPr>
        <w:spacing w:after="0" w:line="240" w:lineRule="auto"/>
        <w:rPr>
          <w:rFonts w:ascii="Times New Roman" w:eastAsia="Times New Roman" w:hAnsi="Times New Roman" w:cs="Times New Roman"/>
          <w:caps/>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caps/>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caps/>
          <w:sz w:val="28"/>
          <w:szCs w:val="28"/>
          <w:lang w:val="uk-UA" w:eastAsia="ru-RU"/>
        </w:rPr>
      </w:pPr>
      <w:r w:rsidRPr="00F016A9">
        <w:rPr>
          <w:rFonts w:ascii="Times New Roman" w:eastAsia="Times New Roman" w:hAnsi="Times New Roman" w:cs="Times New Roman"/>
          <w:b/>
          <w:caps/>
          <w:sz w:val="28"/>
          <w:szCs w:val="28"/>
          <w:lang w:val="uk-UA" w:eastAsia="ru-RU"/>
        </w:rPr>
        <w:lastRenderedPageBreak/>
        <w:t>ЗМІСТ ПРОГРАМИ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1. Вступ (1 год.)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Поняття про туризм. Техніка безпеки під час проведення занять у приміщеннях, спортивних залах, спортивних майданчиках та на місцевості. Протипожежна безпека в лісопарковій зоні, в туристських подорожах. </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2. Спортивне орієнтування (4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 xml:space="preserve">Умовні топографічні знаки. Вимірювання відстаней на карті та на місцевості. Загальні відомості про орієнтування на місцевості. Компас і його будова. Масштаб карт. Орієнтування по компасу, карті, за місцевими предметами та ознаками природи. Визначення на карті точки свого місцезнаходження.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Робота з компасом, визначення азимутів на місцевості. Рух за вказаним азимутом. Визначення сторін горизонту за місцевими предметами. Користування картами та схемами на місцевості.</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3. Туристське спорядження (2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 xml:space="preserve">Групове та особисте спорядження для туристської подорожі в залежності від району подорожі, способу пересування, пори року та погоди, терміну подорожі. Види рюкзаків, наметів, спальних мішків та ін. Основні вимоги до спорядження.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Встановлення наметів. Пакування спорядження та укладка рюкзака.</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4. Рух в туристському поході (</w:t>
      </w:r>
      <w:r w:rsidRPr="00F016A9">
        <w:rPr>
          <w:rFonts w:ascii="Times New Roman" w:eastAsia="Times New Roman" w:hAnsi="Times New Roman" w:cs="Times New Roman"/>
          <w:b/>
          <w:sz w:val="28"/>
          <w:szCs w:val="28"/>
          <w:lang w:eastAsia="ru-RU"/>
        </w:rPr>
        <w:t>6</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spacing w:after="0" w:line="240" w:lineRule="auto"/>
        <w:ind w:firstLine="709"/>
        <w:jc w:val="both"/>
        <w:outlineLvl w:val="0"/>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Times New Roman" w:eastAsia="Times New Roman" w:hAnsi="Times New Roman" w:cs="Times New Roman"/>
          <w:sz w:val="28"/>
          <w:szCs w:val="28"/>
          <w:lang w:val="uk-UA" w:eastAsia="ru-RU"/>
        </w:rPr>
        <w:t xml:space="preserve"> Прийоми подолання невисоких перешкод на стежках – стовбурів повалених дерев, окремих валунів. Прийоми руху на підйомах і спусках в різних умовах. Способи подолання лісових завалів, буреломів, вітровалів, канав, ям тощо. </w:t>
      </w:r>
    </w:p>
    <w:p w:rsidR="00F016A9" w:rsidRPr="00F016A9" w:rsidRDefault="00F016A9" w:rsidP="00F016A9">
      <w:pPr>
        <w:spacing w:after="0" w:line="240" w:lineRule="auto"/>
        <w:ind w:firstLine="709"/>
        <w:jc w:val="both"/>
        <w:outlineLvl w:val="0"/>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Типи боліт, ознаки їх прохідності. Способи подолання легкопрохідних боліт. Взаємодопомога і надання допомоги загрузлому в болоті.</w:t>
      </w:r>
    </w:p>
    <w:p w:rsidR="00F016A9" w:rsidRPr="00F016A9" w:rsidRDefault="00F016A9" w:rsidP="00F016A9">
      <w:pPr>
        <w:spacing w:after="0" w:line="240" w:lineRule="auto"/>
        <w:ind w:firstLine="709"/>
        <w:jc w:val="both"/>
        <w:outlineLvl w:val="0"/>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Способи подолання водних перешкод: вбрід, по камінню, по містках, по колоді, «маятником». </w:t>
      </w:r>
    </w:p>
    <w:p w:rsidR="00F016A9" w:rsidRPr="00F016A9" w:rsidRDefault="00F016A9" w:rsidP="00F016A9">
      <w:pPr>
        <w:spacing w:after="0" w:line="240" w:lineRule="auto"/>
        <w:ind w:firstLine="709"/>
        <w:jc w:val="both"/>
        <w:outlineLvl w:val="0"/>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Рух через болото по купинах, за допомогою жердини; подолання річки вбрід; подолання канави, струмка, рову, неширокої річки за допомогою підвісної мотузки («маятником»); переправа по мотузці з поручнями; переправа через річку, яр по колоді.</w:t>
      </w:r>
    </w:p>
    <w:p w:rsidR="00F016A9" w:rsidRPr="00F016A9" w:rsidRDefault="00F016A9" w:rsidP="00F016A9">
      <w:pPr>
        <w:spacing w:after="0" w:line="240" w:lineRule="auto"/>
        <w:ind w:firstLine="709"/>
        <w:jc w:val="both"/>
        <w:outlineLvl w:val="0"/>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В’язання вузлів: провідник, швейцарський провідник («вісімка»),  прямий, схоплюючий («прусик»).</w:t>
      </w:r>
    </w:p>
    <w:p w:rsidR="00F016A9" w:rsidRPr="00F016A9" w:rsidRDefault="00F016A9" w:rsidP="00F016A9">
      <w:p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5. Туристський побут (</w:t>
      </w:r>
      <w:r w:rsidRPr="00F016A9">
        <w:rPr>
          <w:rFonts w:ascii="Times New Roman" w:eastAsia="Times New Roman" w:hAnsi="Times New Roman" w:cs="Times New Roman"/>
          <w:b/>
          <w:sz w:val="28"/>
          <w:szCs w:val="28"/>
          <w:lang w:eastAsia="ru-RU"/>
        </w:rPr>
        <w:t>3</w:t>
      </w:r>
      <w:r w:rsidRPr="00F016A9">
        <w:rPr>
          <w:rFonts w:ascii="Times New Roman" w:eastAsia="Times New Roman" w:hAnsi="Times New Roman" w:cs="Times New Roman"/>
          <w:b/>
          <w:sz w:val="28"/>
          <w:szCs w:val="28"/>
          <w:lang w:val="uk-UA" w:eastAsia="ru-RU"/>
        </w:rPr>
        <w:t xml:space="preserve"> год.)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Times New Roman" w:hAnsi="Times New Roman" w:cs="Times New Roman"/>
          <w:sz w:val="28"/>
          <w:szCs w:val="28"/>
          <w:lang w:val="uk-UA" w:eastAsia="ru-RU"/>
        </w:rPr>
        <w:t xml:space="preserve">Туристський бівуак. Загальні вимоги до місць привалів та ночівель. Вибір місця для бівуаку. Різні типи багаття та їх призначення. Розпалювання багаття. Протипожежна безпека. Харчування в туристському поході. </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lastRenderedPageBreak/>
        <w:t xml:space="preserve">Практична частина. </w:t>
      </w:r>
      <w:r w:rsidRPr="00F016A9">
        <w:rPr>
          <w:rFonts w:ascii="Times New Roman" w:eastAsia="Times New Roman" w:hAnsi="Times New Roman" w:cs="Times New Roman"/>
          <w:sz w:val="28"/>
          <w:szCs w:val="28"/>
          <w:lang w:val="uk-UA" w:eastAsia="ru-RU"/>
        </w:rPr>
        <w:t>Складання списку необхідних продуктів та меню для одноденного походу. Організація бівуаку. Розпалювання багаття. Користування сокирою, пилкою, лопатою.</w:t>
      </w:r>
    </w:p>
    <w:p w:rsidR="00F016A9" w:rsidRPr="00F016A9" w:rsidRDefault="00F016A9" w:rsidP="00F016A9">
      <w:pPr>
        <w:numPr>
          <w:ilvl w:val="0"/>
          <w:numId w:val="17"/>
        </w:numPr>
        <w:spacing w:after="0" w:line="240" w:lineRule="auto"/>
        <w:ind w:firstLine="709"/>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Підсумок (1 год.)</w:t>
      </w:r>
    </w:p>
    <w:p w:rsidR="00F016A9" w:rsidRPr="00F016A9" w:rsidRDefault="00F016A9" w:rsidP="00F016A9">
      <w:pPr>
        <w:spacing w:after="0" w:line="240" w:lineRule="auto"/>
        <w:ind w:left="709"/>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Туристичний похід.</w:t>
      </w:r>
    </w:p>
    <w:p w:rsidR="00F016A9" w:rsidRPr="00F016A9" w:rsidRDefault="00F016A9" w:rsidP="00F016A9">
      <w:pPr>
        <w:spacing w:after="0" w:line="240" w:lineRule="auto"/>
        <w:ind w:firstLine="709"/>
        <w:jc w:val="both"/>
        <w:rPr>
          <w:rFonts w:ascii="Times New Roman" w:eastAsia="Times New Roman" w:hAnsi="Times New Roman" w:cs="Times New Roman"/>
          <w:sz w:val="28"/>
          <w:szCs w:val="28"/>
          <w:lang w:val="uk-UA" w:eastAsia="ru-RU"/>
        </w:rPr>
      </w:pPr>
    </w:p>
    <w:p w:rsidR="00F016A9" w:rsidRPr="00F016A9" w:rsidRDefault="00F016A9" w:rsidP="00F016A9">
      <w:pPr>
        <w:shd w:val="clear" w:color="auto" w:fill="FFFFFF"/>
        <w:tabs>
          <w:tab w:val="left" w:pos="269"/>
        </w:tabs>
        <w:spacing w:after="0" w:line="240" w:lineRule="auto"/>
        <w:ind w:firstLine="709"/>
        <w:jc w:val="center"/>
        <w:rPr>
          <w:rFonts w:ascii="Times New Roman" w:eastAsia="Times New Roman" w:hAnsi="Times New Roman" w:cs="Times New Roman"/>
          <w:b/>
          <w:caps/>
          <w:sz w:val="28"/>
          <w:szCs w:val="28"/>
          <w:lang w:val="uk-UA" w:eastAsia="ru-RU"/>
        </w:rPr>
      </w:pPr>
      <w:r w:rsidRPr="00F016A9">
        <w:rPr>
          <w:rFonts w:ascii="Times New Roman" w:eastAsia="Times New Roman" w:hAnsi="Times New Roman" w:cs="Times New Roman"/>
          <w:b/>
          <w:caps/>
          <w:sz w:val="28"/>
          <w:szCs w:val="28"/>
          <w:lang w:val="uk-UA" w:eastAsia="ru-RU"/>
        </w:rPr>
        <w:t>Прогнозований результат</w:t>
      </w:r>
    </w:p>
    <w:p w:rsidR="00F016A9" w:rsidRPr="00F016A9" w:rsidRDefault="00F016A9" w:rsidP="00F016A9">
      <w:pPr>
        <w:shd w:val="clear" w:color="auto" w:fill="FFFFFF"/>
        <w:tabs>
          <w:tab w:val="left" w:pos="269"/>
        </w:tabs>
        <w:spacing w:after="0" w:line="240" w:lineRule="auto"/>
        <w:ind w:firstLine="709"/>
        <w:jc w:val="center"/>
        <w:rPr>
          <w:rFonts w:ascii="Times New Roman" w:eastAsia="Times New Roman" w:hAnsi="Times New Roman" w:cs="Times New Roman"/>
          <w:b/>
          <w:caps/>
          <w:sz w:val="28"/>
          <w:szCs w:val="28"/>
          <w:lang w:val="uk-UA" w:eastAsia="ru-RU"/>
        </w:rPr>
      </w:pPr>
    </w:p>
    <w:p w:rsidR="00F016A9" w:rsidRPr="00F016A9" w:rsidRDefault="00F016A9" w:rsidP="00F016A9">
      <w:pPr>
        <w:autoSpaceDE w:val="0"/>
        <w:autoSpaceDN w:val="0"/>
        <w:adjustRightInd w:val="0"/>
        <w:spacing w:after="0" w:line="240" w:lineRule="auto"/>
        <w:ind w:firstLine="709"/>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Вихованці мають знати:</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основні правила безпеки учасників туристських походів та змагань; </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правила орієнтування на місцевості, порядок роботи з картою і компасом при орієнтуванні на місцевості;</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загальнотуристське спорядження для походу по рідному краю;</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перелік спорядження для одно- дводенного походу по рідному краю.</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Вихованці мають вміти:</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орієнтуватися на місцевості за допомогою карти та компасу, проходити нескладні маршрути за легендою;</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рухатися по слабо пересіченій місцевості, заболочені ділянки по купинах чи жердинах, яри по колоді чи мотузці з перилами;</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в’язати основні туристські вузли (провідник, швейцарський провідник («вісімка»),  прямий, схоплюючий («прусик»).</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встановлювати намет, розпалювати вогнище в простих погодних умовах; </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оцінювати власні досягнення та досягнення інших гуртківців;</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співпрацювати та розподіляти обов’язки під час колективної роботи.</w:t>
      </w:r>
    </w:p>
    <w:p w:rsidR="00F016A9" w:rsidRPr="00F016A9" w:rsidRDefault="00F016A9" w:rsidP="00F016A9">
      <w:pPr>
        <w:spacing w:after="0" w:line="240" w:lineRule="auto"/>
        <w:ind w:firstLine="709"/>
        <w:jc w:val="center"/>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567"/>
        <w:jc w:val="center"/>
        <w:rPr>
          <w:rFonts w:ascii="Times New Roman" w:eastAsia="Times New Roman" w:hAnsi="Times New Roman" w:cs="Times New Roman"/>
          <w:b/>
          <w:sz w:val="28"/>
          <w:szCs w:val="28"/>
          <w:lang w:val="uk-UA" w:eastAsia="ru-RU"/>
        </w:rPr>
        <w:sectPr w:rsidR="00F016A9" w:rsidRPr="00F016A9" w:rsidSect="00AB5881">
          <w:pgSz w:w="11906" w:h="16838"/>
          <w:pgMar w:top="1134" w:right="850" w:bottom="1134" w:left="1701" w:header="708" w:footer="708" w:gutter="0"/>
          <w:cols w:space="708"/>
          <w:titlePg/>
          <w:docGrid w:linePitch="360"/>
        </w:sectPr>
      </w:pPr>
    </w:p>
    <w:p w:rsidR="00F016A9" w:rsidRPr="00F016A9" w:rsidRDefault="00F016A9" w:rsidP="00F016A9">
      <w:pPr>
        <w:spacing w:after="0" w:line="240" w:lineRule="auto"/>
        <w:ind w:firstLine="567"/>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lastRenderedPageBreak/>
        <w:t xml:space="preserve">НАВЧАЛЬНА ПРОГРАМА </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для гуртків дитячих закладів оздоровлення та відпочинку</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«Юні журналісти»</w:t>
      </w:r>
    </w:p>
    <w:p w:rsidR="00F016A9" w:rsidRPr="00F016A9" w:rsidRDefault="00F016A9" w:rsidP="00F016A9">
      <w:pPr>
        <w:widowControl w:val="0"/>
        <w:spacing w:after="0" w:line="240" w:lineRule="auto"/>
        <w:ind w:firstLine="709"/>
        <w:jc w:val="right"/>
        <w:rPr>
          <w:rFonts w:ascii="Times New Roman" w:eastAsia="Times New Roman" w:hAnsi="Times New Roman" w:cs="Times New Roman"/>
          <w:sz w:val="28"/>
          <w:szCs w:val="28"/>
          <w:lang w:val="uk-UA" w:eastAsia="ru-RU"/>
        </w:rPr>
      </w:pPr>
    </w:p>
    <w:p w:rsidR="00F016A9" w:rsidRPr="00F016A9" w:rsidRDefault="00F016A9" w:rsidP="00F016A9">
      <w:pPr>
        <w:widowControl w:val="0"/>
        <w:spacing w:after="0" w:line="240" w:lineRule="auto"/>
        <w:ind w:firstLine="709"/>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ПОЯСНЮВАЛЬНА ЗАПИСКА</w:t>
      </w:r>
    </w:p>
    <w:p w:rsidR="00F016A9" w:rsidRPr="00F016A9" w:rsidRDefault="00F016A9" w:rsidP="00F016A9">
      <w:pPr>
        <w:widowControl w:val="0"/>
        <w:spacing w:after="0" w:line="240" w:lineRule="auto"/>
        <w:ind w:firstLine="709"/>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У дитячих закладах оздоровлення та відпочинку необхідно створити умови для задоволення різноманітних інтересів дітей, розвитку здібностей, творчої самореалізації, виховання. Журналістика – це цікава і водночас соціально значима сфера діяльності людини. </w:t>
      </w:r>
      <w:r w:rsidRPr="00F016A9">
        <w:rPr>
          <w:rFonts w:ascii="Times New Roman" w:eastAsia="Calibri" w:hAnsi="Times New Roman" w:cs="Times New Roman"/>
          <w:sz w:val="28"/>
          <w:szCs w:val="28"/>
          <w:lang w:val="uk-UA"/>
        </w:rPr>
        <w:t>Професія журналіста приваблює можливістю доносити до людей правду, примножувати в світі добро, боротися за справедливість</w:t>
      </w:r>
      <w:r w:rsidRPr="00F016A9">
        <w:rPr>
          <w:rFonts w:ascii="Calibri" w:eastAsia="Calibri" w:hAnsi="Calibri" w:cs="Times New Roman"/>
          <w:lang w:val="uk-UA"/>
        </w:rPr>
        <w:t>.</w:t>
      </w:r>
      <w:r w:rsidRPr="00F016A9">
        <w:rPr>
          <w:rFonts w:ascii="Times New Roman" w:eastAsia="Times New Roman" w:hAnsi="Times New Roman" w:cs="Times New Roman"/>
          <w:sz w:val="28"/>
          <w:szCs w:val="28"/>
          <w:lang w:val="uk-UA" w:eastAsia="ru-RU"/>
        </w:rPr>
        <w:t xml:space="preserve"> Заняття у гуртку журналістики передбачає розвиток інтелектуальних і творчих здібностей дитини, критичного мислення, соціальної компетентності, сприяє становленню суб’єктної позиції особистості. Водночас дітей зацікавлює можливість висловити власні враження, обговорити цікаві ідеї, самим підготувати актуальні матеріали і побачити результат власної праці в кінці оздоровчої зміни у вигляді друкованого видання – газети. </w:t>
      </w:r>
    </w:p>
    <w:p w:rsidR="00F016A9" w:rsidRPr="00F016A9" w:rsidRDefault="00F016A9" w:rsidP="00F016A9">
      <w:pPr>
        <w:spacing w:after="0" w:line="240" w:lineRule="auto"/>
        <w:ind w:firstLine="708"/>
        <w:jc w:val="both"/>
        <w:rPr>
          <w:rFonts w:ascii="Times New Roman" w:eastAsia="Times New Roman" w:hAnsi="Times New Roman" w:cs="Times New Roman"/>
          <w:sz w:val="28"/>
          <w:lang w:val="uk-UA" w:eastAsia="uk-UA"/>
        </w:rPr>
      </w:pPr>
      <w:r w:rsidRPr="00F016A9">
        <w:rPr>
          <w:rFonts w:ascii="Times New Roman" w:eastAsia="Times New Roman" w:hAnsi="Times New Roman" w:cs="Times New Roman"/>
          <w:sz w:val="28"/>
          <w:szCs w:val="28"/>
          <w:lang w:val="uk-UA" w:eastAsia="ru-RU"/>
        </w:rPr>
        <w:t>Навчальна програма реалізується в гуртку гуманітарного напряму дитячого закладу оздоровлення та відпочинку і спрямована</w:t>
      </w:r>
      <w:r w:rsidRPr="00F016A9">
        <w:rPr>
          <w:rFonts w:ascii="Times New Roman" w:eastAsia="Times New Roman" w:hAnsi="Times New Roman" w:cs="Times New Roman"/>
          <w:sz w:val="28"/>
          <w:lang w:val="uk-UA" w:eastAsia="uk-UA"/>
        </w:rPr>
        <w:t xml:space="preserve"> на дітей віком від 10 до 16 років.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Метою програми є формування у дітей початкових знань і умінь у галузі журналістської діяльності, розвитку соціальної компетентності, становлення суб’єктної позиції дитини. </w:t>
      </w: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завдання програми полягають у тому, щоб ознайомити дітей з початковими відомостями про професію журналіста, соціальною позицією журналіста, специфікою журналістського твору</w:t>
      </w:r>
      <w:r w:rsidRPr="00F016A9">
        <w:rPr>
          <w:rFonts w:ascii="Times New Roman" w:eastAsia="Times New Roman" w:hAnsi="Times New Roman" w:cs="Times New Roman"/>
          <w:b/>
          <w:bCs/>
          <w:sz w:val="28"/>
          <w:szCs w:val="28"/>
          <w:lang w:val="uk-UA" w:eastAsia="ru-RU"/>
        </w:rPr>
        <w:t xml:space="preserve">, </w:t>
      </w:r>
      <w:r w:rsidRPr="00F016A9">
        <w:rPr>
          <w:rFonts w:ascii="Times New Roman" w:eastAsia="Times New Roman" w:hAnsi="Times New Roman" w:cs="Times New Roman"/>
          <w:sz w:val="28"/>
          <w:szCs w:val="28"/>
          <w:lang w:val="uk-UA" w:eastAsia="ru-RU"/>
        </w:rPr>
        <w:t>особливостями підготовки матеріалів до друкованого видання, підготовки макету газети; розвивати творчі здібності та моральні якості, інтерес до творчих професій.</w:t>
      </w:r>
    </w:p>
    <w:p w:rsidR="00F016A9" w:rsidRPr="00F016A9" w:rsidRDefault="00F016A9" w:rsidP="00F016A9">
      <w:pPr>
        <w:spacing w:after="0" w:line="240" w:lineRule="auto"/>
        <w:ind w:firstLine="540"/>
        <w:jc w:val="both"/>
        <w:rPr>
          <w:rFonts w:ascii="Times New Roman" w:eastAsia="Times New Roman" w:hAnsi="Times New Roman" w:cs="Times New Roman"/>
          <w:sz w:val="28"/>
          <w:lang w:val="uk-UA" w:eastAsia="uk-UA"/>
        </w:rPr>
      </w:pPr>
    </w:p>
    <w:p w:rsidR="00F016A9" w:rsidRPr="00F016A9" w:rsidRDefault="00F016A9" w:rsidP="00F016A9">
      <w:pPr>
        <w:autoSpaceDE w:val="0"/>
        <w:autoSpaceDN w:val="0"/>
        <w:adjustRightInd w:val="0"/>
        <w:spacing w:after="0" w:line="240" w:lineRule="auto"/>
        <w:ind w:left="686"/>
        <w:jc w:val="both"/>
        <w:rPr>
          <w:rFonts w:ascii="Times New Roman" w:eastAsia="Times New Roman" w:hAnsi="Times New Roman" w:cs="Times New Roman"/>
          <w:color w:val="000000"/>
          <w:sz w:val="28"/>
          <w:szCs w:val="28"/>
          <w:lang w:val="uk-UA" w:eastAsia="uk-UA"/>
        </w:rPr>
      </w:pPr>
      <w:r w:rsidRPr="00F016A9">
        <w:rPr>
          <w:rFonts w:ascii="Times New Roman" w:eastAsia="Times New Roman" w:hAnsi="Times New Roman" w:cs="Times New Roman"/>
          <w:color w:val="000000"/>
          <w:sz w:val="28"/>
          <w:szCs w:val="28"/>
          <w:lang w:val="uk-UA" w:eastAsia="uk-UA"/>
        </w:rPr>
        <w:t>Програма розрахована на 1</w:t>
      </w:r>
      <w:r w:rsidRPr="00F016A9">
        <w:rPr>
          <w:rFonts w:ascii="Times New Roman" w:eastAsia="Times New Roman" w:hAnsi="Times New Roman" w:cs="Times New Roman"/>
          <w:color w:val="000000"/>
          <w:sz w:val="28"/>
          <w:szCs w:val="28"/>
          <w:lang w:eastAsia="uk-UA"/>
        </w:rPr>
        <w:t>6</w:t>
      </w:r>
      <w:r w:rsidRPr="00F016A9">
        <w:rPr>
          <w:rFonts w:ascii="Times New Roman" w:eastAsia="Times New Roman" w:hAnsi="Times New Roman" w:cs="Times New Roman"/>
          <w:color w:val="000000"/>
          <w:sz w:val="28"/>
          <w:szCs w:val="28"/>
          <w:lang w:val="uk-UA" w:eastAsia="uk-UA"/>
        </w:rPr>
        <w:t xml:space="preserve"> годин: </w:t>
      </w:r>
      <w:r w:rsidRPr="00F016A9">
        <w:rPr>
          <w:rFonts w:ascii="Times New Roman" w:eastAsia="Times New Roman" w:hAnsi="Times New Roman" w:cs="Times New Roman"/>
          <w:color w:val="000000"/>
          <w:sz w:val="28"/>
          <w:szCs w:val="28"/>
          <w:lang w:eastAsia="uk-UA"/>
        </w:rPr>
        <w:t>2</w:t>
      </w:r>
      <w:r w:rsidRPr="00F016A9">
        <w:rPr>
          <w:rFonts w:ascii="Times New Roman" w:eastAsia="Times New Roman" w:hAnsi="Times New Roman" w:cs="Times New Roman"/>
          <w:color w:val="000000"/>
          <w:sz w:val="28"/>
          <w:szCs w:val="28"/>
          <w:lang w:val="uk-UA" w:eastAsia="uk-UA"/>
        </w:rPr>
        <w:t xml:space="preserve"> заняття в тиждень по 2 години. </w:t>
      </w:r>
    </w:p>
    <w:p w:rsidR="00F016A9" w:rsidRPr="00F016A9" w:rsidRDefault="00F016A9" w:rsidP="00F016A9">
      <w:pPr>
        <w:spacing w:after="0" w:line="240" w:lineRule="auto"/>
        <w:ind w:firstLine="540"/>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08"/>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 xml:space="preserve">Програмою передбачено проведення теоретичних та практичних занять. За результатами реалізації програми видається газета </w:t>
      </w:r>
      <w:r w:rsidRPr="00F016A9">
        <w:rPr>
          <w:rFonts w:ascii="Times New Roman" w:eastAsia="Times New Roman" w:hAnsi="Times New Roman" w:cs="Times New Roman"/>
          <w:bCs/>
          <w:sz w:val="28"/>
          <w:szCs w:val="28"/>
          <w:lang w:val="uk-UA" w:eastAsia="ru-RU"/>
        </w:rPr>
        <w:t>дитячого закладу,</w:t>
      </w:r>
      <w:r w:rsidRPr="00F016A9">
        <w:rPr>
          <w:rFonts w:ascii="Times New Roman" w:eastAsia="Times New Roman" w:hAnsi="Times New Roman" w:cs="Times New Roman"/>
          <w:sz w:val="28"/>
          <w:szCs w:val="28"/>
          <w:lang w:val="uk-UA" w:eastAsia="ru-RU"/>
        </w:rPr>
        <w:t xml:space="preserve"> яка орієнтовно містить такі рубрики:</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Наші будні і свята.</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Наші інтерв’ю.</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Репортаж.</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Репортаж з емоціями.</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Наші лауреати.</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Есе.</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Спорт.</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Відверто.</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lastRenderedPageBreak/>
        <w:t>Поетичні рядки.</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Серйозно.</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Замальовка.</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Чи знаєте ви, що ...</w:t>
      </w:r>
    </w:p>
    <w:p w:rsidR="00F016A9" w:rsidRPr="00F016A9" w:rsidRDefault="00F016A9" w:rsidP="00F016A9">
      <w:pPr>
        <w:numPr>
          <w:ilvl w:val="0"/>
          <w:numId w:val="34"/>
        </w:numPr>
        <w:tabs>
          <w:tab w:val="left" w:pos="360"/>
        </w:tabs>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Живий куточок та ін.</w:t>
      </w:r>
    </w:p>
    <w:p w:rsidR="00F016A9" w:rsidRPr="00F016A9" w:rsidRDefault="00F016A9" w:rsidP="00F016A9">
      <w:pPr>
        <w:tabs>
          <w:tab w:val="left" w:pos="360"/>
        </w:tabs>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72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Авторами публікацій виступають юні журналісти. За результатами конкурсу відзначаються автори кращих матеріалів.</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eastAsia="ru-RU"/>
        </w:rPr>
        <w:t>НАВЧАЛЬНО-ТЕМАТИЧНИЙ ПЛАН</w:t>
      </w:r>
    </w:p>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bl>
      <w:tblPr>
        <w:tblW w:w="9504"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1336"/>
        <w:gridCol w:w="1417"/>
        <w:gridCol w:w="1222"/>
      </w:tblGrid>
      <w:tr w:rsidR="00F016A9" w:rsidRPr="00F016A9" w:rsidTr="00974D9D">
        <w:trPr>
          <w:cantSplit/>
          <w:trHeight w:val="269"/>
          <w:jc w:val="center"/>
        </w:trPr>
        <w:tc>
          <w:tcPr>
            <w:tcW w:w="567"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4962" w:type="dxa"/>
            <w:vMerge w:val="restart"/>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Назва  теми</w:t>
            </w:r>
          </w:p>
        </w:tc>
        <w:tc>
          <w:tcPr>
            <w:tcW w:w="3975" w:type="dxa"/>
            <w:gridSpan w:val="3"/>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Кількість годин</w:t>
            </w:r>
          </w:p>
        </w:tc>
      </w:tr>
      <w:tr w:rsidR="00F016A9" w:rsidRPr="00F016A9" w:rsidTr="00974D9D">
        <w:trPr>
          <w:cantSplit/>
          <w:trHeight w:val="170"/>
          <w:jc w:val="center"/>
        </w:trPr>
        <w:tc>
          <w:tcPr>
            <w:tcW w:w="567" w:type="dxa"/>
            <w:vMerge/>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p>
        </w:tc>
        <w:tc>
          <w:tcPr>
            <w:tcW w:w="4962" w:type="dxa"/>
            <w:vMerge/>
            <w:vAlign w:val="center"/>
          </w:tcPr>
          <w:p w:rsidR="00F016A9" w:rsidRPr="00F016A9" w:rsidRDefault="00F016A9" w:rsidP="00F016A9">
            <w:pPr>
              <w:spacing w:after="0" w:line="240" w:lineRule="auto"/>
              <w:rPr>
                <w:rFonts w:ascii="Times New Roman" w:eastAsia="Times New Roman" w:hAnsi="Times New Roman" w:cs="Times New Roman"/>
                <w:sz w:val="28"/>
                <w:szCs w:val="28"/>
                <w:lang w:val="uk-UA" w:eastAsia="ru-RU"/>
              </w:rPr>
            </w:pP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Теоретичні</w:t>
            </w:r>
          </w:p>
          <w:p w:rsidR="00F016A9" w:rsidRPr="00F016A9" w:rsidRDefault="00F016A9" w:rsidP="00F016A9">
            <w:pPr>
              <w:spacing w:after="0" w:line="240" w:lineRule="auto"/>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заняття</w:t>
            </w:r>
          </w:p>
        </w:tc>
        <w:tc>
          <w:tcPr>
            <w:tcW w:w="1417" w:type="dxa"/>
          </w:tcPr>
          <w:p w:rsidR="00F016A9" w:rsidRPr="00F016A9" w:rsidRDefault="00F016A9" w:rsidP="00F016A9">
            <w:pPr>
              <w:spacing w:after="0" w:line="240" w:lineRule="auto"/>
              <w:ind w:left="-250" w:right="-180"/>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Практичні</w:t>
            </w:r>
          </w:p>
          <w:p w:rsidR="00F016A9" w:rsidRPr="00F016A9" w:rsidRDefault="00F016A9" w:rsidP="00F016A9">
            <w:pPr>
              <w:spacing w:after="0" w:line="240" w:lineRule="auto"/>
              <w:ind w:left="-250" w:right="-180"/>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заняття</w:t>
            </w:r>
          </w:p>
        </w:tc>
        <w:tc>
          <w:tcPr>
            <w:tcW w:w="1222" w:type="dxa"/>
          </w:tcPr>
          <w:p w:rsidR="00F016A9" w:rsidRPr="00F016A9" w:rsidRDefault="00F016A9" w:rsidP="00F016A9">
            <w:pPr>
              <w:spacing w:after="0" w:line="240" w:lineRule="auto"/>
              <w:ind w:left="-250" w:right="-180"/>
              <w:jc w:val="center"/>
              <w:rPr>
                <w:rFonts w:ascii="Times New Roman" w:eastAsia="Times New Roman" w:hAnsi="Times New Roman" w:cs="Times New Roman"/>
                <w:lang w:eastAsia="ru-RU"/>
              </w:rPr>
            </w:pPr>
            <w:r w:rsidRPr="00F016A9">
              <w:rPr>
                <w:rFonts w:ascii="Times New Roman" w:eastAsia="Times New Roman" w:hAnsi="Times New Roman" w:cs="Times New Roman"/>
                <w:lang w:eastAsia="ru-RU"/>
              </w:rPr>
              <w:t>Усього</w:t>
            </w:r>
          </w:p>
        </w:tc>
      </w:tr>
      <w:tr w:rsidR="00F016A9" w:rsidRPr="00F016A9" w:rsidTr="00974D9D">
        <w:trPr>
          <w:trHeight w:val="252"/>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ind w:left="52"/>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Вступ</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Професія журналіста. Соціальна позиція журналіста</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r>
      <w:tr w:rsidR="00F016A9" w:rsidRPr="00F016A9" w:rsidTr="00974D9D">
        <w:trPr>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adjustRightInd w:val="0"/>
              <w:snapToGri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Специфіка журналістського твору</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adjustRightInd w:val="0"/>
              <w:snapToGrid w:val="0"/>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Інформаційне повідомлення</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adjustRightInd w:val="0"/>
              <w:snapToGrid w:val="0"/>
              <w:spacing w:after="0" w:line="240" w:lineRule="auto"/>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Техніка інтерв’ю</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0,5</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2,5</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Особливості роботи редактора.</w:t>
            </w:r>
            <w:r w:rsidRPr="00F016A9">
              <w:rPr>
                <w:rFonts w:ascii="Times New Roman" w:eastAsia="Times New Roman" w:hAnsi="Times New Roman" w:cs="Times New Roman"/>
                <w:color w:val="FF6600"/>
                <w:sz w:val="28"/>
                <w:szCs w:val="28"/>
                <w:lang w:val="uk-UA" w:eastAsia="ru-RU"/>
              </w:rPr>
              <w:t xml:space="preserve"> </w:t>
            </w:r>
            <w:r w:rsidRPr="00F016A9">
              <w:rPr>
                <w:rFonts w:ascii="Times New Roman" w:eastAsia="Times New Roman" w:hAnsi="Times New Roman" w:cs="Times New Roman"/>
                <w:sz w:val="28"/>
                <w:szCs w:val="28"/>
                <w:lang w:val="uk-UA" w:eastAsia="ru-RU"/>
              </w:rPr>
              <w:t>Підготовка макету газети</w:t>
            </w:r>
            <w:r w:rsidRPr="00F016A9">
              <w:rPr>
                <w:rFonts w:ascii="Times New Roman" w:eastAsia="Times New Roman" w:hAnsi="Times New Roman" w:cs="Times New Roman"/>
                <w:color w:val="FF6600"/>
                <w:sz w:val="28"/>
                <w:szCs w:val="28"/>
                <w:lang w:val="uk-UA" w:eastAsia="ru-RU"/>
              </w:rPr>
              <w:t xml:space="preserve"> </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2</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3</w:t>
            </w:r>
          </w:p>
        </w:tc>
      </w:tr>
      <w:tr w:rsidR="00F016A9" w:rsidRPr="00F016A9" w:rsidTr="00974D9D">
        <w:trPr>
          <w:jc w:val="center"/>
        </w:trPr>
        <w:tc>
          <w:tcPr>
            <w:tcW w:w="567" w:type="dxa"/>
          </w:tcPr>
          <w:p w:rsidR="00F016A9" w:rsidRPr="00F016A9" w:rsidRDefault="00F016A9" w:rsidP="00F016A9">
            <w:pPr>
              <w:numPr>
                <w:ilvl w:val="0"/>
                <w:numId w:val="59"/>
              </w:numPr>
              <w:spacing w:after="0" w:line="240" w:lineRule="auto"/>
              <w:jc w:val="center"/>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eastAsia="ru-RU"/>
              </w:rPr>
              <w:t>Підсум</w:t>
            </w:r>
            <w:r w:rsidRPr="00F016A9">
              <w:rPr>
                <w:rFonts w:ascii="Times New Roman" w:eastAsia="Times New Roman" w:hAnsi="Times New Roman" w:cs="Times New Roman"/>
                <w:sz w:val="28"/>
                <w:szCs w:val="28"/>
                <w:lang w:val="uk-UA" w:eastAsia="ru-RU"/>
              </w:rPr>
              <w:t>о</w:t>
            </w:r>
            <w:r w:rsidRPr="00F016A9">
              <w:rPr>
                <w:rFonts w:ascii="Times New Roman" w:eastAsia="Times New Roman" w:hAnsi="Times New Roman" w:cs="Times New Roman"/>
                <w:sz w:val="28"/>
                <w:szCs w:val="28"/>
                <w:lang w:eastAsia="ru-RU"/>
              </w:rPr>
              <w:t>к</w:t>
            </w:r>
            <w:r w:rsidRPr="00F016A9">
              <w:rPr>
                <w:rFonts w:ascii="Times New Roman" w:eastAsia="Times New Roman" w:hAnsi="Times New Roman" w:cs="Times New Roman"/>
                <w:sz w:val="28"/>
                <w:szCs w:val="28"/>
                <w:lang w:val="uk-UA" w:eastAsia="ru-RU"/>
              </w:rPr>
              <w:t xml:space="preserve"> </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w:t>
            </w:r>
          </w:p>
        </w:tc>
      </w:tr>
      <w:tr w:rsidR="00F016A9" w:rsidRPr="00F016A9" w:rsidTr="00974D9D">
        <w:trPr>
          <w:trHeight w:val="154"/>
          <w:jc w:val="center"/>
        </w:trPr>
        <w:tc>
          <w:tcPr>
            <w:tcW w:w="567"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p>
        </w:tc>
        <w:tc>
          <w:tcPr>
            <w:tcW w:w="4962" w:type="dxa"/>
          </w:tcPr>
          <w:p w:rsidR="00F016A9" w:rsidRPr="00F016A9" w:rsidRDefault="00F016A9" w:rsidP="00F016A9">
            <w:pPr>
              <w:spacing w:after="0" w:line="240" w:lineRule="auto"/>
              <w:jc w:val="right"/>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Разом</w:t>
            </w:r>
          </w:p>
        </w:tc>
        <w:tc>
          <w:tcPr>
            <w:tcW w:w="1336"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5</w:t>
            </w:r>
          </w:p>
        </w:tc>
        <w:tc>
          <w:tcPr>
            <w:tcW w:w="1417"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11</w:t>
            </w:r>
          </w:p>
        </w:tc>
        <w:tc>
          <w:tcPr>
            <w:tcW w:w="1222" w:type="dxa"/>
          </w:tcPr>
          <w:p w:rsidR="00F016A9" w:rsidRPr="00F016A9" w:rsidRDefault="00F016A9" w:rsidP="00F016A9">
            <w:pPr>
              <w:spacing w:after="0" w:line="240" w:lineRule="auto"/>
              <w:jc w:val="center"/>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16</w:t>
            </w:r>
          </w:p>
        </w:tc>
      </w:tr>
    </w:tbl>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eastAsia="ru-RU"/>
        </w:rPr>
        <w:t>ЗМІСТ ПРОГРАМИ</w:t>
      </w:r>
    </w:p>
    <w:p w:rsidR="00F016A9" w:rsidRPr="00F016A9" w:rsidRDefault="00F016A9" w:rsidP="00F016A9">
      <w:pPr>
        <w:spacing w:after="0" w:line="240" w:lineRule="auto"/>
        <w:jc w:val="center"/>
        <w:rPr>
          <w:rFonts w:ascii="Times New Roman" w:eastAsia="Times New Roman" w:hAnsi="Times New Roman" w:cs="Times New Roman"/>
          <w:b/>
          <w:sz w:val="28"/>
          <w:szCs w:val="28"/>
          <w:lang w:val="uk-UA" w:eastAsia="ru-RU"/>
        </w:rPr>
      </w:pPr>
    </w:p>
    <w:p w:rsidR="00F016A9" w:rsidRPr="00F016A9" w:rsidRDefault="00F016A9" w:rsidP="00F016A9">
      <w:pPr>
        <w:spacing w:after="0" w:line="240" w:lineRule="auto"/>
        <w:ind w:firstLine="54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 xml:space="preserve">1. Вступ (1 год.) </w:t>
      </w:r>
    </w:p>
    <w:p w:rsidR="00F016A9" w:rsidRPr="00F016A9" w:rsidRDefault="00F016A9" w:rsidP="00F016A9">
      <w:pPr>
        <w:adjustRightInd w:val="0"/>
        <w:snapToGrid w:val="0"/>
        <w:spacing w:after="0" w:line="240" w:lineRule="auto"/>
        <w:ind w:firstLine="53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Поняття про журналістику. Журналістика</w:t>
      </w:r>
      <w:r w:rsidRPr="00F016A9">
        <w:rPr>
          <w:rFonts w:ascii="Times New Roman" w:eastAsia="Calibri" w:hAnsi="Times New Roman" w:cs="Times New Roman"/>
          <w:sz w:val="28"/>
          <w:szCs w:val="28"/>
          <w:lang w:val="uk-UA"/>
        </w:rPr>
        <w:t xml:space="preserve"> як галузь масово інформаційної діяльності. Журналістика як творчість.</w:t>
      </w:r>
    </w:p>
    <w:p w:rsidR="00F016A9" w:rsidRPr="00F016A9" w:rsidRDefault="00F016A9" w:rsidP="00F016A9">
      <w:pPr>
        <w:adjustRightInd w:val="0"/>
        <w:snapToGrid w:val="0"/>
        <w:spacing w:after="0" w:line="240" w:lineRule="auto"/>
        <w:ind w:firstLine="53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Мета та зміст роботи гуртка.</w:t>
      </w:r>
      <w:r w:rsidRPr="00F016A9">
        <w:rPr>
          <w:rFonts w:ascii="Times New Roman" w:eastAsia="Times New Roman" w:hAnsi="Times New Roman" w:cs="Times New Roman"/>
          <w:color w:val="0000FF"/>
          <w:sz w:val="28"/>
          <w:szCs w:val="28"/>
          <w:lang w:val="uk-UA" w:eastAsia="ru-RU"/>
        </w:rPr>
        <w:t xml:space="preserve"> </w:t>
      </w:r>
      <w:r w:rsidRPr="00F016A9">
        <w:rPr>
          <w:rFonts w:ascii="Times New Roman" w:eastAsia="Times New Roman" w:hAnsi="Times New Roman" w:cs="Times New Roman"/>
          <w:sz w:val="28"/>
          <w:szCs w:val="28"/>
          <w:lang w:val="uk-UA" w:eastAsia="ru-RU"/>
        </w:rPr>
        <w:t xml:space="preserve">Техніка безпеки під час проведення занять. </w:t>
      </w:r>
    </w:p>
    <w:p w:rsidR="00F016A9" w:rsidRPr="00F016A9" w:rsidRDefault="00F016A9" w:rsidP="00F016A9">
      <w:pPr>
        <w:adjustRightInd w:val="0"/>
        <w:snapToGrid w:val="0"/>
        <w:spacing w:after="0" w:line="240" w:lineRule="auto"/>
        <w:ind w:firstLine="53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b/>
          <w:sz w:val="28"/>
          <w:szCs w:val="28"/>
          <w:lang w:val="uk-UA" w:eastAsia="ru-RU"/>
        </w:rPr>
        <w:t xml:space="preserve">2. </w:t>
      </w:r>
      <w:r w:rsidRPr="00F016A9">
        <w:rPr>
          <w:rFonts w:ascii="Times New Roman" w:eastAsia="Times New Roman" w:hAnsi="Times New Roman" w:cs="Times New Roman"/>
          <w:b/>
          <w:bCs/>
          <w:sz w:val="28"/>
          <w:szCs w:val="28"/>
          <w:lang w:val="uk-UA" w:eastAsia="ru-RU"/>
        </w:rPr>
        <w:t>Професія журналіста. Соціальна позиція журналіста</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b/>
          <w:sz w:val="28"/>
          <w:szCs w:val="28"/>
          <w:lang w:val="uk-UA" w:eastAsia="ru-RU"/>
        </w:rPr>
        <w:t>(2 год.)</w:t>
      </w:r>
    </w:p>
    <w:p w:rsidR="00F016A9" w:rsidRPr="00F016A9" w:rsidRDefault="00F016A9" w:rsidP="00F016A9">
      <w:pPr>
        <w:adjustRightInd w:val="0"/>
        <w:snapToGrid w:val="0"/>
        <w:spacing w:after="0" w:line="240" w:lineRule="auto"/>
        <w:ind w:firstLine="540"/>
        <w:jc w:val="both"/>
        <w:rPr>
          <w:rFonts w:ascii="Times New Roman" w:eastAsia="Calibri" w:hAnsi="Times New Roman" w:cs="Times New Roman"/>
          <w:sz w:val="28"/>
          <w:szCs w:val="28"/>
          <w:lang w:val="uk-UA"/>
        </w:rPr>
      </w:pPr>
      <w:r w:rsidRPr="00F016A9">
        <w:rPr>
          <w:rFonts w:ascii="Times New Roman" w:eastAsia="Times New Roman" w:hAnsi="Times New Roman" w:cs="Times New Roman"/>
          <w:i/>
          <w:sz w:val="28"/>
          <w:szCs w:val="28"/>
          <w:lang w:val="uk-UA" w:eastAsia="ru-RU"/>
        </w:rPr>
        <w:t xml:space="preserve">Теоретична частина. </w:t>
      </w:r>
      <w:r w:rsidRPr="00F016A9">
        <w:rPr>
          <w:rFonts w:ascii="Times New Roman" w:eastAsia="Calibri" w:hAnsi="Times New Roman" w:cs="Times New Roman"/>
          <w:b/>
          <w:bCs/>
          <w:sz w:val="28"/>
          <w:szCs w:val="28"/>
          <w:lang w:val="uk-UA"/>
        </w:rPr>
        <w:t>Привабливі боки журналістики (можливість самореалізуватися; доносити до людей правду, боротися за справедливість; впливати на формування суспільної свідомості, громадської думки). Труднощі спеціальності (стресовість, необхідність постійного самовдосконалення, моральна відповідальність за кожен журналістський твір тощо).</w:t>
      </w:r>
      <w:r w:rsidRPr="00F016A9">
        <w:rPr>
          <w:rFonts w:ascii="Times New Roman" w:eastAsia="Calibri" w:hAnsi="Times New Roman" w:cs="Times New Roman"/>
          <w:sz w:val="28"/>
          <w:szCs w:val="28"/>
          <w:lang w:val="uk-UA"/>
        </w:rPr>
        <w:t xml:space="preserve"> </w:t>
      </w:r>
      <w:r w:rsidRPr="00F016A9">
        <w:rPr>
          <w:rFonts w:ascii="Times New Roman" w:eastAsia="Times New Roman" w:hAnsi="Times New Roman" w:cs="Times New Roman"/>
          <w:sz w:val="28"/>
          <w:szCs w:val="28"/>
          <w:lang w:val="uk-UA" w:eastAsia="ru-RU"/>
        </w:rPr>
        <w:t>Якості успішного журналіста.</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color w:val="FF6600"/>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 xml:space="preserve">Соціальна позиція журналіста. </w:t>
      </w:r>
      <w:r w:rsidRPr="00F016A9">
        <w:rPr>
          <w:rFonts w:ascii="Times New Roman" w:eastAsia="Times New Roman" w:hAnsi="Times New Roman" w:cs="Times New Roman"/>
          <w:iCs/>
          <w:sz w:val="28"/>
          <w:szCs w:val="28"/>
          <w:lang w:val="uk-UA" w:eastAsia="ru-RU"/>
        </w:rPr>
        <w:t>Обговорення актуальних соціальних проблем як тематики журналістських творів (дискусія)</w:t>
      </w:r>
      <w:r w:rsidRPr="00F016A9">
        <w:rPr>
          <w:rFonts w:ascii="Calibri" w:eastAsia="Calibri" w:hAnsi="Calibri" w:cs="Times New Roman"/>
          <w:b/>
          <w:bCs/>
          <w:sz w:val="28"/>
          <w:szCs w:val="28"/>
        </w:rPr>
        <w:t>.</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3.</w:t>
      </w:r>
      <w:r w:rsidRPr="00F016A9">
        <w:rPr>
          <w:rFonts w:ascii="Times New Roman" w:eastAsia="Times New Roman" w:hAnsi="Times New Roman" w:cs="Times New Roman"/>
          <w:color w:val="FF6600"/>
          <w:sz w:val="28"/>
          <w:szCs w:val="28"/>
          <w:lang w:val="uk-UA" w:eastAsia="ru-RU"/>
        </w:rPr>
        <w:t xml:space="preserve"> </w:t>
      </w:r>
      <w:r w:rsidRPr="00F016A9">
        <w:rPr>
          <w:rFonts w:ascii="Times New Roman" w:eastAsia="Times New Roman" w:hAnsi="Times New Roman" w:cs="Times New Roman"/>
          <w:b/>
          <w:bCs/>
          <w:sz w:val="28"/>
          <w:szCs w:val="28"/>
          <w:lang w:val="uk-UA" w:eastAsia="ru-RU"/>
        </w:rPr>
        <w:t xml:space="preserve">Специфіка журналістського твору </w:t>
      </w:r>
      <w:r w:rsidRPr="00F016A9">
        <w:rPr>
          <w:rFonts w:ascii="Times New Roman" w:eastAsia="Times New Roman" w:hAnsi="Times New Roman" w:cs="Times New Roman"/>
          <w:b/>
          <w:sz w:val="28"/>
          <w:szCs w:val="28"/>
          <w:lang w:val="uk-UA" w:eastAsia="ru-RU"/>
        </w:rPr>
        <w:t>(3 год.)</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lastRenderedPageBreak/>
        <w:t>Теоретична частина.</w:t>
      </w:r>
      <w:r w:rsidRPr="00F016A9">
        <w:rPr>
          <w:rFonts w:ascii="Calibri" w:eastAsia="Calibri" w:hAnsi="Calibri" w:cs="Times New Roman"/>
          <w:b/>
          <w:bCs/>
          <w:i/>
          <w:iCs/>
          <w:lang w:val="uk-UA"/>
        </w:rPr>
        <w:t xml:space="preserve"> </w:t>
      </w:r>
      <w:r w:rsidRPr="00F016A9">
        <w:rPr>
          <w:rFonts w:ascii="Times New Roman" w:eastAsia="Calibri" w:hAnsi="Times New Roman" w:cs="Times New Roman"/>
          <w:b/>
          <w:bCs/>
          <w:sz w:val="28"/>
          <w:szCs w:val="28"/>
          <w:lang w:val="uk-UA"/>
        </w:rPr>
        <w:t>Зміст і форма журналістського твору. Інформаційна замітка, репортаж, інтерв’ю, аналітична стаття.</w:t>
      </w:r>
      <w:r w:rsidRPr="00F016A9">
        <w:rPr>
          <w:rFonts w:ascii="Times New Roman" w:eastAsia="Calibri" w:hAnsi="Times New Roman" w:cs="Times New Roman"/>
          <w:sz w:val="28"/>
          <w:szCs w:val="28"/>
          <w:lang w:val="uk-UA"/>
        </w:rPr>
        <w:t xml:space="preserve"> </w:t>
      </w:r>
      <w:r w:rsidRPr="00F016A9">
        <w:rPr>
          <w:rFonts w:ascii="Times New Roman" w:eastAsia="Calibri" w:hAnsi="Times New Roman" w:cs="Times New Roman"/>
          <w:b/>
          <w:bCs/>
          <w:sz w:val="28"/>
          <w:szCs w:val="28"/>
          <w:lang w:val="uk-UA"/>
        </w:rPr>
        <w:t xml:space="preserve">Вимоги до роботи з фактом. </w:t>
      </w:r>
      <w:r w:rsidRPr="00F016A9">
        <w:rPr>
          <w:rFonts w:ascii="Times New Roman" w:eastAsia="Calibri" w:hAnsi="Times New Roman" w:cs="Times New Roman"/>
          <w:sz w:val="28"/>
          <w:szCs w:val="28"/>
          <w:lang w:val="uk-UA"/>
        </w:rPr>
        <w:t>Визначення новини. Правило „трьох запитань ”.</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Calibri" w:hAnsi="Times New Roman" w:cs="Times New Roman"/>
          <w:sz w:val="28"/>
          <w:szCs w:val="28"/>
          <w:lang w:val="uk-UA"/>
        </w:rPr>
        <w:t xml:space="preserve">Творча нарада з питань планування </w:t>
      </w:r>
      <w:r w:rsidRPr="00F016A9">
        <w:rPr>
          <w:rFonts w:ascii="Times New Roman" w:eastAsia="Times New Roman" w:hAnsi="Times New Roman" w:cs="Times New Roman"/>
          <w:sz w:val="28"/>
          <w:szCs w:val="28"/>
          <w:lang w:val="uk-UA" w:eastAsia="ru-RU"/>
        </w:rPr>
        <w:t>майбутнього номера. Обговорення ідей (майбутньої тематики творів), створення орієнтовного макету.</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b/>
          <w:bCs/>
          <w:sz w:val="28"/>
          <w:szCs w:val="28"/>
          <w:lang w:val="uk-UA" w:eastAsia="ru-RU"/>
        </w:rPr>
        <w:t>4. Інформаційне повідомлення (3 год.)</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i/>
          <w:sz w:val="28"/>
          <w:szCs w:val="28"/>
          <w:lang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Calibri" w:eastAsia="Calibri" w:hAnsi="Calibri" w:cs="Times New Roman"/>
          <w:b/>
          <w:bCs/>
          <w:i/>
          <w:iCs/>
          <w:lang w:val="uk-UA"/>
        </w:rPr>
        <w:t xml:space="preserve"> </w:t>
      </w:r>
      <w:r w:rsidRPr="00F016A9">
        <w:rPr>
          <w:rFonts w:ascii="Times New Roman" w:eastAsia="Times New Roman" w:hAnsi="Times New Roman" w:cs="Times New Roman"/>
          <w:sz w:val="28"/>
          <w:szCs w:val="28"/>
          <w:lang w:val="uk-UA" w:eastAsia="ru-RU"/>
        </w:rPr>
        <w:t xml:space="preserve">Інформаційне повідомлення: схема і приклади.  Схема інформаційного повідомлення (заголовок, лід, пряма мова, підсумок, додаткова інформація). </w:t>
      </w:r>
      <w:r w:rsidRPr="00F016A9">
        <w:rPr>
          <w:rFonts w:ascii="Times New Roman" w:eastAsia="Calibri" w:hAnsi="Times New Roman" w:cs="Times New Roman"/>
          <w:sz w:val="28"/>
          <w:szCs w:val="28"/>
          <w:lang w:val="uk-UA"/>
        </w:rPr>
        <w:t>Основні прийоми та приклади побудови заголовків.</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Calibri" w:hAnsi="Times New Roman" w:cs="Times New Roman"/>
          <w:sz w:val="28"/>
          <w:szCs w:val="28"/>
          <w:lang w:val="uk-UA"/>
        </w:rPr>
        <w:t>Формулювання заголовків з визначеної теми (елементи тренінгу). Обговорення підготовлених матеріалів юних журналістів.</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b/>
          <w:bCs/>
          <w:i/>
          <w:sz w:val="28"/>
          <w:szCs w:val="28"/>
          <w:lang w:val="uk-UA" w:eastAsia="ru-RU"/>
        </w:rPr>
      </w:pPr>
      <w:r w:rsidRPr="00F016A9">
        <w:rPr>
          <w:rFonts w:ascii="Times New Roman" w:eastAsia="Times New Roman" w:hAnsi="Times New Roman" w:cs="Times New Roman"/>
          <w:b/>
          <w:bCs/>
          <w:sz w:val="28"/>
          <w:szCs w:val="28"/>
          <w:lang w:val="uk-UA" w:eastAsia="ru-RU"/>
        </w:rPr>
        <w:t>5. Техніка інтерв’ю (3 год.)</w:t>
      </w:r>
    </w:p>
    <w:p w:rsidR="00F016A9" w:rsidRPr="00F016A9" w:rsidRDefault="00F016A9" w:rsidP="00F016A9">
      <w:pPr>
        <w:adjustRightInd w:val="0"/>
        <w:snapToGrid w:val="0"/>
        <w:spacing w:after="0" w:line="240" w:lineRule="auto"/>
        <w:ind w:firstLine="540"/>
        <w:jc w:val="both"/>
        <w:rPr>
          <w:rFonts w:ascii="Calibri" w:eastAsia="Calibri" w:hAnsi="Calibri" w:cs="Times New Roman"/>
          <w:lang w:val="uk-UA"/>
        </w:rPr>
      </w:pPr>
      <w:r w:rsidRPr="00F016A9">
        <w:rPr>
          <w:rFonts w:ascii="Times New Roman" w:eastAsia="Times New Roman" w:hAnsi="Times New Roman" w:cs="Times New Roman"/>
          <w:i/>
          <w:sz w:val="28"/>
          <w:szCs w:val="28"/>
          <w:lang w:val="uk-UA" w:eastAsia="ru-RU"/>
        </w:rPr>
        <w:t>Теоретична частина.</w:t>
      </w:r>
      <w:r w:rsidRPr="00F016A9">
        <w:rPr>
          <w:rFonts w:ascii="Calibri" w:eastAsia="Calibri" w:hAnsi="Calibri" w:cs="Times New Roman"/>
          <w:b/>
          <w:bCs/>
          <w:i/>
          <w:iCs/>
          <w:lang w:val="uk-UA"/>
        </w:rPr>
        <w:t xml:space="preserve"> </w:t>
      </w:r>
      <w:r w:rsidRPr="00F016A9">
        <w:rPr>
          <w:rFonts w:ascii="Times New Roman" w:eastAsia="Calibri" w:hAnsi="Times New Roman" w:cs="Times New Roman"/>
          <w:sz w:val="28"/>
          <w:szCs w:val="28"/>
          <w:lang w:val="uk-UA"/>
        </w:rPr>
        <w:t>Жанр інтерв’ю.</w:t>
      </w:r>
      <w:r w:rsidRPr="00F016A9">
        <w:rPr>
          <w:rFonts w:ascii="Calibri" w:eastAsia="Calibri" w:hAnsi="Calibri" w:cs="Times New Roman"/>
          <w:b/>
          <w:bCs/>
          <w:i/>
          <w:iCs/>
          <w:lang w:val="uk-UA"/>
        </w:rPr>
        <w:t xml:space="preserve"> </w:t>
      </w:r>
      <w:r w:rsidRPr="00F016A9">
        <w:rPr>
          <w:rFonts w:ascii="Times New Roman" w:eastAsia="Calibri" w:hAnsi="Times New Roman" w:cs="Times New Roman"/>
          <w:sz w:val="28"/>
          <w:szCs w:val="28"/>
          <w:lang w:val="uk-UA"/>
        </w:rPr>
        <w:t>Використання інтерв'ю як типу аналізу проблеми чи ситуації. Поради тим, хто бере інтерв’ю. Формулювання запитань журналіста.</w:t>
      </w:r>
      <w:r w:rsidRPr="00F016A9">
        <w:rPr>
          <w:rFonts w:ascii="Calibri" w:eastAsia="Calibri" w:hAnsi="Calibri" w:cs="Times New Roman"/>
          <w:lang w:val="uk-UA"/>
        </w:rPr>
        <w:t xml:space="preserve"> </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Calibri" w:hAnsi="Times New Roman" w:cs="Times New Roman"/>
          <w:sz w:val="28"/>
          <w:szCs w:val="28"/>
          <w:lang w:val="uk-UA"/>
        </w:rPr>
        <w:t>Формулювання запитань з визначеної теми (елементи тренінгу). Обговорення підготовлених матеріалів юних журналістів.</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b/>
          <w:bCs/>
          <w:sz w:val="28"/>
          <w:szCs w:val="28"/>
          <w:lang w:val="uk-UA" w:eastAsia="ru-RU"/>
        </w:rPr>
        <w:t>6.</w:t>
      </w:r>
      <w:r w:rsidRPr="00F016A9">
        <w:rPr>
          <w:rFonts w:ascii="Times New Roman" w:eastAsia="Times New Roman" w:hAnsi="Times New Roman" w:cs="Times New Roman"/>
          <w:sz w:val="28"/>
          <w:szCs w:val="28"/>
          <w:lang w:val="uk-UA" w:eastAsia="ru-RU"/>
        </w:rPr>
        <w:t xml:space="preserve"> </w:t>
      </w:r>
      <w:r w:rsidRPr="00F016A9">
        <w:rPr>
          <w:rFonts w:ascii="Times New Roman" w:eastAsia="Times New Roman" w:hAnsi="Times New Roman" w:cs="Times New Roman"/>
          <w:b/>
          <w:bCs/>
          <w:sz w:val="28"/>
          <w:szCs w:val="28"/>
          <w:lang w:val="uk-UA" w:eastAsia="ru-RU"/>
        </w:rPr>
        <w:t>Особливості роботи редактора. Підготовка макету газети (3 год.)</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i/>
          <w:sz w:val="28"/>
          <w:szCs w:val="28"/>
          <w:lang w:val="uk-UA" w:eastAsia="ru-RU"/>
        </w:rPr>
        <w:t>Теоретична частина.</w:t>
      </w:r>
      <w:r w:rsidRPr="00F016A9">
        <w:rPr>
          <w:rFonts w:ascii="Calibri" w:eastAsia="Calibri" w:hAnsi="Calibri" w:cs="Times New Roman"/>
          <w:b/>
          <w:bCs/>
          <w:i/>
          <w:iCs/>
        </w:rPr>
        <w:t xml:space="preserve"> </w:t>
      </w:r>
      <w:r w:rsidRPr="00F016A9">
        <w:rPr>
          <w:rFonts w:ascii="Times New Roman" w:eastAsia="Calibri" w:hAnsi="Times New Roman" w:cs="Times New Roman"/>
          <w:b/>
          <w:bCs/>
          <w:sz w:val="28"/>
          <w:szCs w:val="28"/>
          <w:lang w:val="uk-UA"/>
        </w:rPr>
        <w:t>Редакторська діяльність як творчість.</w:t>
      </w:r>
      <w:r w:rsidRPr="00F016A9">
        <w:rPr>
          <w:rFonts w:ascii="Calibri" w:eastAsia="Calibri" w:hAnsi="Calibri" w:cs="Times New Roman"/>
          <w:lang w:val="uk-UA"/>
        </w:rPr>
        <w:t xml:space="preserve"> </w:t>
      </w:r>
      <w:r w:rsidRPr="00F016A9">
        <w:rPr>
          <w:rFonts w:ascii="Times New Roman" w:eastAsia="Calibri" w:hAnsi="Times New Roman" w:cs="Times New Roman"/>
          <w:sz w:val="28"/>
          <w:szCs w:val="28"/>
          <w:lang w:val="uk-UA"/>
        </w:rPr>
        <w:t>Функції головного редактора. Створення зорового образу видання, підбір шрифтів, ілюстративного матеріалу.</w:t>
      </w:r>
    </w:p>
    <w:p w:rsidR="00F016A9" w:rsidRPr="00F016A9" w:rsidRDefault="00F016A9" w:rsidP="00F016A9">
      <w:pPr>
        <w:adjustRightInd w:val="0"/>
        <w:snapToGrid w:val="0"/>
        <w:spacing w:after="0" w:line="240" w:lineRule="auto"/>
        <w:ind w:firstLine="540"/>
        <w:jc w:val="both"/>
        <w:rPr>
          <w:rFonts w:ascii="Times New Roman" w:eastAsia="Times New Roman" w:hAnsi="Times New Roman" w:cs="Times New Roman"/>
          <w:i/>
          <w:sz w:val="28"/>
          <w:szCs w:val="28"/>
          <w:lang w:val="uk-UA" w:eastAsia="ru-RU"/>
        </w:rPr>
      </w:pPr>
      <w:r w:rsidRPr="00F016A9">
        <w:rPr>
          <w:rFonts w:ascii="Times New Roman" w:eastAsia="Times New Roman" w:hAnsi="Times New Roman" w:cs="Times New Roman"/>
          <w:i/>
          <w:sz w:val="28"/>
          <w:szCs w:val="28"/>
          <w:lang w:val="uk-UA" w:eastAsia="ru-RU"/>
        </w:rPr>
        <w:t xml:space="preserve">Практична частина. </w:t>
      </w:r>
      <w:r w:rsidRPr="00F016A9">
        <w:rPr>
          <w:rFonts w:ascii="Times New Roman" w:eastAsia="Times New Roman" w:hAnsi="Times New Roman" w:cs="Times New Roman"/>
          <w:sz w:val="28"/>
          <w:szCs w:val="28"/>
          <w:lang w:val="uk-UA" w:eastAsia="ru-RU"/>
        </w:rPr>
        <w:t>Підготовка макету газети. Розташування матеріалів, обговорення заголовків, ілюстрацій.</w:t>
      </w:r>
    </w:p>
    <w:p w:rsidR="00F016A9" w:rsidRPr="00F016A9" w:rsidRDefault="00F016A9" w:rsidP="00F016A9">
      <w:pPr>
        <w:tabs>
          <w:tab w:val="left" w:pos="900"/>
        </w:tabs>
        <w:spacing w:after="0" w:line="240" w:lineRule="auto"/>
        <w:ind w:firstLine="54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7. Підсумкове заняття (1 год.)</w:t>
      </w:r>
    </w:p>
    <w:p w:rsidR="00F016A9" w:rsidRPr="00F016A9" w:rsidRDefault="00F016A9" w:rsidP="00F016A9">
      <w:pPr>
        <w:tabs>
          <w:tab w:val="left" w:pos="900"/>
        </w:tabs>
        <w:spacing w:after="0" w:line="240" w:lineRule="auto"/>
        <w:ind w:firstLine="540"/>
        <w:rPr>
          <w:rFonts w:ascii="Times New Roman" w:eastAsia="Times New Roman" w:hAnsi="Times New Roman" w:cs="Times New Roman"/>
          <w:sz w:val="28"/>
          <w:szCs w:val="28"/>
          <w:lang w:val="uk-UA" w:eastAsia="ru-RU"/>
        </w:rPr>
      </w:pPr>
      <w:r w:rsidRPr="00F016A9">
        <w:rPr>
          <w:rFonts w:ascii="Times New Roman" w:eastAsia="Calibri" w:hAnsi="Times New Roman" w:cs="Times New Roman"/>
          <w:sz w:val="28"/>
          <w:szCs w:val="28"/>
          <w:lang w:val="uk-UA"/>
        </w:rPr>
        <w:t>Творча нарада з питань обговорення опублікованих матеріалів</w:t>
      </w:r>
      <w:r w:rsidRPr="00F016A9">
        <w:rPr>
          <w:rFonts w:ascii="Times New Roman" w:eastAsia="Times New Roman" w:hAnsi="Times New Roman" w:cs="Times New Roman"/>
          <w:sz w:val="28"/>
          <w:szCs w:val="28"/>
          <w:lang w:val="uk-UA" w:eastAsia="ru-RU"/>
        </w:rPr>
        <w:t>.</w:t>
      </w:r>
    </w:p>
    <w:p w:rsidR="00F016A9" w:rsidRPr="00F016A9" w:rsidRDefault="00F016A9" w:rsidP="00F016A9">
      <w:pPr>
        <w:tabs>
          <w:tab w:val="left" w:pos="900"/>
        </w:tabs>
        <w:spacing w:after="0" w:line="240" w:lineRule="auto"/>
        <w:ind w:firstLine="540"/>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sz w:val="28"/>
          <w:szCs w:val="28"/>
          <w:lang w:val="uk-UA" w:eastAsia="ru-RU"/>
        </w:rPr>
        <w:t>Відзначення авторів кращих матеріалів.</w:t>
      </w:r>
    </w:p>
    <w:p w:rsidR="00F016A9" w:rsidRPr="00F016A9" w:rsidRDefault="00F016A9" w:rsidP="00F016A9">
      <w:pPr>
        <w:shd w:val="clear" w:color="auto" w:fill="FFFFFF"/>
        <w:tabs>
          <w:tab w:val="left" w:pos="269"/>
        </w:tabs>
        <w:spacing w:after="0" w:line="240" w:lineRule="auto"/>
        <w:ind w:firstLine="709"/>
        <w:jc w:val="center"/>
        <w:rPr>
          <w:rFonts w:ascii="Times New Roman" w:eastAsia="Times New Roman" w:hAnsi="Times New Roman" w:cs="Times New Roman"/>
          <w:b/>
          <w:caps/>
          <w:sz w:val="28"/>
          <w:szCs w:val="28"/>
          <w:lang w:val="uk-UA" w:eastAsia="ru-RU"/>
        </w:rPr>
      </w:pPr>
    </w:p>
    <w:p w:rsidR="00F016A9" w:rsidRPr="00F016A9" w:rsidRDefault="00F016A9" w:rsidP="00F016A9">
      <w:pPr>
        <w:shd w:val="clear" w:color="auto" w:fill="FFFFFF"/>
        <w:tabs>
          <w:tab w:val="left" w:pos="269"/>
        </w:tabs>
        <w:spacing w:after="0" w:line="240" w:lineRule="auto"/>
        <w:ind w:firstLine="709"/>
        <w:jc w:val="center"/>
        <w:rPr>
          <w:rFonts w:ascii="Times New Roman" w:eastAsia="Times New Roman" w:hAnsi="Times New Roman" w:cs="Times New Roman"/>
          <w:b/>
          <w:caps/>
          <w:sz w:val="28"/>
          <w:szCs w:val="28"/>
          <w:lang w:val="uk-UA" w:eastAsia="ru-RU"/>
        </w:rPr>
      </w:pPr>
      <w:r w:rsidRPr="00F016A9">
        <w:rPr>
          <w:rFonts w:ascii="Times New Roman" w:eastAsia="Times New Roman" w:hAnsi="Times New Roman" w:cs="Times New Roman"/>
          <w:b/>
          <w:caps/>
          <w:sz w:val="28"/>
          <w:szCs w:val="28"/>
          <w:lang w:val="uk-UA" w:eastAsia="ru-RU"/>
        </w:rPr>
        <w:t>Прогнозований результат</w:t>
      </w:r>
    </w:p>
    <w:p w:rsidR="00F016A9" w:rsidRPr="00F016A9" w:rsidRDefault="00F016A9" w:rsidP="00F016A9">
      <w:pPr>
        <w:shd w:val="clear" w:color="auto" w:fill="FFFFFF"/>
        <w:tabs>
          <w:tab w:val="left" w:pos="269"/>
        </w:tabs>
        <w:spacing w:after="0" w:line="240" w:lineRule="auto"/>
        <w:ind w:firstLine="709"/>
        <w:jc w:val="center"/>
        <w:rPr>
          <w:rFonts w:ascii="Times New Roman" w:eastAsia="Times New Roman" w:hAnsi="Times New Roman" w:cs="Times New Roman"/>
          <w:b/>
          <w:caps/>
          <w:sz w:val="28"/>
          <w:szCs w:val="28"/>
          <w:lang w:val="uk-UA" w:eastAsia="ru-RU"/>
        </w:rPr>
      </w:pPr>
    </w:p>
    <w:p w:rsidR="00F016A9" w:rsidRPr="00F016A9" w:rsidRDefault="00F016A9" w:rsidP="00F016A9">
      <w:pPr>
        <w:autoSpaceDE w:val="0"/>
        <w:autoSpaceDN w:val="0"/>
        <w:adjustRightInd w:val="0"/>
        <w:spacing w:after="0" w:line="240" w:lineRule="auto"/>
        <w:ind w:firstLine="540"/>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Вихованці мають знати:</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особливості журналістської діяльності, професії журналіста;</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Calibri" w:hAnsi="Times New Roman" w:cs="Times New Roman"/>
          <w:b/>
          <w:bCs/>
          <w:sz w:val="28"/>
          <w:szCs w:val="28"/>
          <w:lang w:val="uk-UA"/>
        </w:rPr>
        <w:t xml:space="preserve">особливості </w:t>
      </w:r>
      <w:r w:rsidRPr="00F016A9">
        <w:rPr>
          <w:rFonts w:ascii="Times New Roman" w:eastAsia="Calibri" w:hAnsi="Times New Roman" w:cs="Times New Roman"/>
          <w:b/>
          <w:bCs/>
          <w:sz w:val="28"/>
          <w:szCs w:val="28"/>
        </w:rPr>
        <w:t>журналістського твору</w:t>
      </w:r>
      <w:r w:rsidRPr="00F016A9">
        <w:rPr>
          <w:rFonts w:ascii="Times New Roman" w:eastAsia="Calibri" w:hAnsi="Times New Roman" w:cs="Times New Roman"/>
          <w:b/>
          <w:bCs/>
          <w:sz w:val="28"/>
          <w:szCs w:val="28"/>
          <w:lang w:val="uk-UA"/>
        </w:rPr>
        <w:t xml:space="preserve"> (інформаційна замітка, р</w:t>
      </w:r>
      <w:r w:rsidRPr="00F016A9">
        <w:rPr>
          <w:rFonts w:ascii="Times New Roman" w:eastAsia="Calibri" w:hAnsi="Times New Roman" w:cs="Times New Roman"/>
          <w:b/>
          <w:bCs/>
          <w:sz w:val="28"/>
          <w:szCs w:val="28"/>
        </w:rPr>
        <w:t>епортаж, інтерв’ю, аналітична стаття</w:t>
      </w:r>
      <w:r w:rsidRPr="00F016A9">
        <w:rPr>
          <w:rFonts w:ascii="Times New Roman" w:eastAsia="Calibri" w:hAnsi="Times New Roman" w:cs="Times New Roman"/>
          <w:b/>
          <w:bCs/>
          <w:sz w:val="28"/>
          <w:szCs w:val="28"/>
          <w:lang w:val="uk-UA"/>
        </w:rPr>
        <w:t>);</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схему побудови інформаційного повідомлення;</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особливості техніки інтерв’ю;</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основні складові роботи редактора друкованого видання.</w:t>
      </w:r>
    </w:p>
    <w:p w:rsidR="00F016A9" w:rsidRPr="00F016A9" w:rsidRDefault="00F016A9" w:rsidP="00F016A9">
      <w:pPr>
        <w:autoSpaceDE w:val="0"/>
        <w:autoSpaceDN w:val="0"/>
        <w:adjustRightInd w:val="0"/>
        <w:spacing w:after="0" w:line="240" w:lineRule="auto"/>
        <w:ind w:firstLine="708"/>
        <w:jc w:val="both"/>
        <w:rPr>
          <w:rFonts w:ascii="Times New Roman" w:eastAsia="Times New Roman" w:hAnsi="Times New Roman" w:cs="Times New Roman"/>
          <w:bCs/>
          <w:i/>
          <w:iCs/>
          <w:sz w:val="28"/>
          <w:lang w:val="uk-UA" w:eastAsia="uk-UA"/>
        </w:rPr>
      </w:pPr>
      <w:r w:rsidRPr="00F016A9">
        <w:rPr>
          <w:rFonts w:ascii="Times New Roman" w:eastAsia="Times New Roman" w:hAnsi="Times New Roman" w:cs="Times New Roman"/>
          <w:bCs/>
          <w:i/>
          <w:iCs/>
          <w:sz w:val="28"/>
          <w:lang w:val="uk-UA" w:eastAsia="uk-UA"/>
        </w:rPr>
        <w:t>Вихованці мають вміти:</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визначити актуальну тематику журналістського твору;</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b/>
          <w:bCs/>
          <w:sz w:val="28"/>
          <w:szCs w:val="28"/>
          <w:lang w:val="uk-UA" w:eastAsia="ru-RU"/>
        </w:rPr>
      </w:pPr>
      <w:r w:rsidRPr="00F016A9">
        <w:rPr>
          <w:rFonts w:ascii="Times New Roman" w:eastAsia="Calibri" w:hAnsi="Times New Roman" w:cs="Times New Roman"/>
          <w:b/>
          <w:bCs/>
          <w:sz w:val="28"/>
          <w:szCs w:val="28"/>
          <w:lang w:val="uk-UA"/>
        </w:rPr>
        <w:lastRenderedPageBreak/>
        <w:t xml:space="preserve">брати участь у </w:t>
      </w:r>
      <w:r w:rsidRPr="00F016A9">
        <w:rPr>
          <w:rFonts w:ascii="Times New Roman" w:eastAsia="Calibri" w:hAnsi="Times New Roman" w:cs="Times New Roman"/>
          <w:b/>
          <w:bCs/>
          <w:sz w:val="28"/>
          <w:szCs w:val="28"/>
        </w:rPr>
        <w:t>плануванні</w:t>
      </w:r>
      <w:r w:rsidRPr="00F016A9">
        <w:rPr>
          <w:rFonts w:ascii="Times New Roman" w:eastAsia="Calibri" w:hAnsi="Times New Roman" w:cs="Times New Roman"/>
          <w:b/>
          <w:bCs/>
          <w:sz w:val="28"/>
          <w:szCs w:val="28"/>
          <w:lang w:val="uk-UA"/>
        </w:rPr>
        <w:t xml:space="preserve"> газети, </w:t>
      </w:r>
      <w:r w:rsidRPr="00F016A9">
        <w:rPr>
          <w:rFonts w:ascii="Times New Roman" w:eastAsia="Calibri" w:hAnsi="Times New Roman" w:cs="Times New Roman"/>
          <w:sz w:val="28"/>
          <w:szCs w:val="28"/>
        </w:rPr>
        <w:t>що включає висунення своїх оригінальних ідей, пошук інформації</w:t>
      </w:r>
      <w:r w:rsidRPr="00F016A9">
        <w:rPr>
          <w:rFonts w:ascii="Times New Roman" w:eastAsia="Calibri" w:hAnsi="Times New Roman" w:cs="Times New Roman"/>
          <w:sz w:val="28"/>
          <w:szCs w:val="28"/>
          <w:lang w:val="uk-UA"/>
        </w:rPr>
        <w:t>;</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Calibri" w:hAnsi="Times New Roman" w:cs="Times New Roman"/>
          <w:sz w:val="28"/>
          <w:szCs w:val="28"/>
        </w:rPr>
        <w:t>створ</w:t>
      </w:r>
      <w:r w:rsidRPr="00F016A9">
        <w:rPr>
          <w:rFonts w:ascii="Times New Roman" w:eastAsia="Calibri" w:hAnsi="Times New Roman" w:cs="Times New Roman"/>
          <w:sz w:val="28"/>
          <w:szCs w:val="28"/>
          <w:lang w:val="uk-UA"/>
        </w:rPr>
        <w:t>ити</w:t>
      </w:r>
      <w:r w:rsidRPr="00F016A9">
        <w:rPr>
          <w:rFonts w:ascii="Times New Roman" w:eastAsia="Calibri" w:hAnsi="Times New Roman" w:cs="Times New Roman"/>
          <w:sz w:val="28"/>
          <w:szCs w:val="28"/>
        </w:rPr>
        <w:t xml:space="preserve"> власн</w:t>
      </w:r>
      <w:r w:rsidRPr="00F016A9">
        <w:rPr>
          <w:rFonts w:ascii="Times New Roman" w:eastAsia="Calibri" w:hAnsi="Times New Roman" w:cs="Times New Roman"/>
          <w:sz w:val="28"/>
          <w:szCs w:val="28"/>
          <w:lang w:val="uk-UA"/>
        </w:rPr>
        <w:t>ий</w:t>
      </w:r>
      <w:r w:rsidRPr="00F016A9">
        <w:rPr>
          <w:rFonts w:ascii="Times New Roman" w:eastAsia="Calibri" w:hAnsi="Times New Roman" w:cs="Times New Roman"/>
          <w:sz w:val="28"/>
          <w:szCs w:val="28"/>
        </w:rPr>
        <w:t xml:space="preserve"> інформаційни</w:t>
      </w:r>
      <w:r w:rsidRPr="00F016A9">
        <w:rPr>
          <w:rFonts w:ascii="Times New Roman" w:eastAsia="Calibri" w:hAnsi="Times New Roman" w:cs="Times New Roman"/>
          <w:sz w:val="28"/>
          <w:szCs w:val="28"/>
          <w:lang w:val="uk-UA"/>
        </w:rPr>
        <w:t xml:space="preserve">й </w:t>
      </w:r>
      <w:r w:rsidRPr="00F016A9">
        <w:rPr>
          <w:rFonts w:ascii="Times New Roman" w:eastAsia="Calibri" w:hAnsi="Times New Roman" w:cs="Times New Roman"/>
          <w:sz w:val="28"/>
          <w:szCs w:val="28"/>
        </w:rPr>
        <w:t>текст</w:t>
      </w:r>
      <w:r w:rsidRPr="00F016A9">
        <w:rPr>
          <w:rFonts w:ascii="Times New Roman" w:eastAsia="Times New Roman" w:hAnsi="Times New Roman" w:cs="Times New Roman"/>
          <w:sz w:val="28"/>
          <w:szCs w:val="28"/>
          <w:lang w:val="uk-UA" w:eastAsia="ru-RU"/>
        </w:rPr>
        <w:t xml:space="preserve"> </w:t>
      </w:r>
      <w:r w:rsidRPr="00F016A9">
        <w:rPr>
          <w:rFonts w:ascii="Times New Roman" w:eastAsia="Calibri" w:hAnsi="Times New Roman" w:cs="Times New Roman"/>
          <w:b/>
          <w:bCs/>
          <w:sz w:val="28"/>
          <w:szCs w:val="28"/>
          <w:lang w:val="uk-UA"/>
        </w:rPr>
        <w:t>(інформаційна замітка, репортаж, інтерв’ю та ін.)</w:t>
      </w:r>
      <w:r w:rsidRPr="00F016A9">
        <w:rPr>
          <w:rFonts w:ascii="Times New Roman" w:eastAsia="Times New Roman" w:hAnsi="Times New Roman" w:cs="Times New Roman"/>
          <w:sz w:val="28"/>
          <w:szCs w:val="28"/>
          <w:lang w:val="uk-UA" w:eastAsia="ru-RU"/>
        </w:rPr>
        <w:t>;</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дібрати заголовок до твору;</w:t>
      </w:r>
    </w:p>
    <w:p w:rsidR="00F016A9" w:rsidRPr="00F016A9" w:rsidRDefault="00F016A9" w:rsidP="00F016A9">
      <w:pPr>
        <w:numPr>
          <w:ilvl w:val="0"/>
          <w:numId w:val="18"/>
        </w:numPr>
        <w:spacing w:after="0" w:line="240" w:lineRule="auto"/>
        <w:ind w:firstLine="709"/>
        <w:jc w:val="both"/>
        <w:rPr>
          <w:rFonts w:ascii="Times New Roman" w:eastAsia="Times New Roman" w:hAnsi="Times New Roman" w:cs="Times New Roman"/>
          <w:sz w:val="28"/>
          <w:szCs w:val="28"/>
          <w:lang w:val="uk-UA" w:eastAsia="ru-RU"/>
        </w:rPr>
      </w:pPr>
      <w:r w:rsidRPr="00F016A9">
        <w:rPr>
          <w:rFonts w:ascii="Times New Roman" w:eastAsia="Times New Roman" w:hAnsi="Times New Roman" w:cs="Times New Roman"/>
          <w:sz w:val="28"/>
          <w:szCs w:val="28"/>
          <w:lang w:val="uk-UA" w:eastAsia="ru-RU"/>
        </w:rPr>
        <w:t>брати участь у підготовці макету номера газети.</w:t>
      </w:r>
    </w:p>
    <w:p w:rsidR="00F016A9" w:rsidRPr="00F016A9" w:rsidRDefault="00F016A9" w:rsidP="00F016A9">
      <w:pPr>
        <w:spacing w:after="0" w:line="240" w:lineRule="auto"/>
        <w:jc w:val="both"/>
        <w:rPr>
          <w:rFonts w:ascii="Times New Roman" w:eastAsia="Times New Roman" w:hAnsi="Times New Roman" w:cs="Times New Roman"/>
          <w:sz w:val="28"/>
          <w:szCs w:val="28"/>
          <w:lang w:val="uk-UA" w:eastAsia="ru-RU"/>
        </w:rPr>
      </w:pPr>
    </w:p>
    <w:p w:rsidR="00F016A9" w:rsidRPr="00F016A9" w:rsidRDefault="00F016A9" w:rsidP="00F016A9">
      <w:pPr>
        <w:spacing w:after="0" w:line="240" w:lineRule="auto"/>
        <w:ind w:firstLine="540"/>
        <w:jc w:val="center"/>
        <w:rPr>
          <w:rFonts w:ascii="Times New Roman" w:eastAsia="Times New Roman" w:hAnsi="Times New Roman" w:cs="Times New Roman"/>
          <w:b/>
          <w:sz w:val="28"/>
          <w:szCs w:val="28"/>
          <w:lang w:val="uk-UA" w:eastAsia="ru-RU"/>
        </w:rPr>
      </w:pPr>
      <w:r w:rsidRPr="00F016A9">
        <w:rPr>
          <w:rFonts w:ascii="Times New Roman" w:eastAsia="Times New Roman" w:hAnsi="Times New Roman" w:cs="Times New Roman"/>
          <w:b/>
          <w:sz w:val="28"/>
          <w:szCs w:val="28"/>
          <w:lang w:val="uk-UA" w:eastAsia="ru-RU"/>
        </w:rPr>
        <w:t>ЛІТЕРАТУРА</w:t>
      </w:r>
    </w:p>
    <w:p w:rsidR="00F016A9" w:rsidRPr="00F016A9" w:rsidRDefault="00F016A9" w:rsidP="00F016A9">
      <w:pPr>
        <w:spacing w:after="0" w:line="240" w:lineRule="auto"/>
        <w:ind w:firstLine="540"/>
        <w:jc w:val="center"/>
        <w:rPr>
          <w:rFonts w:ascii="Times New Roman" w:eastAsia="Times New Roman" w:hAnsi="Times New Roman" w:cs="Times New Roman"/>
          <w:b/>
          <w:sz w:val="28"/>
          <w:szCs w:val="28"/>
          <w:lang w:val="uk-UA" w:eastAsia="ru-RU"/>
        </w:rPr>
      </w:pPr>
    </w:p>
    <w:p w:rsidR="00F016A9" w:rsidRPr="00F016A9" w:rsidRDefault="00F016A9" w:rsidP="00F016A9">
      <w:pPr>
        <w:numPr>
          <w:ilvl w:val="0"/>
          <w:numId w:val="41"/>
        </w:numPr>
        <w:tabs>
          <w:tab w:val="num" w:pos="0"/>
        </w:tabs>
        <w:adjustRightInd w:val="0"/>
        <w:snapToGrid w:val="0"/>
        <w:spacing w:after="0" w:line="240" w:lineRule="auto"/>
        <w:ind w:firstLine="709"/>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Михайлин І. Л. </w:t>
      </w:r>
      <w:r w:rsidRPr="00F016A9">
        <w:rPr>
          <w:rFonts w:ascii="Times New Roman" w:eastAsia="Calibri" w:hAnsi="Times New Roman" w:cs="Times New Roman"/>
          <w:sz w:val="28"/>
          <w:szCs w:val="28"/>
        </w:rPr>
        <w:t>Основи журналістики / І. Л. Михайлин; вид. 5-е, доповн. і доопр. — К.: Центр учбової літератури, 2011. — 496 с.</w:t>
      </w:r>
    </w:p>
    <w:p w:rsidR="00F016A9" w:rsidRPr="00F016A9" w:rsidRDefault="00F016A9" w:rsidP="00F016A9">
      <w:pPr>
        <w:numPr>
          <w:ilvl w:val="0"/>
          <w:numId w:val="41"/>
        </w:numPr>
        <w:tabs>
          <w:tab w:val="num" w:pos="0"/>
        </w:tabs>
        <w:adjustRightInd w:val="0"/>
        <w:snapToGrid w:val="0"/>
        <w:spacing w:after="0" w:line="240" w:lineRule="auto"/>
        <w:ind w:firstLine="709"/>
        <w:jc w:val="both"/>
        <w:rPr>
          <w:rFonts w:ascii="Times New Roman" w:eastAsia="Calibri" w:hAnsi="Times New Roman" w:cs="Times New Roman"/>
          <w:sz w:val="28"/>
          <w:szCs w:val="28"/>
        </w:rPr>
      </w:pPr>
      <w:r w:rsidRPr="00F016A9">
        <w:rPr>
          <w:rFonts w:ascii="Times New Roman" w:eastAsia="Calibri" w:hAnsi="Times New Roman" w:cs="Times New Roman"/>
          <w:sz w:val="28"/>
          <w:szCs w:val="28"/>
          <w:lang w:val="uk-UA"/>
        </w:rPr>
        <w:t xml:space="preserve"> </w:t>
      </w:r>
      <w:r w:rsidRPr="00F016A9">
        <w:rPr>
          <w:rFonts w:ascii="Times New Roman" w:eastAsia="Calibri" w:hAnsi="Times New Roman" w:cs="Times New Roman"/>
          <w:sz w:val="28"/>
          <w:szCs w:val="28"/>
        </w:rPr>
        <w:t>Голубєв В. Школа універсального журналіста — 2010: практичне керівництво для початківцев / В. Голубєв. — Рівне:  ТОВ «Друк Волині», 2010 — 178 с.</w:t>
      </w:r>
    </w:p>
    <w:p w:rsidR="00F016A9" w:rsidRPr="00F016A9" w:rsidRDefault="00F016A9" w:rsidP="00F016A9">
      <w:pPr>
        <w:adjustRightInd w:val="0"/>
        <w:snapToGrid w:val="0"/>
        <w:spacing w:after="0" w:line="240" w:lineRule="auto"/>
        <w:jc w:val="both"/>
        <w:rPr>
          <w:rFonts w:ascii="Times New Roman" w:eastAsia="Calibri" w:hAnsi="Times New Roman" w:cs="Times New Roman"/>
          <w:sz w:val="28"/>
          <w:szCs w:val="28"/>
        </w:rPr>
      </w:pPr>
    </w:p>
    <w:p w:rsidR="00F016A9" w:rsidRPr="00F016A9" w:rsidRDefault="00F016A9" w:rsidP="00F016A9">
      <w:pPr>
        <w:adjustRightInd w:val="0"/>
        <w:snapToGrid w:val="0"/>
        <w:spacing w:after="0" w:line="240" w:lineRule="auto"/>
        <w:jc w:val="center"/>
        <w:rPr>
          <w:rFonts w:ascii="Times New Roman" w:eastAsia="Calibri" w:hAnsi="Times New Roman" w:cs="Times New Roman"/>
          <w:b/>
          <w:bCs/>
          <w:sz w:val="28"/>
          <w:szCs w:val="28"/>
        </w:rPr>
      </w:pPr>
      <w:r w:rsidRPr="00F016A9">
        <w:rPr>
          <w:rFonts w:ascii="Times New Roman" w:eastAsia="Calibri" w:hAnsi="Times New Roman" w:cs="Times New Roman"/>
          <w:b/>
          <w:bCs/>
          <w:sz w:val="28"/>
          <w:szCs w:val="28"/>
        </w:rPr>
        <w:t>ДОДАТКИ</w:t>
      </w:r>
    </w:p>
    <w:p w:rsidR="00F016A9" w:rsidRPr="00F016A9" w:rsidRDefault="00F016A9" w:rsidP="00F016A9">
      <w:pPr>
        <w:adjustRightInd w:val="0"/>
        <w:snapToGrid w:val="0"/>
        <w:spacing w:after="0" w:line="240" w:lineRule="auto"/>
        <w:jc w:val="center"/>
        <w:rPr>
          <w:rFonts w:ascii="Times New Roman" w:eastAsia="Calibri" w:hAnsi="Times New Roman" w:cs="Times New Roman"/>
          <w:b/>
          <w:bCs/>
          <w:sz w:val="28"/>
          <w:szCs w:val="28"/>
        </w:rPr>
      </w:pPr>
    </w:p>
    <w:p w:rsidR="00F016A9" w:rsidRPr="00F016A9" w:rsidRDefault="00F016A9" w:rsidP="00F016A9">
      <w:pPr>
        <w:spacing w:after="0" w:line="240" w:lineRule="auto"/>
        <w:jc w:val="center"/>
        <w:rPr>
          <w:rFonts w:ascii="Times New Roman" w:eastAsia="Times New Roman" w:hAnsi="Times New Roman" w:cs="Times New Roman"/>
          <w:b/>
          <w:bCs/>
          <w:sz w:val="28"/>
          <w:szCs w:val="28"/>
          <w:lang w:val="uk-UA" w:eastAsia="ru-RU"/>
        </w:rPr>
      </w:pPr>
      <w:r w:rsidRPr="00F016A9">
        <w:rPr>
          <w:rFonts w:ascii="Times New Roman" w:eastAsia="Times New Roman" w:hAnsi="Times New Roman" w:cs="Times New Roman"/>
          <w:b/>
          <w:bCs/>
          <w:sz w:val="28"/>
          <w:szCs w:val="28"/>
          <w:lang w:val="uk-UA" w:eastAsia="ru-RU"/>
        </w:rPr>
        <w:t>Словник юного журналіста</w:t>
      </w:r>
    </w:p>
    <w:p w:rsidR="00F016A9" w:rsidRPr="00F016A9" w:rsidRDefault="00F016A9" w:rsidP="00F016A9">
      <w:pPr>
        <w:spacing w:after="0" w:line="240" w:lineRule="auto"/>
        <w:jc w:val="center"/>
        <w:rPr>
          <w:rFonts w:ascii="Times New Roman" w:eastAsia="Times New Roman" w:hAnsi="Times New Roman" w:cs="Times New Roman"/>
          <w:b/>
          <w:bCs/>
          <w:sz w:val="28"/>
          <w:szCs w:val="28"/>
          <w:lang w:val="uk-UA" w:eastAsia="ru-RU"/>
        </w:rPr>
      </w:pP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«БІЛА» або ПОЗИТИВНА ПРОПАГАНДА </w:t>
      </w:r>
      <w:r w:rsidRPr="00F016A9">
        <w:rPr>
          <w:rFonts w:ascii="Times New Roman" w:eastAsia="SimSun" w:hAnsi="Times New Roman" w:cs="Times New Roman"/>
          <w:sz w:val="28"/>
          <w:szCs w:val="28"/>
          <w:lang w:val="uk-UA" w:eastAsia="zh-CN"/>
        </w:rPr>
        <w:t>— популяризація в журналістиці гуманітарних та демократичних цінностей, здорового способу життя, наукового знання, навчальних програм. Ідеологами "білої" пропаганди виступили американські вчені Гарольд Лассвелл (1902-1978) і Уолтер Ліппман (1889-1974), які наполягали на тому, що журналістика - це процес переконання, який іманентно присутній при інформуванні. А відтак, журналістика мусить покладати нас себе обов'язок пропонувати споживачам новин ідеали добра, справедливості, правди, демократії, гармонійного співіснування з природою, ін.</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ДАЙДЖЕСТ </w:t>
      </w:r>
      <w:r w:rsidRPr="00F016A9">
        <w:rPr>
          <w:rFonts w:ascii="Times New Roman" w:eastAsia="SimSun" w:hAnsi="Times New Roman" w:cs="Times New Roman"/>
          <w:sz w:val="28"/>
          <w:szCs w:val="28"/>
          <w:lang w:val="uk-UA" w:eastAsia="zh-CN"/>
        </w:rPr>
        <w:t>(англ. digest — стислий виклад, резюме) — у сучасній журналістиці скорочений або повний передрук матеріалів інших видань.</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Calibri" w:hAnsi="Times New Roman" w:cs="Times New Roman"/>
          <w:b/>
          <w:bCs/>
          <w:i/>
          <w:iCs/>
          <w:sz w:val="28"/>
          <w:szCs w:val="28"/>
          <w:lang w:val="uk-UA"/>
        </w:rPr>
        <w:t>ІНФОТЕЙНМЕНТ</w:t>
      </w:r>
      <w:r w:rsidRPr="00F016A9">
        <w:rPr>
          <w:rFonts w:ascii="Times New Roman" w:eastAsia="Calibri" w:hAnsi="Times New Roman" w:cs="Times New Roman"/>
          <w:b/>
          <w:bCs/>
          <w:sz w:val="28"/>
          <w:szCs w:val="28"/>
          <w:lang w:val="uk-UA"/>
        </w:rPr>
        <w:t xml:space="preserve"> </w:t>
      </w:r>
      <w:r w:rsidRPr="00F016A9">
        <w:rPr>
          <w:rFonts w:ascii="Times New Roman" w:eastAsia="Calibri" w:hAnsi="Times New Roman" w:cs="Times New Roman"/>
          <w:sz w:val="28"/>
          <w:szCs w:val="28"/>
          <w:lang w:val="uk-UA"/>
        </w:rPr>
        <w:t xml:space="preserve">(від англ. infotainment, від information -інформація і entertainment — розваги) — термін, який виник в англо-американській журналістиці на позначення такого методу подачі новин, у якому поєднані інформаційні та розважальні компоненти. </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Calibri" w:hAnsi="Times New Roman" w:cs="Times New Roman"/>
          <w:b/>
          <w:bCs/>
          <w:i/>
          <w:iCs/>
          <w:sz w:val="28"/>
          <w:szCs w:val="28"/>
          <w:lang w:val="uk-UA"/>
        </w:rPr>
        <w:t xml:space="preserve">КЛЮЧОВІ СЛОВА </w:t>
      </w:r>
      <w:r w:rsidRPr="00F016A9">
        <w:rPr>
          <w:rFonts w:ascii="Times New Roman" w:eastAsia="Calibri" w:hAnsi="Times New Roman" w:cs="Times New Roman"/>
          <w:sz w:val="28"/>
          <w:szCs w:val="28"/>
          <w:lang w:val="uk-UA"/>
        </w:rPr>
        <w:t xml:space="preserve">— невід'ємний елемент онлайн-публікації, який полягає в позначенні певним чином (великими літерами, курсивом, синім кольором) важливих для тексту слів, за якими його можуть відшукати зацікавлені особи через пошукові системи. </w:t>
      </w:r>
    </w:p>
    <w:p w:rsidR="00F016A9" w:rsidRPr="00F016A9" w:rsidRDefault="00F016A9" w:rsidP="00F016A9">
      <w:pPr>
        <w:adjustRightInd w:val="0"/>
        <w:snapToGrid w:val="0"/>
        <w:spacing w:after="0" w:line="240" w:lineRule="auto"/>
        <w:ind w:firstLine="708"/>
        <w:jc w:val="both"/>
        <w:rPr>
          <w:rFonts w:ascii="Times New Roman" w:eastAsia="Calibri" w:hAnsi="Times New Roman" w:cs="Times New Roman"/>
          <w:sz w:val="28"/>
          <w:szCs w:val="28"/>
          <w:lang w:val="uk-UA"/>
        </w:rPr>
      </w:pPr>
      <w:r w:rsidRPr="00F016A9">
        <w:rPr>
          <w:rFonts w:ascii="Times New Roman" w:eastAsia="Calibri" w:hAnsi="Times New Roman" w:cs="Times New Roman"/>
          <w:b/>
          <w:bCs/>
          <w:i/>
          <w:iCs/>
          <w:sz w:val="28"/>
          <w:szCs w:val="28"/>
          <w:lang w:val="uk-UA"/>
        </w:rPr>
        <w:t xml:space="preserve">КОМЕНТАР </w:t>
      </w:r>
      <w:r w:rsidRPr="00F016A9">
        <w:rPr>
          <w:rFonts w:ascii="Times New Roman" w:eastAsia="Calibri" w:hAnsi="Times New Roman" w:cs="Times New Roman"/>
          <w:sz w:val="28"/>
          <w:szCs w:val="28"/>
          <w:lang w:val="uk-UA"/>
        </w:rPr>
        <w:t>(від лат. соттепіагішп —</w:t>
      </w:r>
      <w:r w:rsidRPr="00F016A9">
        <w:rPr>
          <w:rFonts w:ascii="Times New Roman" w:eastAsia="Calibri" w:hAnsi="Times New Roman" w:cs="Times New Roman"/>
          <w:i/>
          <w:iCs/>
          <w:sz w:val="28"/>
          <w:szCs w:val="28"/>
          <w:lang w:val="uk-UA"/>
        </w:rPr>
        <w:t xml:space="preserve"> </w:t>
      </w:r>
      <w:r w:rsidRPr="00F016A9">
        <w:rPr>
          <w:rFonts w:ascii="Times New Roman" w:eastAsia="Calibri" w:hAnsi="Times New Roman" w:cs="Times New Roman"/>
          <w:sz w:val="28"/>
          <w:szCs w:val="28"/>
          <w:lang w:val="uk-UA"/>
        </w:rPr>
        <w:t>нотатки, пояснення, тлумачення) — роз'яснювальні або критичні міркування чи витлумачення певних подій і фактів громадського, наукового, культурного життя. Коментар пояснює зміст певної події, політичного чи історичного документа, незрозумілі місця літературного чи публіцистичного твору.</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lastRenderedPageBreak/>
        <w:t xml:space="preserve">ЛІД </w:t>
      </w:r>
      <w:r w:rsidRPr="00F016A9">
        <w:rPr>
          <w:rFonts w:ascii="Times New Roman" w:eastAsia="SimSun" w:hAnsi="Times New Roman" w:cs="Times New Roman"/>
          <w:sz w:val="28"/>
          <w:szCs w:val="28"/>
          <w:lang w:val="uk-UA" w:eastAsia="zh-CN"/>
        </w:rPr>
        <w:t xml:space="preserve">(англ. lead — керувати, очолювати, займати перше місце, бути попереду; звідси й лідер — той, що йде попереду) — короткий виклад журналістського матеріалу, що розміщується після заголовку й перед основним текстом. Існує правило, згідно з яким матеріал, довший за 100 рядків, мусить бути супроводжений лідом. Лід покликаний репрезентувати читачам наступну статтю, привабити їхню увагу, але найважливіша його функція -зорієнтувати читача в змісті матеріалу. </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МАС-МЕДІА </w:t>
      </w:r>
      <w:r w:rsidRPr="00F016A9">
        <w:rPr>
          <w:rFonts w:ascii="Times New Roman" w:eastAsia="SimSun" w:hAnsi="Times New Roman" w:cs="Times New Roman"/>
          <w:sz w:val="28"/>
          <w:szCs w:val="28"/>
          <w:lang w:val="uk-UA" w:eastAsia="zh-CN"/>
        </w:rPr>
        <w:t>(від англ. mass media —</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масовий посередник, від лат medium - середина, щось проміжне) — термін, який у сучасному суспільстві використовується як синонім до понять "журналістика" і "засоби масової інформації". Концепція журналістики як мас-медіа передбачає використання органів масової інформації для створення широкого комунікативного середовища, де ведеться жвавий діалог між усіма частинами суспільства (політичними, соціальними, професійними, національними, віковими, гендерними та ін.),</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сторони шукають порозуміння і взаєморозуміння, де кожен учасник комунікації передбачає, що він має право голосу й буде почутий усіма іншими.</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ОНЛАЙН-ПУБЛІКАЦІЯ </w:t>
      </w:r>
      <w:r w:rsidRPr="00F016A9">
        <w:rPr>
          <w:rFonts w:ascii="Times New Roman" w:eastAsia="SimSun" w:hAnsi="Times New Roman" w:cs="Times New Roman"/>
          <w:i/>
          <w:iCs/>
          <w:sz w:val="28"/>
          <w:szCs w:val="28"/>
          <w:lang w:val="uk-UA" w:eastAsia="zh-CN"/>
        </w:rPr>
        <w:t>(</w:t>
      </w:r>
      <w:r w:rsidRPr="00F016A9">
        <w:rPr>
          <w:rFonts w:ascii="Times New Roman" w:eastAsia="SimSun" w:hAnsi="Times New Roman" w:cs="Times New Roman"/>
          <w:sz w:val="28"/>
          <w:szCs w:val="28"/>
          <w:lang w:val="uk-UA" w:eastAsia="zh-CN"/>
        </w:rPr>
        <w:t>від англ. on</w:t>
      </w:r>
      <w:r w:rsidRPr="00F016A9">
        <w:rPr>
          <w:rFonts w:ascii="Times New Roman" w:eastAsia="SimSun" w:hAnsi="Times New Roman" w:cs="Times New Roman"/>
          <w:i/>
          <w:iCs/>
          <w:sz w:val="28"/>
          <w:szCs w:val="28"/>
          <w:lang w:val="uk-UA" w:eastAsia="zh-CN"/>
        </w:rPr>
        <w:t xml:space="preserve"> — </w:t>
      </w:r>
      <w:r w:rsidRPr="00F016A9">
        <w:rPr>
          <w:rFonts w:ascii="Times New Roman" w:eastAsia="SimSun" w:hAnsi="Times New Roman" w:cs="Times New Roman"/>
          <w:sz w:val="28"/>
          <w:szCs w:val="28"/>
          <w:lang w:val="uk-UA" w:eastAsia="zh-CN"/>
        </w:rPr>
        <w:t>увімкнений і line — лінія) — спосіб буття текстів в Інтернет-журналістиці. На відміну від паперової журналістики, онлайн-публікація будується у формі складної моделі, основними складниками якої є авторський матеріал, читацькі коментарі до нього, пояснення автора з приводу коментарів, нові відгуки читачів. Маятник уваги може розгойдуватися між авторською й читацькою позиціями до нескінченності. Можливість коментування — не тільки свідчення зворотнього зв'язку, але й збагачення теми запропонованими читачами фактами, оцінками, концептуальними розв'язаннями.</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ПРЕС-РЕЛІЗ </w:t>
      </w:r>
      <w:r w:rsidRPr="00F016A9">
        <w:rPr>
          <w:rFonts w:ascii="Times New Roman" w:eastAsia="SimSun" w:hAnsi="Times New Roman" w:cs="Times New Roman"/>
          <w:sz w:val="28"/>
          <w:szCs w:val="28"/>
          <w:lang w:val="uk-UA" w:eastAsia="zh-CN"/>
        </w:rPr>
        <w:t>(англ. press-release —</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випуск для преси) — документ, спеціально розповсюджуваний для співробітників ЗМІ, що містить матеріали для термінової публікації.</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i/>
          <w:iCs/>
          <w:sz w:val="28"/>
          <w:szCs w:val="28"/>
          <w:lang w:val="uk-UA" w:eastAsia="zh-CN"/>
        </w:rPr>
      </w:pPr>
      <w:r w:rsidRPr="00F016A9">
        <w:rPr>
          <w:rFonts w:ascii="Times New Roman" w:eastAsia="SimSun" w:hAnsi="Times New Roman" w:cs="Times New Roman"/>
          <w:b/>
          <w:bCs/>
          <w:i/>
          <w:iCs/>
          <w:sz w:val="28"/>
          <w:szCs w:val="28"/>
          <w:lang w:val="uk-UA" w:eastAsia="zh-CN"/>
        </w:rPr>
        <w:t xml:space="preserve">РЕПОРТАЖ </w:t>
      </w:r>
      <w:r w:rsidRPr="00F016A9">
        <w:rPr>
          <w:rFonts w:ascii="Times New Roman" w:eastAsia="SimSun" w:hAnsi="Times New Roman" w:cs="Times New Roman"/>
          <w:sz w:val="28"/>
          <w:szCs w:val="28"/>
          <w:lang w:val="uk-UA" w:eastAsia="zh-CN"/>
        </w:rPr>
        <w:t xml:space="preserve">(від французького </w:t>
      </w:r>
      <w:r w:rsidRPr="00F016A9">
        <w:rPr>
          <w:rFonts w:ascii="Times New Roman" w:eastAsia="SimSun" w:hAnsi="Times New Roman" w:cs="Times New Roman"/>
          <w:sz w:val="28"/>
          <w:szCs w:val="28"/>
          <w:lang w:eastAsia="zh-CN"/>
        </w:rPr>
        <w:t>reportage</w:t>
      </w:r>
      <w:r w:rsidRPr="00F016A9">
        <w:rPr>
          <w:rFonts w:ascii="Times New Roman" w:eastAsia="SimSun" w:hAnsi="Times New Roman" w:cs="Times New Roman"/>
          <w:sz w:val="28"/>
          <w:szCs w:val="28"/>
          <w:lang w:val="uk-UA" w:eastAsia="zh-CN"/>
        </w:rPr>
        <w:t xml:space="preserve">, що в свою чергу походить з латинського </w:t>
      </w:r>
      <w:r w:rsidRPr="00F016A9">
        <w:rPr>
          <w:rFonts w:ascii="Times New Roman" w:eastAsia="SimSun" w:hAnsi="Times New Roman" w:cs="Times New Roman"/>
          <w:sz w:val="28"/>
          <w:szCs w:val="28"/>
          <w:lang w:eastAsia="zh-CN"/>
        </w:rPr>
        <w:t>reporto</w:t>
      </w:r>
      <w:r w:rsidRPr="00F016A9">
        <w:rPr>
          <w:rFonts w:ascii="Times New Roman" w:eastAsia="SimSun" w:hAnsi="Times New Roman" w:cs="Times New Roman"/>
          <w:sz w:val="28"/>
          <w:szCs w:val="28"/>
          <w:lang w:val="uk-UA" w:eastAsia="zh-CN"/>
        </w:rPr>
        <w:t xml:space="preserve"> — повідомляю) — один з основних інформаційних жанрів журналістики, предметом якого є цікаві для громадськості події дня. Автор повинен бути очевидцем, а ще краще - учасником події.</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РЕЦЕНЗІЯ </w:t>
      </w:r>
      <w:r w:rsidRPr="00F016A9">
        <w:rPr>
          <w:rFonts w:ascii="Times New Roman" w:eastAsia="SimSun" w:hAnsi="Times New Roman" w:cs="Times New Roman"/>
          <w:sz w:val="28"/>
          <w:szCs w:val="28"/>
          <w:lang w:val="uk-UA" w:eastAsia="zh-CN"/>
        </w:rPr>
        <w:t xml:space="preserve">(від лат. </w:t>
      </w:r>
      <w:r w:rsidRPr="00F016A9">
        <w:rPr>
          <w:rFonts w:ascii="Times New Roman" w:eastAsia="SimSun" w:hAnsi="Times New Roman" w:cs="Times New Roman"/>
          <w:sz w:val="28"/>
          <w:szCs w:val="28"/>
          <w:lang w:eastAsia="zh-CN"/>
        </w:rPr>
        <w:t>recensio</w:t>
      </w:r>
      <w:r w:rsidRPr="00F016A9">
        <w:rPr>
          <w:rFonts w:ascii="Times New Roman" w:eastAsia="SimSun" w:hAnsi="Times New Roman" w:cs="Times New Roman"/>
          <w:sz w:val="28"/>
          <w:szCs w:val="28"/>
          <w:lang w:val="uk-UA" w:eastAsia="zh-CN"/>
        </w:rPr>
        <w:t xml:space="preserve"> — розгляд, оцінка) — один з основних жанрів критики, що містить виклад змісту, оцінку, аналіз та інтерпретацію, визначення сильних сторін і вад, зауваження та пропозиції щодо поліпшення літературного, мистецького чи наукового твору.</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СОКРАТИЧНИЙ ДІАЛОГ </w:t>
      </w:r>
      <w:r w:rsidRPr="00F016A9">
        <w:rPr>
          <w:rFonts w:ascii="Times New Roman" w:eastAsia="SimSun" w:hAnsi="Times New Roman" w:cs="Times New Roman"/>
          <w:sz w:val="28"/>
          <w:szCs w:val="28"/>
          <w:lang w:val="uk-UA" w:eastAsia="zh-CN"/>
        </w:rPr>
        <w:t xml:space="preserve">— метод обговорення певного питання на засадах поваги співрозмовників один до одного і спільного пошуку істини. Назву дістав на честь давньогрецького філософа Сократа (469-399 рр. до н. е.). Для сучасної журналістики, яка дотримується моделі соціальної відповідальності й головною метою якої є переведення конфліктів у план дискусії, надзвичайно важливо володіти методом сократівського діалогу, </w:t>
      </w:r>
      <w:r w:rsidRPr="00F016A9">
        <w:rPr>
          <w:rFonts w:ascii="Times New Roman" w:eastAsia="SimSun" w:hAnsi="Times New Roman" w:cs="Times New Roman"/>
          <w:sz w:val="28"/>
          <w:szCs w:val="28"/>
          <w:lang w:val="uk-UA" w:eastAsia="zh-CN"/>
        </w:rPr>
        <w:lastRenderedPageBreak/>
        <w:t>залучати сторони до спільного пошуку істини, шляхів розв'язання обговорюваних проблем.</w:t>
      </w:r>
    </w:p>
    <w:p w:rsidR="00F016A9" w:rsidRPr="00F016A9" w:rsidRDefault="00F016A9" w:rsidP="00F016A9">
      <w:pPr>
        <w:adjustRightInd w:val="0"/>
        <w:snapToGrid w:val="0"/>
        <w:spacing w:after="0" w:line="240" w:lineRule="auto"/>
        <w:ind w:firstLine="708"/>
        <w:jc w:val="both"/>
        <w:rPr>
          <w:rFonts w:ascii="Times New Roman" w:eastAsia="SimSun" w:hAnsi="Times New Roman" w:cs="Times New Roman"/>
          <w:sz w:val="28"/>
          <w:szCs w:val="28"/>
          <w:lang w:val="uk-UA" w:eastAsia="zh-CN"/>
        </w:rPr>
      </w:pPr>
      <w:r w:rsidRPr="00F016A9">
        <w:rPr>
          <w:rFonts w:ascii="Times New Roman" w:eastAsia="SimSun" w:hAnsi="Times New Roman" w:cs="Times New Roman"/>
          <w:b/>
          <w:bCs/>
          <w:i/>
          <w:iCs/>
          <w:sz w:val="28"/>
          <w:szCs w:val="28"/>
          <w:lang w:val="uk-UA" w:eastAsia="zh-CN"/>
        </w:rPr>
        <w:t xml:space="preserve">ТАБЛОЇД </w:t>
      </w:r>
      <w:r w:rsidRPr="00F016A9">
        <w:rPr>
          <w:rFonts w:ascii="Times New Roman" w:eastAsia="SimSun" w:hAnsi="Times New Roman" w:cs="Times New Roman"/>
          <w:sz w:val="28"/>
          <w:szCs w:val="28"/>
          <w:lang w:val="uk-UA" w:eastAsia="zh-CN"/>
        </w:rPr>
        <w:t>(від. фр. tableau, від лат. tabula</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дошка</w:t>
      </w:r>
      <w:r w:rsidRPr="00F016A9">
        <w:rPr>
          <w:rFonts w:ascii="Times New Roman" w:eastAsia="SimSun" w:hAnsi="Times New Roman" w:cs="Times New Roman"/>
          <w:i/>
          <w:iCs/>
          <w:sz w:val="28"/>
          <w:szCs w:val="28"/>
          <w:lang w:val="uk-UA" w:eastAsia="zh-CN"/>
        </w:rPr>
        <w:t xml:space="preserve"> і</w:t>
      </w:r>
      <w:r w:rsidRPr="00F016A9">
        <w:rPr>
          <w:rFonts w:ascii="Times New Roman" w:eastAsia="SimSun" w:hAnsi="Times New Roman" w:cs="Times New Roman"/>
          <w:sz w:val="28"/>
          <w:szCs w:val="28"/>
          <w:lang w:val="uk-UA" w:eastAsia="zh-CN"/>
        </w:rPr>
        <w:t xml:space="preserve"> eidos — вид; деякі дослідники пояснюють походження терміна від англ. слів compressed tablet —</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таблетка)</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w:t>
      </w:r>
      <w:r w:rsidRPr="00F016A9">
        <w:rPr>
          <w:rFonts w:ascii="Times New Roman" w:eastAsia="SimSun" w:hAnsi="Times New Roman" w:cs="Times New Roman"/>
          <w:i/>
          <w:iCs/>
          <w:sz w:val="28"/>
          <w:szCs w:val="28"/>
          <w:lang w:val="uk-UA" w:eastAsia="zh-CN"/>
        </w:rPr>
        <w:t xml:space="preserve"> </w:t>
      </w:r>
      <w:r w:rsidRPr="00F016A9">
        <w:rPr>
          <w:rFonts w:ascii="Times New Roman" w:eastAsia="SimSun" w:hAnsi="Times New Roman" w:cs="Times New Roman"/>
          <w:sz w:val="28"/>
          <w:szCs w:val="28"/>
          <w:lang w:val="uk-UA" w:eastAsia="zh-CN"/>
        </w:rPr>
        <w:t>малоформатна газета, яка оприлюднює сенсаційні повідомлення, дотримується розважальної стратегії у поданні новин, відзначається надміром ілюстрацій, великими яскравими заголовками, розрахована на невибагливих читачів, продається за невисоку ціну. Таблоїд — один з різновидів масової преси.</w:t>
      </w:r>
    </w:p>
    <w:p w:rsidR="00F016A9" w:rsidRPr="00F016A9" w:rsidRDefault="00F016A9" w:rsidP="00F016A9">
      <w:pPr>
        <w:rPr>
          <w:rFonts w:ascii="Calibri" w:eastAsia="Calibri" w:hAnsi="Calibri" w:cs="Times New Roman"/>
        </w:rPr>
      </w:pPr>
    </w:p>
    <w:p w:rsidR="00EF5A7E" w:rsidRDefault="00EF5A7E">
      <w:bookmarkStart w:id="1" w:name="_GoBack"/>
      <w:bookmarkEnd w:id="1"/>
    </w:p>
    <w:sectPr w:rsidR="00EF5A7E" w:rsidSect="00AB5881">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82" w:rsidRDefault="00F016A9">
    <w:pPr>
      <w:pStyle w:val="ab"/>
      <w:jc w:val="center"/>
    </w:pPr>
    <w:r>
      <w:fldChar w:fldCharType="begin"/>
    </w:r>
    <w:r>
      <w:instrText xml:space="preserve"> PAGE   \* MERGEFORMAT </w:instrText>
    </w:r>
    <w:r>
      <w:fldChar w:fldCharType="separate"/>
    </w:r>
    <w:r>
      <w:rPr>
        <w:noProof/>
      </w:rPr>
      <w:t>114</w:t>
    </w:r>
    <w:r>
      <w:rPr>
        <w:noProof/>
      </w:rPr>
      <w:fldChar w:fldCharType="end"/>
    </w:r>
  </w:p>
  <w:p w:rsidR="001D1382" w:rsidRDefault="00F016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87A"/>
    <w:multiLevelType w:val="hybridMultilevel"/>
    <w:tmpl w:val="3530E36E"/>
    <w:lvl w:ilvl="0" w:tplc="C3C6FC92">
      <w:start w:val="1"/>
      <w:numFmt w:val="decimal"/>
      <w:suff w:val="space"/>
      <w:lvlText w:val="%1."/>
      <w:lvlJc w:val="left"/>
      <w:pPr>
        <w:ind w:left="1778"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0476351"/>
    <w:multiLevelType w:val="hybridMultilevel"/>
    <w:tmpl w:val="D408DAF8"/>
    <w:lvl w:ilvl="0" w:tplc="0DC225C2">
      <w:start w:val="1"/>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C0599"/>
    <w:multiLevelType w:val="hybridMultilevel"/>
    <w:tmpl w:val="D5FE33BC"/>
    <w:lvl w:ilvl="0" w:tplc="95CA1376">
      <w:start w:val="1"/>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C42BA"/>
    <w:multiLevelType w:val="hybridMultilevel"/>
    <w:tmpl w:val="4D088B16"/>
    <w:lvl w:ilvl="0" w:tplc="3976F04C">
      <w:start w:val="1"/>
      <w:numFmt w:val="decimal"/>
      <w:suff w:val="space"/>
      <w:lvlText w:val="%1."/>
      <w:lvlJc w:val="left"/>
      <w:pPr>
        <w:ind w:left="900" w:hanging="36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6E40613"/>
    <w:multiLevelType w:val="hybridMultilevel"/>
    <w:tmpl w:val="87E4A3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06D23"/>
    <w:multiLevelType w:val="hybridMultilevel"/>
    <w:tmpl w:val="6A084C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2E4184"/>
    <w:multiLevelType w:val="hybridMultilevel"/>
    <w:tmpl w:val="12361EFA"/>
    <w:lvl w:ilvl="0" w:tplc="D3143282">
      <w:start w:val="6"/>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E86F9B"/>
    <w:multiLevelType w:val="hybridMultilevel"/>
    <w:tmpl w:val="3D4870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694B83"/>
    <w:multiLevelType w:val="hybridMultilevel"/>
    <w:tmpl w:val="BCCEC3C0"/>
    <w:lvl w:ilvl="0" w:tplc="509AB9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E122E"/>
    <w:multiLevelType w:val="hybridMultilevel"/>
    <w:tmpl w:val="F5742844"/>
    <w:lvl w:ilvl="0" w:tplc="36CC9F3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D1B5D"/>
    <w:multiLevelType w:val="hybridMultilevel"/>
    <w:tmpl w:val="F1CA6FDA"/>
    <w:lvl w:ilvl="0" w:tplc="44B41EB2">
      <w:start w:val="1"/>
      <w:numFmt w:val="decimal"/>
      <w:suff w:val="space"/>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D4015"/>
    <w:multiLevelType w:val="hybridMultilevel"/>
    <w:tmpl w:val="F5742844"/>
    <w:lvl w:ilvl="0" w:tplc="36CC9F3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E716C"/>
    <w:multiLevelType w:val="hybridMultilevel"/>
    <w:tmpl w:val="6742C3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167A34"/>
    <w:multiLevelType w:val="hybridMultilevel"/>
    <w:tmpl w:val="E47E6D36"/>
    <w:lvl w:ilvl="0" w:tplc="10FAA7E2">
      <w:start w:val="1"/>
      <w:numFmt w:val="decimal"/>
      <w:suff w:val="space"/>
      <w:lvlText w:val="%1."/>
      <w:lvlJc w:val="left"/>
      <w:pPr>
        <w:ind w:left="360"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B538BF"/>
    <w:multiLevelType w:val="hybridMultilevel"/>
    <w:tmpl w:val="C4D6D6DE"/>
    <w:lvl w:ilvl="0" w:tplc="86A28048">
      <w:numFmt w:val="bullet"/>
      <w:suff w:val="space"/>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A954568"/>
    <w:multiLevelType w:val="hybridMultilevel"/>
    <w:tmpl w:val="D65C0226"/>
    <w:lvl w:ilvl="0" w:tplc="212CFB6A">
      <w:start w:val="1"/>
      <w:numFmt w:val="bullet"/>
      <w:suff w:val="space"/>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6019EA"/>
    <w:multiLevelType w:val="hybridMultilevel"/>
    <w:tmpl w:val="D65C0226"/>
    <w:lvl w:ilvl="0" w:tplc="212CFB6A">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9228B4"/>
    <w:multiLevelType w:val="hybridMultilevel"/>
    <w:tmpl w:val="D02CC0B4"/>
    <w:lvl w:ilvl="0" w:tplc="B4D4AA88">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E32E3"/>
    <w:multiLevelType w:val="hybridMultilevel"/>
    <w:tmpl w:val="6F8E386A"/>
    <w:lvl w:ilvl="0" w:tplc="9D869D0C">
      <w:start w:val="4"/>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620E00"/>
    <w:multiLevelType w:val="hybridMultilevel"/>
    <w:tmpl w:val="CC2A1046"/>
    <w:lvl w:ilvl="0" w:tplc="E0B88340">
      <w:start w:val="1"/>
      <w:numFmt w:val="decimal"/>
      <w:suff w:val="space"/>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10F51C0"/>
    <w:multiLevelType w:val="hybridMultilevel"/>
    <w:tmpl w:val="AE4C235A"/>
    <w:lvl w:ilvl="0" w:tplc="988EE9DC">
      <w:start w:val="1"/>
      <w:numFmt w:val="decimal"/>
      <w:suff w:val="space"/>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1AD09DE"/>
    <w:multiLevelType w:val="hybridMultilevel"/>
    <w:tmpl w:val="70D28DF6"/>
    <w:lvl w:ilvl="0" w:tplc="844A905A">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8B1253F"/>
    <w:multiLevelType w:val="hybridMultilevel"/>
    <w:tmpl w:val="A45273E4"/>
    <w:lvl w:ilvl="0" w:tplc="E5C8CC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E80D6F"/>
    <w:multiLevelType w:val="hybridMultilevel"/>
    <w:tmpl w:val="3D4870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B031818"/>
    <w:multiLevelType w:val="hybridMultilevel"/>
    <w:tmpl w:val="3530E36E"/>
    <w:lvl w:ilvl="0" w:tplc="C3C6FC92">
      <w:start w:val="1"/>
      <w:numFmt w:val="decimal"/>
      <w:suff w:val="space"/>
      <w:lvlText w:val="%1."/>
      <w:lvlJc w:val="left"/>
      <w:pPr>
        <w:ind w:left="1778"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3B804DCD"/>
    <w:multiLevelType w:val="hybridMultilevel"/>
    <w:tmpl w:val="B9766D42"/>
    <w:lvl w:ilvl="0" w:tplc="E28A62F4">
      <w:start w:val="1"/>
      <w:numFmt w:val="decimal"/>
      <w:suff w:val="space"/>
      <w:lvlText w:val="%1."/>
      <w:lvlJc w:val="left"/>
      <w:pPr>
        <w:ind w:left="360" w:hanging="360"/>
      </w:pPr>
      <w:rPr>
        <w:rFonts w:eastAsia="Times New Roman"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6">
    <w:nsid w:val="3DB04689"/>
    <w:multiLevelType w:val="hybridMultilevel"/>
    <w:tmpl w:val="9AC288B8"/>
    <w:lvl w:ilvl="0" w:tplc="758010D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4509FD"/>
    <w:multiLevelType w:val="hybridMultilevel"/>
    <w:tmpl w:val="00AE5FA6"/>
    <w:lvl w:ilvl="0" w:tplc="8D66FAE0">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0A6EBD"/>
    <w:multiLevelType w:val="hybridMultilevel"/>
    <w:tmpl w:val="1868BFCC"/>
    <w:lvl w:ilvl="0" w:tplc="844A905A">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0454B34"/>
    <w:multiLevelType w:val="hybridMultilevel"/>
    <w:tmpl w:val="551C9E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EB2805"/>
    <w:multiLevelType w:val="hybridMultilevel"/>
    <w:tmpl w:val="F5742844"/>
    <w:lvl w:ilvl="0" w:tplc="36CC9F3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5F33B6"/>
    <w:multiLevelType w:val="hybridMultilevel"/>
    <w:tmpl w:val="66007D3C"/>
    <w:lvl w:ilvl="0" w:tplc="844A905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5581454"/>
    <w:multiLevelType w:val="hybridMultilevel"/>
    <w:tmpl w:val="DCAC61F0"/>
    <w:lvl w:ilvl="0" w:tplc="AA2CC61C">
      <w:start w:val="1"/>
      <w:numFmt w:val="bullet"/>
      <w:suff w:val="space"/>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55B7780"/>
    <w:multiLevelType w:val="hybridMultilevel"/>
    <w:tmpl w:val="A67C7ADC"/>
    <w:lvl w:ilvl="0" w:tplc="FCACEBFC">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CC48E0"/>
    <w:multiLevelType w:val="hybridMultilevel"/>
    <w:tmpl w:val="55E22484"/>
    <w:lvl w:ilvl="0" w:tplc="FB408838">
      <w:start w:val="1"/>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812FB3"/>
    <w:multiLevelType w:val="hybridMultilevel"/>
    <w:tmpl w:val="F5742844"/>
    <w:lvl w:ilvl="0" w:tplc="36CC9F3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267D9F"/>
    <w:multiLevelType w:val="hybridMultilevel"/>
    <w:tmpl w:val="E2FCA36C"/>
    <w:lvl w:ilvl="0" w:tplc="39443F46">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3948E4"/>
    <w:multiLevelType w:val="hybridMultilevel"/>
    <w:tmpl w:val="CE981FB4"/>
    <w:lvl w:ilvl="0" w:tplc="6764F04A">
      <w:start w:val="1"/>
      <w:numFmt w:val="decimal"/>
      <w:suff w:val="space"/>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49A62B03"/>
    <w:multiLevelType w:val="hybridMultilevel"/>
    <w:tmpl w:val="55309D4E"/>
    <w:lvl w:ilvl="0" w:tplc="20C8F890">
      <w:numFmt w:val="bullet"/>
      <w:suff w:val="space"/>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AF66BD"/>
    <w:multiLevelType w:val="hybridMultilevel"/>
    <w:tmpl w:val="3176D48E"/>
    <w:lvl w:ilvl="0" w:tplc="67D01F0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4A92395"/>
    <w:multiLevelType w:val="hybridMultilevel"/>
    <w:tmpl w:val="6742C3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6971D5"/>
    <w:multiLevelType w:val="hybridMultilevel"/>
    <w:tmpl w:val="941EF1D6"/>
    <w:lvl w:ilvl="0" w:tplc="3204238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57645676"/>
    <w:multiLevelType w:val="hybridMultilevel"/>
    <w:tmpl w:val="70D28DF6"/>
    <w:lvl w:ilvl="0" w:tplc="844A905A">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79C3914"/>
    <w:multiLevelType w:val="hybridMultilevel"/>
    <w:tmpl w:val="DC484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8377ABB"/>
    <w:multiLevelType w:val="hybridMultilevel"/>
    <w:tmpl w:val="2A6AA950"/>
    <w:lvl w:ilvl="0" w:tplc="C3C6FC92">
      <w:start w:val="1"/>
      <w:numFmt w:val="decimal"/>
      <w:suff w:val="space"/>
      <w:lvlText w:val="%1."/>
      <w:lvlJc w:val="left"/>
      <w:pPr>
        <w:ind w:left="1778"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nsid w:val="5BC56CC9"/>
    <w:multiLevelType w:val="hybridMultilevel"/>
    <w:tmpl w:val="3D4870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BD95666"/>
    <w:multiLevelType w:val="hybridMultilevel"/>
    <w:tmpl w:val="551C9E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D930CF0"/>
    <w:multiLevelType w:val="hybridMultilevel"/>
    <w:tmpl w:val="C28C119E"/>
    <w:lvl w:ilvl="0" w:tplc="4D9A7F4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60143277"/>
    <w:multiLevelType w:val="hybridMultilevel"/>
    <w:tmpl w:val="88584210"/>
    <w:lvl w:ilvl="0" w:tplc="A9CEE298">
      <w:numFmt w:val="bullet"/>
      <w:suff w:val="space"/>
      <w:lvlText w:val="-"/>
      <w:lvlJc w:val="left"/>
      <w:pPr>
        <w:ind w:left="1036" w:hanging="600"/>
      </w:pPr>
      <w:rPr>
        <w:rFonts w:ascii="Times New Roman" w:eastAsia="Times New Roman" w:hAnsi="Times New Roman" w:cs="Times New Roman" w:hint="default"/>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49">
    <w:nsid w:val="611C3F75"/>
    <w:multiLevelType w:val="hybridMultilevel"/>
    <w:tmpl w:val="9D30C616"/>
    <w:lvl w:ilvl="0" w:tplc="697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BF9085F"/>
    <w:multiLevelType w:val="hybridMultilevel"/>
    <w:tmpl w:val="9822C53A"/>
    <w:lvl w:ilvl="0" w:tplc="B7943A08">
      <w:numFmt w:val="bullet"/>
      <w:suff w:val="space"/>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C3325E9"/>
    <w:multiLevelType w:val="hybridMultilevel"/>
    <w:tmpl w:val="F5742844"/>
    <w:lvl w:ilvl="0" w:tplc="36CC9F3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E622C5"/>
    <w:multiLevelType w:val="hybridMultilevel"/>
    <w:tmpl w:val="AE4C235A"/>
    <w:lvl w:ilvl="0" w:tplc="988EE9DC">
      <w:start w:val="1"/>
      <w:numFmt w:val="decimal"/>
      <w:suff w:val="space"/>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3CB73F6"/>
    <w:multiLevelType w:val="hybridMultilevel"/>
    <w:tmpl w:val="5FE67A60"/>
    <w:lvl w:ilvl="0" w:tplc="1C007232">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A16985"/>
    <w:multiLevelType w:val="hybridMultilevel"/>
    <w:tmpl w:val="11041D3E"/>
    <w:lvl w:ilvl="0" w:tplc="F4109008">
      <w:start w:val="1"/>
      <w:numFmt w:val="decimal"/>
      <w:suff w:val="space"/>
      <w:lvlText w:val="%1."/>
      <w:lvlJc w:val="left"/>
      <w:pPr>
        <w:ind w:left="1068"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5C84F38"/>
    <w:multiLevelType w:val="hybridMultilevel"/>
    <w:tmpl w:val="87E4A3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5A53CC"/>
    <w:multiLevelType w:val="hybridMultilevel"/>
    <w:tmpl w:val="DEEEDBDC"/>
    <w:lvl w:ilvl="0" w:tplc="82B85FBA">
      <w:start w:val="1"/>
      <w:numFmt w:val="decimal"/>
      <w:suff w:val="space"/>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7">
    <w:nsid w:val="7DA57D37"/>
    <w:multiLevelType w:val="hybridMultilevel"/>
    <w:tmpl w:val="938616B2"/>
    <w:lvl w:ilvl="0" w:tplc="F5E60DB0">
      <w:start w:val="1"/>
      <w:numFmt w:val="decimal"/>
      <w:suff w:val="space"/>
      <w:lvlText w:val="%1."/>
      <w:lvlJc w:val="left"/>
      <w:pPr>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50"/>
  </w:num>
  <w:num w:numId="3">
    <w:abstractNumId w:val="45"/>
  </w:num>
  <w:num w:numId="4">
    <w:abstractNumId w:val="51"/>
  </w:num>
  <w:num w:numId="5">
    <w:abstractNumId w:val="17"/>
  </w:num>
  <w:num w:numId="6">
    <w:abstractNumId w:val="31"/>
  </w:num>
  <w:num w:numId="7">
    <w:abstractNumId w:val="28"/>
  </w:num>
  <w:num w:numId="8">
    <w:abstractNumId w:val="29"/>
  </w:num>
  <w:num w:numId="9">
    <w:abstractNumId w:val="48"/>
  </w:num>
  <w:num w:numId="10">
    <w:abstractNumId w:val="18"/>
  </w:num>
  <w:num w:numId="11">
    <w:abstractNumId w:val="46"/>
  </w:num>
  <w:num w:numId="12">
    <w:abstractNumId w:val="27"/>
  </w:num>
  <w:num w:numId="13">
    <w:abstractNumId w:val="22"/>
  </w:num>
  <w:num w:numId="14">
    <w:abstractNumId w:val="10"/>
  </w:num>
  <w:num w:numId="15">
    <w:abstractNumId w:val="1"/>
  </w:num>
  <w:num w:numId="16">
    <w:abstractNumId w:val="33"/>
  </w:num>
  <w:num w:numId="17">
    <w:abstractNumId w:val="6"/>
  </w:num>
  <w:num w:numId="18">
    <w:abstractNumId w:val="36"/>
  </w:num>
  <w:num w:numId="19">
    <w:abstractNumId w:val="57"/>
  </w:num>
  <w:num w:numId="20">
    <w:abstractNumId w:val="16"/>
  </w:num>
  <w:num w:numId="21">
    <w:abstractNumId w:val="13"/>
  </w:num>
  <w:num w:numId="22">
    <w:abstractNumId w:val="47"/>
  </w:num>
  <w:num w:numId="23">
    <w:abstractNumId w:val="53"/>
  </w:num>
  <w:num w:numId="24">
    <w:abstractNumId w:val="21"/>
  </w:num>
  <w:num w:numId="25">
    <w:abstractNumId w:val="54"/>
  </w:num>
  <w:num w:numId="26">
    <w:abstractNumId w:val="19"/>
  </w:num>
  <w:num w:numId="27">
    <w:abstractNumId w:val="42"/>
  </w:num>
  <w:num w:numId="28">
    <w:abstractNumId w:val="34"/>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6"/>
  </w:num>
  <w:num w:numId="33">
    <w:abstractNumId w:val="52"/>
  </w:num>
  <w:num w:numId="34">
    <w:abstractNumId w:val="32"/>
  </w:num>
  <w:num w:numId="35">
    <w:abstractNumId w:val="43"/>
  </w:num>
  <w:num w:numId="36">
    <w:abstractNumId w:val="5"/>
  </w:num>
  <w:num w:numId="37">
    <w:abstractNumId w:val="49"/>
  </w:num>
  <w:num w:numId="38">
    <w:abstractNumId w:val="8"/>
  </w:num>
  <w:num w:numId="39">
    <w:abstractNumId w:val="39"/>
  </w:num>
  <w:num w:numId="40">
    <w:abstractNumId w:val="37"/>
  </w:num>
  <w:num w:numId="41">
    <w:abstractNumId w:val="25"/>
  </w:num>
  <w:num w:numId="42">
    <w:abstractNumId w:val="38"/>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0"/>
  </w:num>
  <w:num w:numId="46">
    <w:abstractNumId w:val="30"/>
  </w:num>
  <w:num w:numId="47">
    <w:abstractNumId w:val="56"/>
  </w:num>
  <w:num w:numId="48">
    <w:abstractNumId w:val="9"/>
  </w:num>
  <w:num w:numId="49">
    <w:abstractNumId w:val="41"/>
  </w:num>
  <w:num w:numId="50">
    <w:abstractNumId w:val="44"/>
  </w:num>
  <w:num w:numId="51">
    <w:abstractNumId w:val="7"/>
  </w:num>
  <w:num w:numId="52">
    <w:abstractNumId w:val="15"/>
  </w:num>
  <w:num w:numId="53">
    <w:abstractNumId w:val="24"/>
  </w:num>
  <w:num w:numId="54">
    <w:abstractNumId w:val="11"/>
  </w:num>
  <w:num w:numId="55">
    <w:abstractNumId w:val="4"/>
  </w:num>
  <w:num w:numId="56">
    <w:abstractNumId w:val="23"/>
  </w:num>
  <w:num w:numId="57">
    <w:abstractNumId w:val="35"/>
  </w:num>
  <w:num w:numId="58">
    <w:abstractNumId w:val="12"/>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71"/>
    <w:rsid w:val="00EF5A7E"/>
    <w:rsid w:val="00F016A9"/>
    <w:rsid w:val="00F2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16A9"/>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qFormat/>
    <w:rsid w:val="00F016A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6A9"/>
    <w:rPr>
      <w:rFonts w:ascii="Cambria" w:eastAsia="Times New Roman" w:hAnsi="Cambria" w:cs="Times New Roman"/>
      <w:b/>
      <w:bCs/>
      <w:kern w:val="32"/>
      <w:sz w:val="32"/>
      <w:szCs w:val="32"/>
    </w:rPr>
  </w:style>
  <w:style w:type="character" w:customStyle="1" w:styleId="30">
    <w:name w:val="Заголовок 3 Знак"/>
    <w:basedOn w:val="a0"/>
    <w:link w:val="3"/>
    <w:rsid w:val="00F016A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F016A9"/>
  </w:style>
  <w:style w:type="character" w:customStyle="1" w:styleId="FontStyle17">
    <w:name w:val="Font Style17"/>
    <w:uiPriority w:val="99"/>
    <w:rsid w:val="00F016A9"/>
    <w:rPr>
      <w:rFonts w:ascii="Times New Roman" w:hAnsi="Times New Roman" w:cs="Times New Roman"/>
      <w:sz w:val="24"/>
      <w:szCs w:val="24"/>
    </w:rPr>
  </w:style>
  <w:style w:type="paragraph" w:customStyle="1" w:styleId="Style4">
    <w:name w:val="Style4"/>
    <w:basedOn w:val="a"/>
    <w:uiPriority w:val="99"/>
    <w:rsid w:val="00F016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016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F016A9"/>
    <w:rPr>
      <w:rFonts w:ascii="Times New Roman" w:hAnsi="Times New Roman" w:cs="Times New Roman"/>
      <w:b/>
      <w:bCs/>
      <w:sz w:val="28"/>
      <w:szCs w:val="28"/>
    </w:rPr>
  </w:style>
  <w:style w:type="character" w:customStyle="1" w:styleId="FontStyle14">
    <w:name w:val="Font Style14"/>
    <w:uiPriority w:val="99"/>
    <w:rsid w:val="00F016A9"/>
    <w:rPr>
      <w:rFonts w:ascii="Times New Roman" w:hAnsi="Times New Roman" w:cs="Times New Roman"/>
      <w:b/>
      <w:bCs/>
      <w:i/>
      <w:iCs/>
      <w:sz w:val="24"/>
      <w:szCs w:val="24"/>
    </w:rPr>
  </w:style>
  <w:style w:type="paragraph" w:customStyle="1" w:styleId="Style3">
    <w:name w:val="Style3"/>
    <w:basedOn w:val="a"/>
    <w:uiPriority w:val="99"/>
    <w:rsid w:val="00F016A9"/>
    <w:pPr>
      <w:widowControl w:val="0"/>
      <w:autoSpaceDE w:val="0"/>
      <w:autoSpaceDN w:val="0"/>
      <w:adjustRightInd w:val="0"/>
      <w:spacing w:after="0" w:line="355" w:lineRule="exact"/>
      <w:ind w:firstLine="682"/>
    </w:pPr>
    <w:rPr>
      <w:rFonts w:ascii="Times New Roman" w:eastAsia="Times New Roman" w:hAnsi="Times New Roman" w:cs="Times New Roman"/>
      <w:sz w:val="24"/>
      <w:szCs w:val="24"/>
      <w:lang w:eastAsia="ru-RU"/>
    </w:rPr>
  </w:style>
  <w:style w:type="paragraph" w:styleId="a3">
    <w:name w:val="List Paragraph"/>
    <w:basedOn w:val="a"/>
    <w:uiPriority w:val="99"/>
    <w:qFormat/>
    <w:rsid w:val="00F016A9"/>
    <w:pPr>
      <w:ind w:left="720"/>
      <w:contextualSpacing/>
    </w:pPr>
    <w:rPr>
      <w:rFonts w:ascii="Calibri" w:eastAsia="Calibri" w:hAnsi="Calibri" w:cs="Times New Roman"/>
    </w:rPr>
  </w:style>
  <w:style w:type="paragraph" w:customStyle="1" w:styleId="12">
    <w:name w:val="Абзац списка1"/>
    <w:basedOn w:val="a"/>
    <w:rsid w:val="00F016A9"/>
    <w:pPr>
      <w:ind w:left="720"/>
      <w:contextualSpacing/>
    </w:pPr>
    <w:rPr>
      <w:rFonts w:ascii="Calibri" w:eastAsia="Times New Roman" w:hAnsi="Calibri" w:cs="Times New Roman"/>
    </w:rPr>
  </w:style>
  <w:style w:type="paragraph" w:styleId="a4">
    <w:name w:val="Title"/>
    <w:basedOn w:val="a"/>
    <w:link w:val="a5"/>
    <w:qFormat/>
    <w:rsid w:val="00F016A9"/>
    <w:pPr>
      <w:spacing w:after="0" w:line="240" w:lineRule="auto"/>
      <w:jc w:val="center"/>
    </w:pPr>
    <w:rPr>
      <w:rFonts w:ascii="Arial" w:eastAsia="Times New Roman" w:hAnsi="Arial" w:cs="Times New Roman"/>
      <w:i/>
      <w:sz w:val="36"/>
      <w:szCs w:val="20"/>
      <w:lang w:val="uk-UA" w:eastAsia="ru-RU"/>
    </w:rPr>
  </w:style>
  <w:style w:type="character" w:customStyle="1" w:styleId="a5">
    <w:name w:val="Название Знак"/>
    <w:basedOn w:val="a0"/>
    <w:link w:val="a4"/>
    <w:rsid w:val="00F016A9"/>
    <w:rPr>
      <w:rFonts w:ascii="Arial" w:eastAsia="Times New Roman" w:hAnsi="Arial" w:cs="Times New Roman"/>
      <w:i/>
      <w:sz w:val="36"/>
      <w:szCs w:val="20"/>
      <w:lang w:val="uk-UA" w:eastAsia="ru-RU"/>
    </w:rPr>
  </w:style>
  <w:style w:type="paragraph" w:styleId="a6">
    <w:name w:val="Body Text Indent"/>
    <w:basedOn w:val="a"/>
    <w:link w:val="a7"/>
    <w:rsid w:val="00F016A9"/>
    <w:pPr>
      <w:spacing w:after="0" w:line="360" w:lineRule="auto"/>
      <w:ind w:left="993" w:hanging="1135"/>
    </w:pPr>
    <w:rPr>
      <w:rFonts w:ascii="Arial" w:eastAsia="Times New Roman" w:hAnsi="Arial" w:cs="Times New Roman"/>
      <w:i/>
      <w:sz w:val="28"/>
      <w:szCs w:val="20"/>
      <w:lang w:val="uk-UA" w:eastAsia="ru-RU"/>
    </w:rPr>
  </w:style>
  <w:style w:type="character" w:customStyle="1" w:styleId="a7">
    <w:name w:val="Основной текст с отступом Знак"/>
    <w:basedOn w:val="a0"/>
    <w:link w:val="a6"/>
    <w:rsid w:val="00F016A9"/>
    <w:rPr>
      <w:rFonts w:ascii="Arial" w:eastAsia="Times New Roman" w:hAnsi="Arial" w:cs="Times New Roman"/>
      <w:i/>
      <w:sz w:val="28"/>
      <w:szCs w:val="20"/>
      <w:lang w:val="uk-UA" w:eastAsia="ru-RU"/>
    </w:rPr>
  </w:style>
  <w:style w:type="paragraph" w:styleId="31">
    <w:name w:val="Body Text 3"/>
    <w:basedOn w:val="a"/>
    <w:link w:val="32"/>
    <w:rsid w:val="00F016A9"/>
    <w:pPr>
      <w:spacing w:after="120" w:line="240" w:lineRule="auto"/>
    </w:pPr>
    <w:rPr>
      <w:rFonts w:ascii="Arial" w:eastAsia="Times New Roman" w:hAnsi="Arial" w:cs="Times New Roman"/>
      <w:sz w:val="16"/>
      <w:szCs w:val="16"/>
      <w:lang w:val="uk-UA" w:eastAsia="ru-RU"/>
    </w:rPr>
  </w:style>
  <w:style w:type="character" w:customStyle="1" w:styleId="32">
    <w:name w:val="Основной текст 3 Знак"/>
    <w:basedOn w:val="a0"/>
    <w:link w:val="31"/>
    <w:rsid w:val="00F016A9"/>
    <w:rPr>
      <w:rFonts w:ascii="Arial" w:eastAsia="Times New Roman" w:hAnsi="Arial" w:cs="Times New Roman"/>
      <w:sz w:val="16"/>
      <w:szCs w:val="16"/>
      <w:lang w:val="uk-UA" w:eastAsia="ru-RU"/>
    </w:rPr>
  </w:style>
  <w:style w:type="paragraph" w:customStyle="1" w:styleId="a8">
    <w:name w:val="Знак Знак Знак Знак Знак Знак"/>
    <w:basedOn w:val="a"/>
    <w:rsid w:val="00F016A9"/>
    <w:pPr>
      <w:spacing w:after="0" w:line="240" w:lineRule="auto"/>
    </w:pPr>
    <w:rPr>
      <w:rFonts w:ascii="Verdana" w:eastAsia="Times New Roman" w:hAnsi="Verdana" w:cs="Verdana"/>
      <w:sz w:val="20"/>
      <w:szCs w:val="20"/>
      <w:lang w:val="en-US"/>
    </w:rPr>
  </w:style>
  <w:style w:type="paragraph" w:styleId="a9">
    <w:name w:val="Normal (Web)"/>
    <w:basedOn w:val="a"/>
    <w:rsid w:val="00F016A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aa">
    <w:name w:val="Strong"/>
    <w:qFormat/>
    <w:rsid w:val="00F016A9"/>
    <w:rPr>
      <w:b/>
      <w:bCs/>
    </w:rPr>
  </w:style>
  <w:style w:type="paragraph" w:customStyle="1" w:styleId="13">
    <w:name w:val="Знак Знак Знак Знак Знак Знак Знак Знак Знак1 Знак"/>
    <w:basedOn w:val="a"/>
    <w:rsid w:val="00F016A9"/>
    <w:pPr>
      <w:spacing w:after="0" w:line="240" w:lineRule="auto"/>
    </w:pPr>
    <w:rPr>
      <w:rFonts w:ascii="Verdana" w:eastAsia="Times New Roman" w:hAnsi="Verdana" w:cs="Verdana"/>
      <w:sz w:val="20"/>
      <w:szCs w:val="20"/>
      <w:lang w:val="en-US"/>
    </w:rPr>
  </w:style>
  <w:style w:type="paragraph" w:styleId="ab">
    <w:name w:val="header"/>
    <w:basedOn w:val="a"/>
    <w:link w:val="ac"/>
    <w:uiPriority w:val="99"/>
    <w:unhideWhenUsed/>
    <w:rsid w:val="00F016A9"/>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F016A9"/>
    <w:rPr>
      <w:rFonts w:ascii="Calibri" w:eastAsia="Calibri" w:hAnsi="Calibri" w:cs="Times New Roman"/>
    </w:rPr>
  </w:style>
  <w:style w:type="paragraph" w:styleId="ad">
    <w:name w:val="footer"/>
    <w:basedOn w:val="a"/>
    <w:link w:val="ae"/>
    <w:uiPriority w:val="99"/>
    <w:semiHidden/>
    <w:unhideWhenUsed/>
    <w:rsid w:val="00F016A9"/>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semiHidden/>
    <w:rsid w:val="00F016A9"/>
    <w:rPr>
      <w:rFonts w:ascii="Calibri" w:eastAsia="Calibri" w:hAnsi="Calibri" w:cs="Times New Roman"/>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F016A9"/>
    <w:pPr>
      <w:spacing w:after="0" w:line="240" w:lineRule="auto"/>
    </w:pPr>
    <w:rPr>
      <w:rFonts w:ascii="Verdana" w:eastAsia="Times New Roman" w:hAnsi="Verdana" w:cs="Verdana"/>
      <w:sz w:val="20"/>
      <w:szCs w:val="20"/>
      <w:lang w:val="en-US"/>
    </w:rPr>
  </w:style>
  <w:style w:type="paragraph" w:styleId="af">
    <w:name w:val="Body Text"/>
    <w:basedOn w:val="a"/>
    <w:link w:val="af0"/>
    <w:uiPriority w:val="99"/>
    <w:semiHidden/>
    <w:unhideWhenUsed/>
    <w:rsid w:val="00F016A9"/>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F016A9"/>
    <w:rPr>
      <w:rFonts w:ascii="Calibri" w:eastAsia="Calibri" w:hAnsi="Calibri" w:cs="Times New Roman"/>
    </w:rPr>
  </w:style>
  <w:style w:type="table" w:styleId="af1">
    <w:name w:val="Table Grid"/>
    <w:basedOn w:val="a1"/>
    <w:uiPriority w:val="59"/>
    <w:rsid w:val="00F016A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016A9"/>
  </w:style>
  <w:style w:type="character" w:styleId="af2">
    <w:name w:val="Emphasis"/>
    <w:uiPriority w:val="20"/>
    <w:qFormat/>
    <w:rsid w:val="00F016A9"/>
    <w:rPr>
      <w:i/>
      <w:iCs/>
    </w:rPr>
  </w:style>
  <w:style w:type="character" w:customStyle="1" w:styleId="hl">
    <w:name w:val="hl"/>
    <w:basedOn w:val="a0"/>
    <w:rsid w:val="00F016A9"/>
  </w:style>
  <w:style w:type="paragraph" w:customStyle="1" w:styleId="text1">
    <w:name w:val="text1"/>
    <w:basedOn w:val="a"/>
    <w:rsid w:val="00F016A9"/>
    <w:pPr>
      <w:spacing w:before="45" w:after="0" w:line="240" w:lineRule="auto"/>
      <w:ind w:left="600" w:right="600"/>
      <w:jc w:val="both"/>
    </w:pPr>
    <w:rPr>
      <w:rFonts w:ascii="Verdana" w:eastAsia="Times New Roman" w:hAnsi="Verdana" w:cs="Times New Roman"/>
      <w:sz w:val="27"/>
      <w:szCs w:val="27"/>
      <w:lang w:val="uk-UA" w:eastAsia="uk-UA"/>
    </w:rPr>
  </w:style>
  <w:style w:type="paragraph" w:customStyle="1" w:styleId="af3">
    <w:name w:val="Îáû÷íûé"/>
    <w:rsid w:val="00F016A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f4">
    <w:name w:val="Hyperlink"/>
    <w:rsid w:val="00F016A9"/>
    <w:rPr>
      <w:color w:val="0000FF"/>
      <w:u w:val="single"/>
    </w:rPr>
  </w:style>
  <w:style w:type="paragraph" w:styleId="af5">
    <w:name w:val="Balloon Text"/>
    <w:basedOn w:val="a"/>
    <w:link w:val="af6"/>
    <w:semiHidden/>
    <w:rsid w:val="00F016A9"/>
    <w:rPr>
      <w:rFonts w:ascii="Tahoma" w:eastAsia="Calibri" w:hAnsi="Tahoma" w:cs="Tahoma"/>
      <w:sz w:val="16"/>
      <w:szCs w:val="16"/>
    </w:rPr>
  </w:style>
  <w:style w:type="character" w:customStyle="1" w:styleId="af6">
    <w:name w:val="Текст выноски Знак"/>
    <w:basedOn w:val="a0"/>
    <w:link w:val="af5"/>
    <w:semiHidden/>
    <w:rsid w:val="00F016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16A9"/>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qFormat/>
    <w:rsid w:val="00F016A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6A9"/>
    <w:rPr>
      <w:rFonts w:ascii="Cambria" w:eastAsia="Times New Roman" w:hAnsi="Cambria" w:cs="Times New Roman"/>
      <w:b/>
      <w:bCs/>
      <w:kern w:val="32"/>
      <w:sz w:val="32"/>
      <w:szCs w:val="32"/>
    </w:rPr>
  </w:style>
  <w:style w:type="character" w:customStyle="1" w:styleId="30">
    <w:name w:val="Заголовок 3 Знак"/>
    <w:basedOn w:val="a0"/>
    <w:link w:val="3"/>
    <w:rsid w:val="00F016A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F016A9"/>
  </w:style>
  <w:style w:type="character" w:customStyle="1" w:styleId="FontStyle17">
    <w:name w:val="Font Style17"/>
    <w:uiPriority w:val="99"/>
    <w:rsid w:val="00F016A9"/>
    <w:rPr>
      <w:rFonts w:ascii="Times New Roman" w:hAnsi="Times New Roman" w:cs="Times New Roman"/>
      <w:sz w:val="24"/>
      <w:szCs w:val="24"/>
    </w:rPr>
  </w:style>
  <w:style w:type="paragraph" w:customStyle="1" w:styleId="Style4">
    <w:name w:val="Style4"/>
    <w:basedOn w:val="a"/>
    <w:uiPriority w:val="99"/>
    <w:rsid w:val="00F016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016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F016A9"/>
    <w:rPr>
      <w:rFonts w:ascii="Times New Roman" w:hAnsi="Times New Roman" w:cs="Times New Roman"/>
      <w:b/>
      <w:bCs/>
      <w:sz w:val="28"/>
      <w:szCs w:val="28"/>
    </w:rPr>
  </w:style>
  <w:style w:type="character" w:customStyle="1" w:styleId="FontStyle14">
    <w:name w:val="Font Style14"/>
    <w:uiPriority w:val="99"/>
    <w:rsid w:val="00F016A9"/>
    <w:rPr>
      <w:rFonts w:ascii="Times New Roman" w:hAnsi="Times New Roman" w:cs="Times New Roman"/>
      <w:b/>
      <w:bCs/>
      <w:i/>
      <w:iCs/>
      <w:sz w:val="24"/>
      <w:szCs w:val="24"/>
    </w:rPr>
  </w:style>
  <w:style w:type="paragraph" w:customStyle="1" w:styleId="Style3">
    <w:name w:val="Style3"/>
    <w:basedOn w:val="a"/>
    <w:uiPriority w:val="99"/>
    <w:rsid w:val="00F016A9"/>
    <w:pPr>
      <w:widowControl w:val="0"/>
      <w:autoSpaceDE w:val="0"/>
      <w:autoSpaceDN w:val="0"/>
      <w:adjustRightInd w:val="0"/>
      <w:spacing w:after="0" w:line="355" w:lineRule="exact"/>
      <w:ind w:firstLine="682"/>
    </w:pPr>
    <w:rPr>
      <w:rFonts w:ascii="Times New Roman" w:eastAsia="Times New Roman" w:hAnsi="Times New Roman" w:cs="Times New Roman"/>
      <w:sz w:val="24"/>
      <w:szCs w:val="24"/>
      <w:lang w:eastAsia="ru-RU"/>
    </w:rPr>
  </w:style>
  <w:style w:type="paragraph" w:styleId="a3">
    <w:name w:val="List Paragraph"/>
    <w:basedOn w:val="a"/>
    <w:uiPriority w:val="99"/>
    <w:qFormat/>
    <w:rsid w:val="00F016A9"/>
    <w:pPr>
      <w:ind w:left="720"/>
      <w:contextualSpacing/>
    </w:pPr>
    <w:rPr>
      <w:rFonts w:ascii="Calibri" w:eastAsia="Calibri" w:hAnsi="Calibri" w:cs="Times New Roman"/>
    </w:rPr>
  </w:style>
  <w:style w:type="paragraph" w:customStyle="1" w:styleId="12">
    <w:name w:val="Абзац списка1"/>
    <w:basedOn w:val="a"/>
    <w:rsid w:val="00F016A9"/>
    <w:pPr>
      <w:ind w:left="720"/>
      <w:contextualSpacing/>
    </w:pPr>
    <w:rPr>
      <w:rFonts w:ascii="Calibri" w:eastAsia="Times New Roman" w:hAnsi="Calibri" w:cs="Times New Roman"/>
    </w:rPr>
  </w:style>
  <w:style w:type="paragraph" w:styleId="a4">
    <w:name w:val="Title"/>
    <w:basedOn w:val="a"/>
    <w:link w:val="a5"/>
    <w:qFormat/>
    <w:rsid w:val="00F016A9"/>
    <w:pPr>
      <w:spacing w:after="0" w:line="240" w:lineRule="auto"/>
      <w:jc w:val="center"/>
    </w:pPr>
    <w:rPr>
      <w:rFonts w:ascii="Arial" w:eastAsia="Times New Roman" w:hAnsi="Arial" w:cs="Times New Roman"/>
      <w:i/>
      <w:sz w:val="36"/>
      <w:szCs w:val="20"/>
      <w:lang w:val="uk-UA" w:eastAsia="ru-RU"/>
    </w:rPr>
  </w:style>
  <w:style w:type="character" w:customStyle="1" w:styleId="a5">
    <w:name w:val="Название Знак"/>
    <w:basedOn w:val="a0"/>
    <w:link w:val="a4"/>
    <w:rsid w:val="00F016A9"/>
    <w:rPr>
      <w:rFonts w:ascii="Arial" w:eastAsia="Times New Roman" w:hAnsi="Arial" w:cs="Times New Roman"/>
      <w:i/>
      <w:sz w:val="36"/>
      <w:szCs w:val="20"/>
      <w:lang w:val="uk-UA" w:eastAsia="ru-RU"/>
    </w:rPr>
  </w:style>
  <w:style w:type="paragraph" w:styleId="a6">
    <w:name w:val="Body Text Indent"/>
    <w:basedOn w:val="a"/>
    <w:link w:val="a7"/>
    <w:rsid w:val="00F016A9"/>
    <w:pPr>
      <w:spacing w:after="0" w:line="360" w:lineRule="auto"/>
      <w:ind w:left="993" w:hanging="1135"/>
    </w:pPr>
    <w:rPr>
      <w:rFonts w:ascii="Arial" w:eastAsia="Times New Roman" w:hAnsi="Arial" w:cs="Times New Roman"/>
      <w:i/>
      <w:sz w:val="28"/>
      <w:szCs w:val="20"/>
      <w:lang w:val="uk-UA" w:eastAsia="ru-RU"/>
    </w:rPr>
  </w:style>
  <w:style w:type="character" w:customStyle="1" w:styleId="a7">
    <w:name w:val="Основной текст с отступом Знак"/>
    <w:basedOn w:val="a0"/>
    <w:link w:val="a6"/>
    <w:rsid w:val="00F016A9"/>
    <w:rPr>
      <w:rFonts w:ascii="Arial" w:eastAsia="Times New Roman" w:hAnsi="Arial" w:cs="Times New Roman"/>
      <w:i/>
      <w:sz w:val="28"/>
      <w:szCs w:val="20"/>
      <w:lang w:val="uk-UA" w:eastAsia="ru-RU"/>
    </w:rPr>
  </w:style>
  <w:style w:type="paragraph" w:styleId="31">
    <w:name w:val="Body Text 3"/>
    <w:basedOn w:val="a"/>
    <w:link w:val="32"/>
    <w:rsid w:val="00F016A9"/>
    <w:pPr>
      <w:spacing w:after="120" w:line="240" w:lineRule="auto"/>
    </w:pPr>
    <w:rPr>
      <w:rFonts w:ascii="Arial" w:eastAsia="Times New Roman" w:hAnsi="Arial" w:cs="Times New Roman"/>
      <w:sz w:val="16"/>
      <w:szCs w:val="16"/>
      <w:lang w:val="uk-UA" w:eastAsia="ru-RU"/>
    </w:rPr>
  </w:style>
  <w:style w:type="character" w:customStyle="1" w:styleId="32">
    <w:name w:val="Основной текст 3 Знак"/>
    <w:basedOn w:val="a0"/>
    <w:link w:val="31"/>
    <w:rsid w:val="00F016A9"/>
    <w:rPr>
      <w:rFonts w:ascii="Arial" w:eastAsia="Times New Roman" w:hAnsi="Arial" w:cs="Times New Roman"/>
      <w:sz w:val="16"/>
      <w:szCs w:val="16"/>
      <w:lang w:val="uk-UA" w:eastAsia="ru-RU"/>
    </w:rPr>
  </w:style>
  <w:style w:type="paragraph" w:customStyle="1" w:styleId="a8">
    <w:name w:val="Знак Знак Знак Знак Знак Знак"/>
    <w:basedOn w:val="a"/>
    <w:rsid w:val="00F016A9"/>
    <w:pPr>
      <w:spacing w:after="0" w:line="240" w:lineRule="auto"/>
    </w:pPr>
    <w:rPr>
      <w:rFonts w:ascii="Verdana" w:eastAsia="Times New Roman" w:hAnsi="Verdana" w:cs="Verdana"/>
      <w:sz w:val="20"/>
      <w:szCs w:val="20"/>
      <w:lang w:val="en-US"/>
    </w:rPr>
  </w:style>
  <w:style w:type="paragraph" w:styleId="a9">
    <w:name w:val="Normal (Web)"/>
    <w:basedOn w:val="a"/>
    <w:rsid w:val="00F016A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aa">
    <w:name w:val="Strong"/>
    <w:qFormat/>
    <w:rsid w:val="00F016A9"/>
    <w:rPr>
      <w:b/>
      <w:bCs/>
    </w:rPr>
  </w:style>
  <w:style w:type="paragraph" w:customStyle="1" w:styleId="13">
    <w:name w:val="Знак Знак Знак Знак Знак Знак Знак Знак Знак1 Знак"/>
    <w:basedOn w:val="a"/>
    <w:rsid w:val="00F016A9"/>
    <w:pPr>
      <w:spacing w:after="0" w:line="240" w:lineRule="auto"/>
    </w:pPr>
    <w:rPr>
      <w:rFonts w:ascii="Verdana" w:eastAsia="Times New Roman" w:hAnsi="Verdana" w:cs="Verdana"/>
      <w:sz w:val="20"/>
      <w:szCs w:val="20"/>
      <w:lang w:val="en-US"/>
    </w:rPr>
  </w:style>
  <w:style w:type="paragraph" w:styleId="ab">
    <w:name w:val="header"/>
    <w:basedOn w:val="a"/>
    <w:link w:val="ac"/>
    <w:uiPriority w:val="99"/>
    <w:unhideWhenUsed/>
    <w:rsid w:val="00F016A9"/>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F016A9"/>
    <w:rPr>
      <w:rFonts w:ascii="Calibri" w:eastAsia="Calibri" w:hAnsi="Calibri" w:cs="Times New Roman"/>
    </w:rPr>
  </w:style>
  <w:style w:type="paragraph" w:styleId="ad">
    <w:name w:val="footer"/>
    <w:basedOn w:val="a"/>
    <w:link w:val="ae"/>
    <w:uiPriority w:val="99"/>
    <w:semiHidden/>
    <w:unhideWhenUsed/>
    <w:rsid w:val="00F016A9"/>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semiHidden/>
    <w:rsid w:val="00F016A9"/>
    <w:rPr>
      <w:rFonts w:ascii="Calibri" w:eastAsia="Calibri" w:hAnsi="Calibri" w:cs="Times New Roman"/>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F016A9"/>
    <w:pPr>
      <w:spacing w:after="0" w:line="240" w:lineRule="auto"/>
    </w:pPr>
    <w:rPr>
      <w:rFonts w:ascii="Verdana" w:eastAsia="Times New Roman" w:hAnsi="Verdana" w:cs="Verdana"/>
      <w:sz w:val="20"/>
      <w:szCs w:val="20"/>
      <w:lang w:val="en-US"/>
    </w:rPr>
  </w:style>
  <w:style w:type="paragraph" w:styleId="af">
    <w:name w:val="Body Text"/>
    <w:basedOn w:val="a"/>
    <w:link w:val="af0"/>
    <w:uiPriority w:val="99"/>
    <w:semiHidden/>
    <w:unhideWhenUsed/>
    <w:rsid w:val="00F016A9"/>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F016A9"/>
    <w:rPr>
      <w:rFonts w:ascii="Calibri" w:eastAsia="Calibri" w:hAnsi="Calibri" w:cs="Times New Roman"/>
    </w:rPr>
  </w:style>
  <w:style w:type="table" w:styleId="af1">
    <w:name w:val="Table Grid"/>
    <w:basedOn w:val="a1"/>
    <w:uiPriority w:val="59"/>
    <w:rsid w:val="00F016A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016A9"/>
  </w:style>
  <w:style w:type="character" w:styleId="af2">
    <w:name w:val="Emphasis"/>
    <w:uiPriority w:val="20"/>
    <w:qFormat/>
    <w:rsid w:val="00F016A9"/>
    <w:rPr>
      <w:i/>
      <w:iCs/>
    </w:rPr>
  </w:style>
  <w:style w:type="character" w:customStyle="1" w:styleId="hl">
    <w:name w:val="hl"/>
    <w:basedOn w:val="a0"/>
    <w:rsid w:val="00F016A9"/>
  </w:style>
  <w:style w:type="paragraph" w:customStyle="1" w:styleId="text1">
    <w:name w:val="text1"/>
    <w:basedOn w:val="a"/>
    <w:rsid w:val="00F016A9"/>
    <w:pPr>
      <w:spacing w:before="45" w:after="0" w:line="240" w:lineRule="auto"/>
      <w:ind w:left="600" w:right="600"/>
      <w:jc w:val="both"/>
    </w:pPr>
    <w:rPr>
      <w:rFonts w:ascii="Verdana" w:eastAsia="Times New Roman" w:hAnsi="Verdana" w:cs="Times New Roman"/>
      <w:sz w:val="27"/>
      <w:szCs w:val="27"/>
      <w:lang w:val="uk-UA" w:eastAsia="uk-UA"/>
    </w:rPr>
  </w:style>
  <w:style w:type="paragraph" w:customStyle="1" w:styleId="af3">
    <w:name w:val="Îáû÷íûé"/>
    <w:rsid w:val="00F016A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f4">
    <w:name w:val="Hyperlink"/>
    <w:rsid w:val="00F016A9"/>
    <w:rPr>
      <w:color w:val="0000FF"/>
      <w:u w:val="single"/>
    </w:rPr>
  </w:style>
  <w:style w:type="paragraph" w:styleId="af5">
    <w:name w:val="Balloon Text"/>
    <w:basedOn w:val="a"/>
    <w:link w:val="af6"/>
    <w:semiHidden/>
    <w:rsid w:val="00F016A9"/>
    <w:rPr>
      <w:rFonts w:ascii="Tahoma" w:eastAsia="Calibri" w:hAnsi="Tahoma" w:cs="Tahoma"/>
      <w:sz w:val="16"/>
      <w:szCs w:val="16"/>
    </w:rPr>
  </w:style>
  <w:style w:type="character" w:customStyle="1" w:styleId="af6">
    <w:name w:val="Текст выноски Знак"/>
    <w:basedOn w:val="a0"/>
    <w:link w:val="af5"/>
    <w:semiHidden/>
    <w:rsid w:val="00F016A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1%D0%B0%D0%B6%D0%B0%D0%BD_%D0%9C%D0%B8%D0%BA%D0%BE%D0%BB%D0%B0_%D0%9F%D0%BB%D0%B0%D1%82%D0%BE%D0%BD%D0%BE%D0%B2%D0%B8%D1%87" TargetMode="External"/><Relationship Id="rId13" Type="http://schemas.openxmlformats.org/officeDocument/2006/relationships/hyperlink" Target="http://www.mon.gov.ua" TargetMode="External"/><Relationship Id="rId18" Type="http://schemas.openxmlformats.org/officeDocument/2006/relationships/hyperlink" Target="http://www.nbuv.gov.u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uk.wikipedia.org/wiki/%D0%91%D1%96%D0%BE%D0%BB%D0%BE%D0%B3%D1%96%D1%87%D0%BD%D0%B0_%D1%80%D1%96%D0%B7%D0%BD%D0%BE%D0%BC%D0%B0%D0%BD%D1%96%D1%82%D0%BD%D1%96%D1%81%D1%82%D1%8C" TargetMode="External"/><Relationship Id="rId7" Type="http://schemas.openxmlformats.org/officeDocument/2006/relationships/hyperlink" Target="http://uk.wikipedia.org/wiki/%D0%A1%D0%BB%D0%BE%D0%B2%D0%BD%D0%B8%D0%BA_%D1%85%D1%83%D0%B4%D0%BE%D0%B6%D0%BD%D0%B8%D0%BA%D1%96%D0%B2_%D0%A3%D0%BA%D1%80%D0%B0%D1%97%D0%BD%D0%B8" TargetMode="External"/><Relationship Id="rId12" Type="http://schemas.openxmlformats.org/officeDocument/2006/relationships/image" Target="media/image1.wmf"/><Relationship Id="rId17" Type="http://schemas.openxmlformats.org/officeDocument/2006/relationships/hyperlink" Target="http://www.mon.gov.u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buv.gov.ua" TargetMode="External"/><Relationship Id="rId20" Type="http://schemas.openxmlformats.org/officeDocument/2006/relationships/hyperlink" Target="http://uk.wikipedia.org/wiki/%D0%A2%D0%B2%D0%B0%D1%80%D0%B8%D0%BD%D0%B8"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nbuv.gov.ua" TargetMode="External"/><Relationship Id="rId24" Type="http://schemas.openxmlformats.org/officeDocument/2006/relationships/hyperlink" Target="http://uk.wikipedia.org/wiki/%D0%91%D1%96%D0%BE%D0%BB%D0%BE%D0%B3%D1%96%D1%87%D0%BD%D0%B0_%D0%BA%D0%BB%D0%B0%D1%81%D0%B8%D1%84%D1%96%D0%BA%D0%B0%D1%86%D1%96%D1%8F" TargetMode="External"/><Relationship Id="rId5" Type="http://schemas.openxmlformats.org/officeDocument/2006/relationships/webSettings" Target="webSettings.xml"/><Relationship Id="rId15" Type="http://schemas.openxmlformats.org/officeDocument/2006/relationships/hyperlink" Target="http://www.mon.gov.ua" TargetMode="External"/><Relationship Id="rId23" Type="http://schemas.openxmlformats.org/officeDocument/2006/relationships/hyperlink" Target="http://uk.wikipedia.org/wiki/%D0%A1%D0%B8%D1%81%D1%82%D0%B5%D0%BC%D0%B0%D1%82%D0%B8%D0%BA%D0%B0" TargetMode="External"/><Relationship Id="rId10" Type="http://schemas.openxmlformats.org/officeDocument/2006/relationships/hyperlink" Target="http://www.mon.gov.ua" TargetMode="External"/><Relationship Id="rId19" Type="http://schemas.openxmlformats.org/officeDocument/2006/relationships/hyperlink" Target="http://uk.wikipedia.org/wiki/%D0%91%D1%96%D0%BE%D0%BB%D0%BE%D0%B3%D1%96%D1%8F" TargetMode="External"/><Relationship Id="rId4" Type="http://schemas.openxmlformats.org/officeDocument/2006/relationships/settings" Target="settings.xml"/><Relationship Id="rId9" Type="http://schemas.openxmlformats.org/officeDocument/2006/relationships/hyperlink" Target="http://scu.org.ua/" TargetMode="External"/><Relationship Id="rId14" Type="http://schemas.openxmlformats.org/officeDocument/2006/relationships/hyperlink" Target="http://www.nbuv.gov.ua" TargetMode="External"/><Relationship Id="rId22" Type="http://schemas.openxmlformats.org/officeDocument/2006/relationships/hyperlink" Target="http://uk.wikipedia.org/wiki/%D0%A2%D0%B2%D0%B0%D1%80%D0%B8%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28889</Words>
  <Characters>164671</Characters>
  <Application>Microsoft Office Word</Application>
  <DocSecurity>0</DocSecurity>
  <Lines>1372</Lines>
  <Paragraphs>386</Paragraphs>
  <ScaleCrop>false</ScaleCrop>
  <Company>SPecialiST RePack</Company>
  <LinksUpToDate>false</LinksUpToDate>
  <CharactersWithSpaces>193174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2016-05-27T11:31:00Z</dcterms:created>
  <dcterms:modified xsi:type="dcterms:W3CDTF">2016-05-27T11:31:00Z</dcterms:modified>
</cp:coreProperties>
</file>